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0371D337" w:rsidR="00DC0CD3" w:rsidRPr="001E56E5" w:rsidRDefault="00DC0CD3" w:rsidP="006F6256">
      <w:pPr>
        <w:ind w:left="0"/>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4F4E712D" w14:textId="14483B0B" w:rsidR="00AB6E91" w:rsidRPr="001E56E5" w:rsidRDefault="00DC0CD3" w:rsidP="00706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718B621A" w14:textId="5E8A6CBB" w:rsidR="00706454" w:rsidRPr="003840DD" w:rsidRDefault="00706454" w:rsidP="00431454">
      <w:pPr>
        <w:tabs>
          <w:tab w:val="left" w:pos="1843"/>
        </w:tabs>
        <w:ind w:left="567"/>
        <w:jc w:val="center"/>
        <w:rPr>
          <w:rFonts w:asciiTheme="minorHAnsi" w:hAnsiTheme="minorHAnsi" w:cs="Arial"/>
          <w:b/>
          <w:sz w:val="32"/>
          <w:szCs w:val="32"/>
        </w:rPr>
      </w:pPr>
      <w:r w:rsidRPr="003840DD">
        <w:rPr>
          <w:rFonts w:asciiTheme="minorHAnsi" w:hAnsiTheme="minorHAnsi" w:cs="Arial"/>
          <w:b/>
          <w:sz w:val="32"/>
          <w:szCs w:val="32"/>
        </w:rPr>
        <w:t xml:space="preserve">Green Deal Loven </w:t>
      </w:r>
      <w:r w:rsidR="00553CE0" w:rsidRPr="003840DD">
        <w:rPr>
          <w:rFonts w:asciiTheme="minorHAnsi" w:hAnsiTheme="minorHAnsi" w:cs="Arial"/>
          <w:b/>
          <w:sz w:val="32"/>
          <w:szCs w:val="32"/>
        </w:rPr>
        <w:t>-</w:t>
      </w:r>
      <w:r w:rsidRPr="003840DD">
        <w:rPr>
          <w:rFonts w:asciiTheme="minorHAnsi" w:hAnsiTheme="minorHAnsi" w:cs="Arial"/>
          <w:b/>
          <w:sz w:val="32"/>
          <w:szCs w:val="32"/>
        </w:rPr>
        <w:t xml:space="preserve"> Kanaalzone </w:t>
      </w:r>
    </w:p>
    <w:p w14:paraId="47AEA494" w14:textId="3DAFF4CF" w:rsidR="00AB6E91" w:rsidRPr="001E56E5" w:rsidRDefault="00553CE0" w:rsidP="00431454">
      <w:pPr>
        <w:tabs>
          <w:tab w:val="left" w:pos="1843"/>
        </w:tabs>
        <w:ind w:left="567"/>
        <w:jc w:val="center"/>
        <w:rPr>
          <w:rFonts w:asciiTheme="minorHAnsi" w:hAnsiTheme="minorHAnsi" w:cstheme="minorHAnsi"/>
          <w:b/>
          <w:sz w:val="20"/>
        </w:rPr>
      </w:pPr>
      <w:r w:rsidRPr="003840DD">
        <w:rPr>
          <w:rFonts w:asciiTheme="minorHAnsi" w:hAnsiTheme="minorHAnsi" w:cs="Arial"/>
          <w:b/>
          <w:sz w:val="32"/>
          <w:szCs w:val="32"/>
        </w:rPr>
        <w:t>(</w:t>
      </w:r>
      <w:r w:rsidR="003840DD" w:rsidRPr="003840DD">
        <w:rPr>
          <w:rFonts w:asciiTheme="minorHAnsi" w:hAnsiTheme="minorHAnsi" w:cs="Arial"/>
          <w:b/>
          <w:sz w:val="32"/>
          <w:szCs w:val="32"/>
        </w:rPr>
        <w:t>opstart en energietransitie</w:t>
      </w:r>
      <w:r w:rsidRPr="003840DD">
        <w:rPr>
          <w:rFonts w:asciiTheme="minorHAnsi" w:hAnsiTheme="minorHAnsi" w:cs="Arial"/>
          <w:b/>
          <w:sz w:val="32"/>
          <w:szCs w:val="32"/>
        </w:rPr>
        <w:t>)</w:t>
      </w: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5998EC49" w:rsidR="00AB6E91" w:rsidRDefault="00706454" w:rsidP="00431454">
      <w:pPr>
        <w:tabs>
          <w:tab w:val="left" w:pos="1843"/>
        </w:tabs>
        <w:ind w:left="567"/>
        <w:jc w:val="center"/>
        <w:rPr>
          <w:rFonts w:asciiTheme="minorHAnsi" w:hAnsiTheme="minorHAnsi" w:cstheme="minorHAnsi"/>
          <w:b/>
          <w:sz w:val="20"/>
        </w:rPr>
      </w:pPr>
      <w:r w:rsidRPr="0043087C">
        <w:rPr>
          <w:rFonts w:asciiTheme="minorHAnsi" w:hAnsiTheme="minorHAnsi" w:cstheme="minorHAnsi"/>
          <w:b/>
          <w:sz w:val="20"/>
        </w:rPr>
        <w:t>met kenmerk 2022 / 322</w:t>
      </w:r>
      <w:r w:rsidR="00DB15CA" w:rsidRPr="0043087C">
        <w:rPr>
          <w:rFonts w:asciiTheme="minorHAnsi" w:hAnsiTheme="minorHAnsi" w:cstheme="minorHAnsi"/>
          <w:b/>
          <w:sz w:val="20"/>
        </w:rPr>
        <w:t xml:space="preserve">, projectnummer </w:t>
      </w:r>
      <w:r w:rsidR="0043087C" w:rsidRPr="0043087C">
        <w:rPr>
          <w:rFonts w:asciiTheme="minorHAnsi" w:hAnsiTheme="minorHAnsi" w:cstheme="minorHAnsi"/>
          <w:b/>
          <w:sz w:val="20"/>
        </w:rPr>
        <w:t>93508360</w:t>
      </w:r>
    </w:p>
    <w:p w14:paraId="051FDD14" w14:textId="77777777" w:rsidR="00706454" w:rsidRPr="001E56E5" w:rsidRDefault="00706454"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AEE67CC" w:rsidR="00B8045D" w:rsidRPr="00F74C70" w:rsidRDefault="00B8045D" w:rsidP="00314CF2">
      <w:pPr>
        <w:ind w:left="0"/>
        <w:jc w:val="center"/>
        <w:rPr>
          <w:rFonts w:asciiTheme="minorHAnsi" w:hAnsiTheme="minorHAnsi" w:cstheme="minorHAnsi"/>
          <w:szCs w:val="17"/>
        </w:rPr>
      </w:pPr>
      <w:bookmarkStart w:id="0" w:name="_Hlk84344853"/>
      <w:r w:rsidRPr="00F74C70">
        <w:rPr>
          <w:rFonts w:asciiTheme="minorHAnsi" w:hAnsiTheme="minorHAnsi" w:cstheme="minorHAnsi"/>
          <w:szCs w:val="17"/>
        </w:rPr>
        <w:t xml:space="preserve">Volgens de </w:t>
      </w:r>
      <w:r w:rsidR="00A95B2C" w:rsidRPr="00F74C70">
        <w:rPr>
          <w:rFonts w:asciiTheme="minorHAnsi" w:hAnsiTheme="minorHAnsi" w:cstheme="minorHAnsi"/>
          <w:szCs w:val="17"/>
        </w:rPr>
        <w:t xml:space="preserve">Nationale </w:t>
      </w:r>
      <w:r w:rsidR="003E6BBA" w:rsidRPr="00F74C70">
        <w:rPr>
          <w:rFonts w:asciiTheme="minorHAnsi" w:hAnsiTheme="minorHAnsi" w:cstheme="minorHAnsi"/>
          <w:szCs w:val="17"/>
        </w:rPr>
        <w:t xml:space="preserve">openbare </w:t>
      </w:r>
      <w:r w:rsidR="00FA13A8" w:rsidRPr="00F74C70">
        <w:rPr>
          <w:rFonts w:asciiTheme="minorHAnsi" w:hAnsiTheme="minorHAnsi" w:cstheme="minorHAnsi"/>
          <w:szCs w:val="17"/>
        </w:rPr>
        <w:t>procedure</w:t>
      </w:r>
      <w:r w:rsidRPr="00F74C70">
        <w:rPr>
          <w:rFonts w:asciiTheme="minorHAnsi" w:hAnsiTheme="minorHAnsi" w:cstheme="minorHAnsi"/>
          <w:szCs w:val="17"/>
        </w:rPr>
        <w:t xml:space="preserve"> conform </w:t>
      </w:r>
      <w:bookmarkEnd w:id="0"/>
      <w:r w:rsidRPr="00F74C70">
        <w:rPr>
          <w:rFonts w:asciiTheme="minorHAnsi" w:hAnsiTheme="minorHAnsi" w:cstheme="minorHAnsi"/>
          <w:szCs w:val="17"/>
        </w:rPr>
        <w:t>het A</w:t>
      </w:r>
      <w:r w:rsidR="00D30747" w:rsidRPr="00F74C70">
        <w:rPr>
          <w:rFonts w:asciiTheme="minorHAnsi" w:hAnsiTheme="minorHAnsi" w:cstheme="minorHAnsi"/>
          <w:szCs w:val="17"/>
        </w:rPr>
        <w:t>anbestedingsreglement Werken 201</w:t>
      </w:r>
      <w:r w:rsidR="00FE72D2" w:rsidRPr="00F74C70">
        <w:rPr>
          <w:rFonts w:asciiTheme="minorHAnsi" w:hAnsiTheme="minorHAnsi" w:cstheme="minorHAnsi"/>
          <w:szCs w:val="17"/>
        </w:rPr>
        <w:t>6</w:t>
      </w:r>
    </w:p>
    <w:p w14:paraId="6565F4F8" w14:textId="77777777" w:rsidR="00B8045D" w:rsidRPr="00F74C70" w:rsidRDefault="00314CF2" w:rsidP="00BB6FAE">
      <w:pPr>
        <w:ind w:left="0"/>
        <w:jc w:val="center"/>
        <w:rPr>
          <w:rFonts w:asciiTheme="minorHAnsi" w:hAnsiTheme="minorHAnsi" w:cstheme="minorHAnsi"/>
          <w:szCs w:val="17"/>
        </w:rPr>
      </w:pPr>
      <w:r w:rsidRPr="00F74C70">
        <w:rPr>
          <w:rFonts w:asciiTheme="minorHAnsi" w:hAnsiTheme="minorHAnsi" w:cstheme="minorHAnsi"/>
          <w:szCs w:val="17"/>
        </w:rPr>
        <w:t>Reglement voor het aanbesteden van opdrachten voor werken en aan werken gerelateerde leveringen en diensten</w:t>
      </w:r>
    </w:p>
    <w:p w14:paraId="1373AE01" w14:textId="77777777" w:rsidR="00B8045D" w:rsidRPr="00F74C70" w:rsidRDefault="00BB6FAE" w:rsidP="00BB6FAE">
      <w:pPr>
        <w:ind w:left="0"/>
        <w:jc w:val="center"/>
        <w:rPr>
          <w:rFonts w:asciiTheme="minorHAnsi" w:hAnsiTheme="minorHAnsi" w:cstheme="minorHAnsi"/>
          <w:szCs w:val="17"/>
        </w:rPr>
      </w:pPr>
      <w:r w:rsidRPr="00F74C70">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16C373FE" w:rsidR="00B8045D" w:rsidRPr="00E526F9" w:rsidRDefault="00DC0CD3" w:rsidP="00E02BD4">
      <w:pPr>
        <w:rPr>
          <w:rFonts w:asciiTheme="minorHAnsi" w:hAnsiTheme="minorHAnsi" w:cstheme="minorHAnsi"/>
          <w:sz w:val="20"/>
        </w:rPr>
      </w:pPr>
      <w:r w:rsidRPr="00E526F9">
        <w:rPr>
          <w:rFonts w:asciiTheme="minorHAnsi" w:hAnsiTheme="minorHAnsi" w:cstheme="minorHAnsi"/>
          <w:sz w:val="20"/>
        </w:rPr>
        <w:t>Versie</w:t>
      </w:r>
      <w:r w:rsidRPr="00E526F9">
        <w:rPr>
          <w:rFonts w:asciiTheme="minorHAnsi" w:hAnsiTheme="minorHAnsi" w:cstheme="minorHAnsi"/>
          <w:sz w:val="20"/>
        </w:rPr>
        <w:tab/>
      </w:r>
      <w:r w:rsidR="00950E5E" w:rsidRPr="00E526F9">
        <w:rPr>
          <w:rFonts w:asciiTheme="minorHAnsi" w:hAnsiTheme="minorHAnsi" w:cstheme="minorHAnsi"/>
          <w:sz w:val="20"/>
        </w:rPr>
        <w:t xml:space="preserve">: </w:t>
      </w:r>
      <w:r w:rsidR="00E526F9" w:rsidRPr="00E526F9">
        <w:rPr>
          <w:rFonts w:asciiTheme="minorHAnsi" w:hAnsiTheme="minorHAnsi" w:cstheme="minorHAnsi"/>
          <w:sz w:val="20"/>
        </w:rPr>
        <w:t>1.0</w:t>
      </w:r>
    </w:p>
    <w:p w14:paraId="2F4C6B19" w14:textId="7F220B52" w:rsidR="00B8045D" w:rsidRPr="00E526F9" w:rsidRDefault="00B8045D" w:rsidP="00E02BD4">
      <w:pPr>
        <w:rPr>
          <w:rFonts w:asciiTheme="minorHAnsi" w:hAnsiTheme="minorHAnsi" w:cstheme="minorHAnsi"/>
          <w:sz w:val="20"/>
        </w:rPr>
      </w:pPr>
      <w:r w:rsidRPr="00E526F9">
        <w:rPr>
          <w:rFonts w:asciiTheme="minorHAnsi" w:hAnsiTheme="minorHAnsi" w:cstheme="minorHAnsi"/>
          <w:sz w:val="20"/>
        </w:rPr>
        <w:t>Status</w:t>
      </w:r>
      <w:r w:rsidRPr="00E526F9">
        <w:rPr>
          <w:rFonts w:asciiTheme="minorHAnsi" w:hAnsiTheme="minorHAnsi" w:cstheme="minorHAnsi"/>
          <w:sz w:val="20"/>
        </w:rPr>
        <w:tab/>
        <w:t>:</w:t>
      </w:r>
      <w:r w:rsidR="006F59E6" w:rsidRPr="00E526F9">
        <w:rPr>
          <w:rFonts w:asciiTheme="minorHAnsi" w:hAnsiTheme="minorHAnsi" w:cstheme="minorHAnsi"/>
          <w:sz w:val="20"/>
        </w:rPr>
        <w:t xml:space="preserve"> </w:t>
      </w:r>
      <w:r w:rsidR="003840DD" w:rsidRPr="00E526F9">
        <w:rPr>
          <w:rFonts w:asciiTheme="minorHAnsi" w:hAnsiTheme="minorHAnsi" w:cstheme="minorHAnsi"/>
          <w:sz w:val="20"/>
        </w:rPr>
        <w:t>Definitief</w:t>
      </w:r>
    </w:p>
    <w:p w14:paraId="21B57749" w14:textId="705BB1B3" w:rsidR="00B8045D" w:rsidRPr="001E56E5" w:rsidRDefault="00B8045D" w:rsidP="00E02BD4">
      <w:pPr>
        <w:rPr>
          <w:rFonts w:asciiTheme="minorHAnsi" w:hAnsiTheme="minorHAnsi" w:cstheme="minorHAnsi"/>
          <w:szCs w:val="17"/>
        </w:rPr>
      </w:pPr>
      <w:r w:rsidRPr="00E526F9">
        <w:rPr>
          <w:rFonts w:asciiTheme="minorHAnsi" w:hAnsiTheme="minorHAnsi" w:cstheme="minorHAnsi"/>
          <w:sz w:val="20"/>
        </w:rPr>
        <w:t>Datum</w:t>
      </w:r>
      <w:r w:rsidRPr="00E526F9">
        <w:rPr>
          <w:rFonts w:asciiTheme="minorHAnsi" w:hAnsiTheme="minorHAnsi" w:cstheme="minorHAnsi"/>
          <w:sz w:val="20"/>
        </w:rPr>
        <w:tab/>
        <w:t>:</w:t>
      </w:r>
      <w:r w:rsidR="00C94896" w:rsidRPr="00E526F9">
        <w:rPr>
          <w:rFonts w:asciiTheme="minorHAnsi" w:hAnsiTheme="minorHAnsi" w:cstheme="minorHAnsi"/>
          <w:sz w:val="20"/>
        </w:rPr>
        <w:t xml:space="preserve"> </w:t>
      </w:r>
      <w:r w:rsidR="00B936DF">
        <w:rPr>
          <w:rFonts w:asciiTheme="minorHAnsi" w:hAnsiTheme="minorHAnsi" w:cstheme="minorHAnsi"/>
          <w:sz w:val="20"/>
        </w:rPr>
        <w:t>22</w:t>
      </w:r>
      <w:r w:rsidR="00706454" w:rsidRPr="00E526F9">
        <w:rPr>
          <w:rFonts w:asciiTheme="minorHAnsi" w:hAnsiTheme="minorHAnsi" w:cstheme="minorHAnsi"/>
          <w:sz w:val="20"/>
        </w:rPr>
        <w:t>-0</w:t>
      </w:r>
      <w:r w:rsidR="005C5C8F" w:rsidRPr="00E526F9">
        <w:rPr>
          <w:rFonts w:asciiTheme="minorHAnsi" w:hAnsiTheme="minorHAnsi" w:cstheme="minorHAnsi"/>
          <w:sz w:val="20"/>
        </w:rPr>
        <w:t>4</w:t>
      </w:r>
      <w:r w:rsidR="00706454" w:rsidRPr="00E526F9">
        <w:rPr>
          <w:rFonts w:asciiTheme="minorHAnsi" w:hAnsiTheme="minorHAnsi" w:cstheme="minorHAnsi"/>
          <w:sz w:val="20"/>
        </w:rPr>
        <w:t>-2022</w:t>
      </w:r>
    </w:p>
    <w:p w14:paraId="0B4D843B" w14:textId="77777777" w:rsidR="009A1662" w:rsidRDefault="009A1662" w:rsidP="00E02BD4">
      <w:pPr>
        <w:rPr>
          <w:rFonts w:asciiTheme="minorHAnsi" w:hAnsiTheme="minorHAnsi" w:cstheme="minorHAnsi"/>
          <w:color w:val="FF0000"/>
          <w:szCs w:val="17"/>
        </w:rPr>
      </w:pPr>
    </w:p>
    <w:p w14:paraId="4E70CB5C" w14:textId="4971A393" w:rsidR="00196EE4" w:rsidRDefault="00196EE4" w:rsidP="00E02BD4">
      <w:pPr>
        <w:rPr>
          <w:rFonts w:asciiTheme="minorHAnsi" w:hAnsiTheme="minorHAnsi" w:cstheme="minorHAnsi"/>
          <w:szCs w:val="17"/>
        </w:rPr>
      </w:pPr>
    </w:p>
    <w:p w14:paraId="279D2368" w14:textId="526420ED" w:rsidR="003840DD" w:rsidRDefault="003840DD" w:rsidP="00E02BD4">
      <w:pPr>
        <w:rPr>
          <w:rFonts w:asciiTheme="minorHAnsi" w:hAnsiTheme="minorHAnsi" w:cstheme="minorHAnsi"/>
          <w:szCs w:val="17"/>
        </w:rPr>
      </w:pPr>
    </w:p>
    <w:p w14:paraId="664FFD43" w14:textId="77777777" w:rsidR="003840DD" w:rsidRDefault="003840DD" w:rsidP="00E02BD4">
      <w:pPr>
        <w:rPr>
          <w:rFonts w:asciiTheme="minorHAnsi" w:hAnsiTheme="minorHAnsi" w:cstheme="minorHAnsi"/>
          <w:szCs w:val="17"/>
        </w:rPr>
      </w:pPr>
    </w:p>
    <w:p w14:paraId="4968720B" w14:textId="46EBDF92" w:rsidR="0043087C" w:rsidRDefault="0043087C" w:rsidP="00E02BD4">
      <w:pPr>
        <w:rPr>
          <w:rFonts w:asciiTheme="minorHAnsi" w:hAnsiTheme="minorHAnsi" w:cstheme="minorHAnsi"/>
          <w:szCs w:val="17"/>
        </w:rPr>
      </w:pPr>
    </w:p>
    <w:p w14:paraId="61ECBA21" w14:textId="77777777" w:rsidR="0043087C" w:rsidRDefault="0043087C"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630746BA"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 L. van Leeuwen</w:t>
      </w:r>
      <w:r w:rsidR="00A95B2C">
        <w:rPr>
          <w:rFonts w:asciiTheme="minorHAnsi" w:hAnsiTheme="minorHAnsi" w:cstheme="minorHAnsi"/>
          <w:sz w:val="20"/>
        </w:rPr>
        <w:t xml:space="preserve"> </w:t>
      </w:r>
      <w:r w:rsidR="001C25A8">
        <w:rPr>
          <w:rFonts w:asciiTheme="minorHAnsi" w:hAnsiTheme="minorHAnsi" w:cstheme="minorHAnsi"/>
          <w:sz w:val="20"/>
        </w:rPr>
        <w:tab/>
      </w:r>
      <w:r w:rsidR="001C25A8">
        <w:rPr>
          <w:rFonts w:asciiTheme="minorHAnsi" w:hAnsiTheme="minorHAnsi" w:cstheme="minorHAnsi"/>
          <w:sz w:val="20"/>
        </w:rPr>
        <w:tab/>
      </w:r>
      <w:r w:rsidR="001C25A8">
        <w:rPr>
          <w:rFonts w:asciiTheme="minorHAnsi" w:hAnsiTheme="minorHAnsi" w:cstheme="minorHAnsi"/>
          <w:sz w:val="20"/>
        </w:rPr>
        <w:tab/>
        <w:t>- gemeente Tilburg</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48B22EAD" w:rsidR="00844E81" w:rsidRPr="0043087C" w:rsidRDefault="00934C46" w:rsidP="00844E81">
      <w:pPr>
        <w:rPr>
          <w:rFonts w:asciiTheme="minorHAnsi" w:hAnsiTheme="minorHAnsi" w:cstheme="minorHAnsi"/>
          <w:sz w:val="20"/>
        </w:rPr>
      </w:pPr>
      <w:r w:rsidRPr="00AA64C5">
        <w:rPr>
          <w:rFonts w:asciiTheme="minorHAnsi" w:hAnsiTheme="minorHAnsi" w:cstheme="minorHAnsi"/>
          <w:sz w:val="20"/>
        </w:rPr>
        <w:t>Gecontroleerd:</w:t>
      </w:r>
      <w:r w:rsidRPr="00AA64C5">
        <w:rPr>
          <w:rFonts w:asciiTheme="minorHAnsi" w:hAnsiTheme="minorHAnsi" w:cstheme="minorHAnsi"/>
          <w:sz w:val="20"/>
        </w:rPr>
        <w:tab/>
      </w:r>
      <w:r w:rsidR="00A95B2C" w:rsidRPr="0043087C">
        <w:rPr>
          <w:rFonts w:asciiTheme="minorHAnsi" w:hAnsiTheme="minorHAnsi" w:cstheme="minorHAnsi"/>
          <w:sz w:val="20"/>
        </w:rPr>
        <w:t xml:space="preserve">dhr. </w:t>
      </w:r>
      <w:r w:rsidR="0091400A" w:rsidRPr="0043087C">
        <w:rPr>
          <w:rFonts w:asciiTheme="minorHAnsi" w:hAnsiTheme="minorHAnsi" w:cstheme="minorHAnsi"/>
          <w:sz w:val="20"/>
        </w:rPr>
        <w:t>H.J.M. Geerts</w:t>
      </w:r>
      <w:r w:rsidR="001C25A8" w:rsidRPr="0043087C">
        <w:rPr>
          <w:rFonts w:asciiTheme="minorHAnsi" w:hAnsiTheme="minorHAnsi" w:cstheme="minorHAnsi"/>
          <w:sz w:val="20"/>
        </w:rPr>
        <w:t xml:space="preserve"> </w:t>
      </w:r>
      <w:r w:rsidR="001C25A8" w:rsidRPr="0043087C">
        <w:rPr>
          <w:rFonts w:asciiTheme="minorHAnsi" w:hAnsiTheme="minorHAnsi" w:cstheme="minorHAnsi"/>
          <w:sz w:val="20"/>
        </w:rPr>
        <w:tab/>
      </w:r>
      <w:r w:rsidR="001C25A8" w:rsidRPr="0043087C">
        <w:rPr>
          <w:rFonts w:asciiTheme="minorHAnsi" w:hAnsiTheme="minorHAnsi" w:cstheme="minorHAnsi"/>
          <w:sz w:val="20"/>
        </w:rPr>
        <w:tab/>
      </w:r>
      <w:r w:rsidR="001C25A8" w:rsidRPr="0043087C">
        <w:rPr>
          <w:rFonts w:asciiTheme="minorHAnsi" w:hAnsiTheme="minorHAnsi" w:cstheme="minorHAnsi"/>
          <w:sz w:val="20"/>
        </w:rPr>
        <w:tab/>
        <w:t>- gemeente Tilburg</w:t>
      </w:r>
    </w:p>
    <w:p w14:paraId="45140130" w14:textId="0A9E8EAB" w:rsidR="001C25A8" w:rsidRPr="0043087C" w:rsidRDefault="001C25A8" w:rsidP="00992E77">
      <w:pPr>
        <w:ind w:left="3425" w:firstLine="175"/>
        <w:rPr>
          <w:rFonts w:asciiTheme="minorHAnsi" w:hAnsiTheme="minorHAnsi" w:cstheme="minorHAnsi"/>
          <w:sz w:val="20"/>
        </w:rPr>
      </w:pPr>
      <w:r w:rsidRPr="0043087C">
        <w:rPr>
          <w:rFonts w:asciiTheme="minorHAnsi" w:hAnsiTheme="minorHAnsi" w:cstheme="minorHAnsi"/>
          <w:sz w:val="20"/>
        </w:rPr>
        <w:t xml:space="preserve">mevr. M.M. Groot </w:t>
      </w:r>
      <w:r w:rsidRPr="0043087C">
        <w:rPr>
          <w:rFonts w:asciiTheme="minorHAnsi" w:hAnsiTheme="minorHAnsi" w:cstheme="minorHAnsi"/>
          <w:sz w:val="20"/>
        </w:rPr>
        <w:tab/>
      </w:r>
      <w:r w:rsidRPr="0043087C">
        <w:rPr>
          <w:rFonts w:asciiTheme="minorHAnsi" w:hAnsiTheme="minorHAnsi" w:cstheme="minorHAnsi"/>
          <w:sz w:val="20"/>
        </w:rPr>
        <w:tab/>
      </w:r>
      <w:r w:rsidRPr="0043087C">
        <w:rPr>
          <w:rFonts w:asciiTheme="minorHAnsi" w:hAnsiTheme="minorHAnsi" w:cstheme="minorHAnsi"/>
          <w:sz w:val="20"/>
        </w:rPr>
        <w:tab/>
        <w:t>- gemeente Tilburg</w:t>
      </w:r>
    </w:p>
    <w:p w14:paraId="019C743B" w14:textId="7274A48D" w:rsidR="00992E77" w:rsidRPr="001C25A8" w:rsidRDefault="001C25A8" w:rsidP="00992E77">
      <w:pPr>
        <w:ind w:left="3250" w:firstLine="350"/>
        <w:rPr>
          <w:rFonts w:asciiTheme="minorHAnsi" w:hAnsiTheme="minorHAnsi" w:cstheme="minorHAnsi"/>
          <w:sz w:val="20"/>
        </w:rPr>
      </w:pPr>
      <w:r w:rsidRPr="0043087C">
        <w:rPr>
          <w:rFonts w:asciiTheme="minorHAnsi" w:hAnsiTheme="minorHAnsi" w:cstheme="minorHAnsi"/>
          <w:sz w:val="20"/>
        </w:rPr>
        <w:t>mevr. I.P.J. ter Horst</w:t>
      </w:r>
      <w:r w:rsidR="00E526F9">
        <w:rPr>
          <w:rFonts w:asciiTheme="minorHAnsi" w:hAnsiTheme="minorHAnsi" w:cstheme="minorHAnsi"/>
          <w:sz w:val="20"/>
        </w:rPr>
        <w:tab/>
      </w:r>
      <w:r w:rsidR="00E526F9">
        <w:rPr>
          <w:rFonts w:asciiTheme="minorHAnsi" w:hAnsiTheme="minorHAnsi" w:cstheme="minorHAnsi"/>
          <w:sz w:val="20"/>
        </w:rPr>
        <w:tab/>
      </w:r>
      <w:r w:rsidRPr="0043087C">
        <w:rPr>
          <w:rFonts w:asciiTheme="minorHAnsi" w:hAnsiTheme="minorHAnsi" w:cstheme="minorHAnsi"/>
          <w:sz w:val="20"/>
        </w:rPr>
        <w:tab/>
        <w:t>- gemeente Tilburg</w:t>
      </w:r>
    </w:p>
    <w:p w14:paraId="4FF7116F" w14:textId="77777777" w:rsidR="00992E77" w:rsidRPr="001C25A8" w:rsidRDefault="00992E77" w:rsidP="00992E77">
      <w:pPr>
        <w:rPr>
          <w:rFonts w:ascii="Calibri" w:hAnsi="Calibri"/>
          <w:sz w:val="20"/>
        </w:rPr>
      </w:pPr>
    </w:p>
    <w:p w14:paraId="34A0A318" w14:textId="77777777" w:rsidR="00992E77" w:rsidRPr="001C25A8" w:rsidRDefault="00992E77" w:rsidP="00992E77">
      <w:pPr>
        <w:rPr>
          <w:rFonts w:ascii="Calibri" w:hAnsi="Calibri"/>
          <w:sz w:val="20"/>
        </w:rPr>
      </w:pPr>
    </w:p>
    <w:p w14:paraId="1E643F1E" w14:textId="1A98ACA6" w:rsidR="002903BB" w:rsidRPr="0043087C" w:rsidRDefault="00992E77" w:rsidP="002903BB">
      <w:pPr>
        <w:rPr>
          <w:rFonts w:asciiTheme="minorHAnsi" w:hAnsiTheme="minorHAnsi" w:cstheme="minorHAnsi"/>
          <w:sz w:val="20"/>
        </w:rPr>
      </w:pPr>
      <w:r w:rsidRPr="001C25A8">
        <w:rPr>
          <w:rFonts w:ascii="Calibri" w:hAnsi="Calibri"/>
          <w:sz w:val="20"/>
        </w:rPr>
        <w:t>Vrijgegeven:</w:t>
      </w:r>
      <w:r w:rsidRPr="001C25A8">
        <w:rPr>
          <w:rFonts w:ascii="Calibri" w:hAnsi="Calibri"/>
          <w:sz w:val="20"/>
        </w:rPr>
        <w:tab/>
      </w:r>
      <w:r w:rsidR="002903BB" w:rsidRPr="0043087C">
        <w:rPr>
          <w:rFonts w:asciiTheme="minorHAnsi" w:hAnsiTheme="minorHAnsi" w:cstheme="minorHAnsi"/>
          <w:sz w:val="20"/>
        </w:rPr>
        <w:t xml:space="preserve">mevr. </w:t>
      </w:r>
      <w:r w:rsidR="001C25A8" w:rsidRPr="0043087C">
        <w:rPr>
          <w:rFonts w:asciiTheme="minorHAnsi" w:hAnsiTheme="minorHAnsi" w:cstheme="minorHAnsi"/>
          <w:sz w:val="20"/>
        </w:rPr>
        <w:t xml:space="preserve">M.M. Groot </w:t>
      </w:r>
      <w:r w:rsidR="001C25A8" w:rsidRPr="0043087C">
        <w:rPr>
          <w:rFonts w:asciiTheme="minorHAnsi" w:hAnsiTheme="minorHAnsi" w:cstheme="minorHAnsi"/>
          <w:sz w:val="20"/>
        </w:rPr>
        <w:tab/>
      </w:r>
      <w:r w:rsidR="001C25A8" w:rsidRPr="0043087C">
        <w:rPr>
          <w:rFonts w:asciiTheme="minorHAnsi" w:hAnsiTheme="minorHAnsi" w:cstheme="minorHAnsi"/>
          <w:sz w:val="20"/>
        </w:rPr>
        <w:tab/>
      </w:r>
      <w:r w:rsidR="001C25A8" w:rsidRPr="0043087C">
        <w:rPr>
          <w:rFonts w:asciiTheme="minorHAnsi" w:hAnsiTheme="minorHAnsi" w:cstheme="minorHAnsi"/>
          <w:sz w:val="20"/>
        </w:rPr>
        <w:tab/>
        <w:t>- gemeente Tilburg</w:t>
      </w:r>
    </w:p>
    <w:p w14:paraId="7BE17E6C" w14:textId="1B59D269" w:rsidR="00AC1D3B" w:rsidRPr="001C25A8" w:rsidRDefault="00AC1D3B" w:rsidP="00AC1D3B">
      <w:pPr>
        <w:ind w:left="3250" w:firstLine="350"/>
        <w:rPr>
          <w:rFonts w:asciiTheme="minorHAnsi" w:hAnsiTheme="minorHAnsi" w:cstheme="minorHAnsi"/>
          <w:sz w:val="20"/>
        </w:rPr>
      </w:pPr>
      <w:r w:rsidRPr="0043087C">
        <w:rPr>
          <w:rFonts w:asciiTheme="minorHAnsi" w:hAnsiTheme="minorHAnsi" w:cstheme="minorHAnsi"/>
          <w:sz w:val="20"/>
        </w:rPr>
        <w:t>mevr. I.P.J. ter Horst</w:t>
      </w:r>
      <w:r w:rsidR="00E526F9">
        <w:rPr>
          <w:rFonts w:asciiTheme="minorHAnsi" w:hAnsiTheme="minorHAnsi" w:cstheme="minorHAnsi"/>
          <w:sz w:val="20"/>
        </w:rPr>
        <w:tab/>
      </w:r>
      <w:r w:rsidR="00E526F9">
        <w:rPr>
          <w:rFonts w:asciiTheme="minorHAnsi" w:hAnsiTheme="minorHAnsi" w:cstheme="minorHAnsi"/>
          <w:sz w:val="20"/>
        </w:rPr>
        <w:tab/>
      </w:r>
      <w:r w:rsidRPr="0043087C">
        <w:rPr>
          <w:rFonts w:asciiTheme="minorHAnsi" w:hAnsiTheme="minorHAnsi" w:cstheme="minorHAnsi"/>
          <w:sz w:val="20"/>
        </w:rPr>
        <w:tab/>
        <w:t>- gemeente Tilburg</w:t>
      </w:r>
    </w:p>
    <w:p w14:paraId="3C63C502" w14:textId="06D62D21" w:rsidR="00992E77" w:rsidRPr="002E50D7" w:rsidRDefault="00992E77" w:rsidP="00992E77">
      <w:pPr>
        <w:rPr>
          <w:rFonts w:ascii="Calibri" w:hAnsi="Calibri"/>
          <w:sz w:val="20"/>
        </w:rPr>
      </w:pPr>
    </w:p>
    <w:p w14:paraId="432BC406" w14:textId="77777777" w:rsidR="00213F40" w:rsidRDefault="00213F40">
      <w:pPr>
        <w:ind w:left="0"/>
        <w:rPr>
          <w:rFonts w:asciiTheme="minorHAnsi" w:eastAsia="Calibri" w:hAnsiTheme="minorHAnsi" w:cstheme="minorHAnsi"/>
          <w:b/>
          <w:sz w:val="20"/>
          <w:lang w:eastAsia="en-US"/>
        </w:rPr>
      </w:pPr>
      <w:r>
        <w:rPr>
          <w:rFonts w:asciiTheme="minorHAnsi" w:eastAsia="Calibri" w:hAnsiTheme="minorHAnsi" w:cstheme="minorHAnsi"/>
          <w:b/>
          <w:sz w:val="20"/>
          <w:lang w:eastAsia="en-US"/>
        </w:rPr>
        <w:br w:type="page"/>
      </w:r>
    </w:p>
    <w:p w14:paraId="4FA570AB" w14:textId="77777777" w:rsidR="003C4873" w:rsidRDefault="003C4873" w:rsidP="00213F40">
      <w:pPr>
        <w:autoSpaceDE w:val="0"/>
        <w:autoSpaceDN w:val="0"/>
        <w:adjustRightInd w:val="0"/>
        <w:ind w:left="-1123" w:firstLine="1123"/>
        <w:rPr>
          <w:rFonts w:asciiTheme="minorHAnsi" w:eastAsia="Calibri" w:hAnsiTheme="minorHAnsi" w:cstheme="minorHAnsi"/>
          <w:b/>
          <w:sz w:val="20"/>
          <w:lang w:eastAsia="en-US"/>
        </w:rPr>
      </w:pPr>
    </w:p>
    <w:p w14:paraId="62A8B4C8" w14:textId="3386A645" w:rsidR="00213F40" w:rsidRPr="005E1A14" w:rsidRDefault="00213F40" w:rsidP="00213F40">
      <w:pPr>
        <w:autoSpaceDE w:val="0"/>
        <w:autoSpaceDN w:val="0"/>
        <w:adjustRightInd w:val="0"/>
        <w:ind w:left="-1123" w:firstLine="1123"/>
        <w:rPr>
          <w:rFonts w:asciiTheme="minorHAnsi" w:eastAsia="Calibri" w:hAnsiTheme="minorHAnsi" w:cstheme="minorHAnsi"/>
          <w:b/>
          <w:sz w:val="20"/>
          <w:lang w:eastAsia="en-US"/>
        </w:rPr>
      </w:pPr>
      <w:r w:rsidRPr="005E1A14">
        <w:rPr>
          <w:rFonts w:asciiTheme="minorHAnsi" w:eastAsia="Calibri" w:hAnsiTheme="minorHAnsi" w:cstheme="minorHAnsi"/>
          <w:b/>
          <w:sz w:val="20"/>
          <w:lang w:eastAsia="en-US"/>
        </w:rPr>
        <w:t>Copyright © Gemeente Tilburg</w:t>
      </w:r>
    </w:p>
    <w:p w14:paraId="7D2C3717" w14:textId="77777777" w:rsidR="00213F40" w:rsidRPr="005E1A14" w:rsidRDefault="00213F40" w:rsidP="00213F40">
      <w:pPr>
        <w:autoSpaceDE w:val="0"/>
        <w:autoSpaceDN w:val="0"/>
        <w:adjustRightInd w:val="0"/>
        <w:ind w:left="0"/>
        <w:rPr>
          <w:rFonts w:asciiTheme="minorHAnsi" w:eastAsia="Calibri" w:hAnsiTheme="minorHAnsi" w:cstheme="minorHAnsi"/>
          <w:sz w:val="20"/>
          <w:lang w:eastAsia="en-US"/>
        </w:rPr>
      </w:pPr>
      <w:r w:rsidRPr="005E1A14">
        <w:rPr>
          <w:rFonts w:asciiTheme="minorHAnsi" w:eastAsia="Calibri" w:hAnsiTheme="minorHAnsi" w:cstheme="minorHAnsi"/>
          <w:sz w:val="20"/>
          <w:lang w:eastAsia="en-US"/>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gemeente Tilburg.</w:t>
      </w:r>
    </w:p>
    <w:p w14:paraId="244A76C7" w14:textId="18E03487" w:rsidR="00213F40" w:rsidRDefault="00213F40" w:rsidP="00213F40">
      <w:pPr>
        <w:autoSpaceDE w:val="0"/>
        <w:autoSpaceDN w:val="0"/>
        <w:adjustRightInd w:val="0"/>
        <w:ind w:left="-1843"/>
        <w:rPr>
          <w:rFonts w:asciiTheme="minorHAnsi" w:eastAsia="Calibri" w:hAnsiTheme="minorHAnsi" w:cstheme="minorHAnsi"/>
          <w:b/>
          <w:sz w:val="20"/>
          <w:lang w:eastAsia="en-US"/>
        </w:rPr>
      </w:pPr>
    </w:p>
    <w:p w14:paraId="6C4BE1CD" w14:textId="77777777" w:rsidR="003C4873" w:rsidRPr="005E1A14" w:rsidRDefault="003C4873" w:rsidP="00213F40">
      <w:pPr>
        <w:autoSpaceDE w:val="0"/>
        <w:autoSpaceDN w:val="0"/>
        <w:adjustRightInd w:val="0"/>
        <w:ind w:left="-1843"/>
        <w:rPr>
          <w:rFonts w:asciiTheme="minorHAnsi" w:eastAsia="Calibri" w:hAnsiTheme="minorHAnsi" w:cstheme="minorHAnsi"/>
          <w:b/>
          <w:sz w:val="20"/>
          <w:lang w:eastAsia="en-US"/>
        </w:rPr>
      </w:pPr>
    </w:p>
    <w:p w14:paraId="57BB68DD" w14:textId="77777777" w:rsidR="00213F40" w:rsidRPr="005E1A14" w:rsidRDefault="00213F40" w:rsidP="00213F40">
      <w:pPr>
        <w:autoSpaceDE w:val="0"/>
        <w:autoSpaceDN w:val="0"/>
        <w:adjustRightInd w:val="0"/>
        <w:ind w:left="-1123" w:firstLine="1123"/>
        <w:rPr>
          <w:rFonts w:asciiTheme="minorHAnsi" w:eastAsia="Calibri" w:hAnsiTheme="minorHAnsi" w:cstheme="minorHAnsi"/>
          <w:b/>
          <w:sz w:val="20"/>
          <w:lang w:eastAsia="en-US"/>
        </w:rPr>
      </w:pPr>
      <w:r w:rsidRPr="005E1A14">
        <w:rPr>
          <w:rFonts w:asciiTheme="minorHAnsi" w:eastAsia="Calibri" w:hAnsiTheme="minorHAnsi" w:cstheme="minorHAnsi"/>
          <w:b/>
          <w:sz w:val="20"/>
          <w:lang w:eastAsia="en-US"/>
        </w:rPr>
        <w:t>Vertrouwelijkheid</w:t>
      </w:r>
    </w:p>
    <w:p w14:paraId="4BB2C572" w14:textId="77777777" w:rsidR="00213F40" w:rsidRPr="005E1A14" w:rsidRDefault="00213F40" w:rsidP="00213F40">
      <w:pPr>
        <w:autoSpaceDE w:val="0"/>
        <w:autoSpaceDN w:val="0"/>
        <w:adjustRightInd w:val="0"/>
        <w:ind w:left="0"/>
        <w:rPr>
          <w:rFonts w:asciiTheme="minorHAnsi" w:eastAsia="Calibri" w:hAnsiTheme="minorHAnsi" w:cstheme="minorHAnsi"/>
          <w:sz w:val="20"/>
          <w:lang w:eastAsia="en-US"/>
        </w:rPr>
      </w:pPr>
      <w:r w:rsidRPr="005E1A14">
        <w:rPr>
          <w:rFonts w:asciiTheme="minorHAnsi" w:eastAsia="Calibri" w:hAnsiTheme="minorHAnsi" w:cstheme="minorHAnsi"/>
          <w:sz w:val="20"/>
          <w:lang w:eastAsia="en-US"/>
        </w:rPr>
        <w:t>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w:t>
      </w: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1C63D26C" w14:textId="1E9C217D" w:rsidR="003E01B7" w:rsidRDefault="00C13F3F">
      <w:pPr>
        <w:pStyle w:val="Inhopg1"/>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100920869" w:history="1">
        <w:r w:rsidR="003E01B7" w:rsidRPr="005850EC">
          <w:rPr>
            <w:rStyle w:val="Hyperlink"/>
            <w:rFonts w:cstheme="minorHAnsi"/>
            <w:noProof/>
          </w:rPr>
          <w:t>Afkortingenlijst</w:t>
        </w:r>
        <w:r w:rsidR="003E01B7">
          <w:rPr>
            <w:noProof/>
            <w:webHidden/>
          </w:rPr>
          <w:tab/>
        </w:r>
        <w:r w:rsidR="003E01B7">
          <w:rPr>
            <w:noProof/>
            <w:webHidden/>
          </w:rPr>
          <w:fldChar w:fldCharType="begin"/>
        </w:r>
        <w:r w:rsidR="003E01B7">
          <w:rPr>
            <w:noProof/>
            <w:webHidden/>
          </w:rPr>
          <w:instrText xml:space="preserve"> PAGEREF _Toc100920869 \h </w:instrText>
        </w:r>
        <w:r w:rsidR="003E01B7">
          <w:rPr>
            <w:noProof/>
            <w:webHidden/>
          </w:rPr>
        </w:r>
        <w:r w:rsidR="003E01B7">
          <w:rPr>
            <w:noProof/>
            <w:webHidden/>
          </w:rPr>
          <w:fldChar w:fldCharType="separate"/>
        </w:r>
        <w:r w:rsidR="00C81673">
          <w:rPr>
            <w:noProof/>
            <w:webHidden/>
          </w:rPr>
          <w:t>5</w:t>
        </w:r>
        <w:r w:rsidR="003E01B7">
          <w:rPr>
            <w:noProof/>
            <w:webHidden/>
          </w:rPr>
          <w:fldChar w:fldCharType="end"/>
        </w:r>
      </w:hyperlink>
    </w:p>
    <w:p w14:paraId="3C8C2CEF" w14:textId="01310FBE"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870" w:history="1">
        <w:r w:rsidR="003E01B7" w:rsidRPr="005850EC">
          <w:rPr>
            <w:rStyle w:val="Hyperlink"/>
            <w:rFonts w:cstheme="minorHAnsi"/>
            <w:noProof/>
          </w:rPr>
          <w:t>Begrippenlijst</w:t>
        </w:r>
        <w:r w:rsidR="003E01B7">
          <w:rPr>
            <w:noProof/>
            <w:webHidden/>
          </w:rPr>
          <w:tab/>
        </w:r>
        <w:r w:rsidR="003E01B7">
          <w:rPr>
            <w:noProof/>
            <w:webHidden/>
          </w:rPr>
          <w:fldChar w:fldCharType="begin"/>
        </w:r>
        <w:r w:rsidR="003E01B7">
          <w:rPr>
            <w:noProof/>
            <w:webHidden/>
          </w:rPr>
          <w:instrText xml:space="preserve"> PAGEREF _Toc100920870 \h </w:instrText>
        </w:r>
        <w:r w:rsidR="003E01B7">
          <w:rPr>
            <w:noProof/>
            <w:webHidden/>
          </w:rPr>
        </w:r>
        <w:r w:rsidR="003E01B7">
          <w:rPr>
            <w:noProof/>
            <w:webHidden/>
          </w:rPr>
          <w:fldChar w:fldCharType="separate"/>
        </w:r>
        <w:r>
          <w:rPr>
            <w:noProof/>
            <w:webHidden/>
          </w:rPr>
          <w:t>5</w:t>
        </w:r>
        <w:r w:rsidR="003E01B7">
          <w:rPr>
            <w:noProof/>
            <w:webHidden/>
          </w:rPr>
          <w:fldChar w:fldCharType="end"/>
        </w:r>
      </w:hyperlink>
    </w:p>
    <w:p w14:paraId="68A4B366" w14:textId="6BC7DF1B"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871" w:history="1">
        <w:r w:rsidR="003E01B7" w:rsidRPr="005850EC">
          <w:rPr>
            <w:rStyle w:val="Hyperlink"/>
            <w:rFonts w:cstheme="minorHAnsi"/>
            <w:noProof/>
          </w:rPr>
          <w:t>1</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Algemeen</w:t>
        </w:r>
        <w:r w:rsidR="003E01B7">
          <w:rPr>
            <w:noProof/>
            <w:webHidden/>
          </w:rPr>
          <w:tab/>
        </w:r>
        <w:r w:rsidR="003E01B7">
          <w:rPr>
            <w:noProof/>
            <w:webHidden/>
          </w:rPr>
          <w:fldChar w:fldCharType="begin"/>
        </w:r>
        <w:r w:rsidR="003E01B7">
          <w:rPr>
            <w:noProof/>
            <w:webHidden/>
          </w:rPr>
          <w:instrText xml:space="preserve"> PAGEREF _Toc100920871 \h </w:instrText>
        </w:r>
        <w:r w:rsidR="003E01B7">
          <w:rPr>
            <w:noProof/>
            <w:webHidden/>
          </w:rPr>
        </w:r>
        <w:r w:rsidR="003E01B7">
          <w:rPr>
            <w:noProof/>
            <w:webHidden/>
          </w:rPr>
          <w:fldChar w:fldCharType="separate"/>
        </w:r>
        <w:r>
          <w:rPr>
            <w:noProof/>
            <w:webHidden/>
          </w:rPr>
          <w:t>8</w:t>
        </w:r>
        <w:r w:rsidR="003E01B7">
          <w:rPr>
            <w:noProof/>
            <w:webHidden/>
          </w:rPr>
          <w:fldChar w:fldCharType="end"/>
        </w:r>
      </w:hyperlink>
    </w:p>
    <w:p w14:paraId="11834373" w14:textId="05A979AB"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2" w:history="1">
        <w:r w:rsidR="003E01B7" w:rsidRPr="005850EC">
          <w:rPr>
            <w:rStyle w:val="Hyperlink"/>
            <w:noProof/>
          </w:rPr>
          <w:t>1.1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Inleiding</w:t>
        </w:r>
        <w:r w:rsidR="003E01B7">
          <w:rPr>
            <w:noProof/>
            <w:webHidden/>
          </w:rPr>
          <w:tab/>
        </w:r>
        <w:r w:rsidR="003E01B7">
          <w:rPr>
            <w:noProof/>
            <w:webHidden/>
          </w:rPr>
          <w:fldChar w:fldCharType="begin"/>
        </w:r>
        <w:r w:rsidR="003E01B7">
          <w:rPr>
            <w:noProof/>
            <w:webHidden/>
          </w:rPr>
          <w:instrText xml:space="preserve"> PAGEREF _Toc100920872 \h </w:instrText>
        </w:r>
        <w:r w:rsidR="003E01B7">
          <w:rPr>
            <w:noProof/>
            <w:webHidden/>
          </w:rPr>
        </w:r>
        <w:r w:rsidR="003E01B7">
          <w:rPr>
            <w:noProof/>
            <w:webHidden/>
          </w:rPr>
          <w:fldChar w:fldCharType="separate"/>
        </w:r>
        <w:r>
          <w:rPr>
            <w:noProof/>
            <w:webHidden/>
          </w:rPr>
          <w:t>8</w:t>
        </w:r>
        <w:r w:rsidR="003E01B7">
          <w:rPr>
            <w:noProof/>
            <w:webHidden/>
          </w:rPr>
          <w:fldChar w:fldCharType="end"/>
        </w:r>
      </w:hyperlink>
    </w:p>
    <w:p w14:paraId="73BF3BC3" w14:textId="0205CD65"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3" w:history="1">
        <w:r w:rsidR="003E01B7" w:rsidRPr="005850EC">
          <w:rPr>
            <w:rStyle w:val="Hyperlink"/>
            <w:noProof/>
          </w:rPr>
          <w:t>1.2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Aanbestedende dienst</w:t>
        </w:r>
        <w:r w:rsidR="003E01B7">
          <w:rPr>
            <w:noProof/>
            <w:webHidden/>
          </w:rPr>
          <w:tab/>
        </w:r>
        <w:r w:rsidR="003E01B7">
          <w:rPr>
            <w:noProof/>
            <w:webHidden/>
          </w:rPr>
          <w:fldChar w:fldCharType="begin"/>
        </w:r>
        <w:r w:rsidR="003E01B7">
          <w:rPr>
            <w:noProof/>
            <w:webHidden/>
          </w:rPr>
          <w:instrText xml:space="preserve"> PAGEREF _Toc100920873 \h </w:instrText>
        </w:r>
        <w:r w:rsidR="003E01B7">
          <w:rPr>
            <w:noProof/>
            <w:webHidden/>
          </w:rPr>
        </w:r>
        <w:r w:rsidR="003E01B7">
          <w:rPr>
            <w:noProof/>
            <w:webHidden/>
          </w:rPr>
          <w:fldChar w:fldCharType="separate"/>
        </w:r>
        <w:r>
          <w:rPr>
            <w:noProof/>
            <w:webHidden/>
          </w:rPr>
          <w:t>8</w:t>
        </w:r>
        <w:r w:rsidR="003E01B7">
          <w:rPr>
            <w:noProof/>
            <w:webHidden/>
          </w:rPr>
          <w:fldChar w:fldCharType="end"/>
        </w:r>
      </w:hyperlink>
    </w:p>
    <w:p w14:paraId="0A648F65" w14:textId="6500D724"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4" w:history="1">
        <w:r w:rsidR="003E01B7" w:rsidRPr="005850EC">
          <w:rPr>
            <w:rStyle w:val="Hyperlink"/>
            <w:noProof/>
          </w:rPr>
          <w:t>1.3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Aanbestedingsdossier</w:t>
        </w:r>
        <w:r w:rsidR="003E01B7">
          <w:rPr>
            <w:noProof/>
            <w:webHidden/>
          </w:rPr>
          <w:tab/>
        </w:r>
        <w:r w:rsidR="003E01B7">
          <w:rPr>
            <w:noProof/>
            <w:webHidden/>
          </w:rPr>
          <w:fldChar w:fldCharType="begin"/>
        </w:r>
        <w:r w:rsidR="003E01B7">
          <w:rPr>
            <w:noProof/>
            <w:webHidden/>
          </w:rPr>
          <w:instrText xml:space="preserve"> PAGEREF _Toc100920874 \h </w:instrText>
        </w:r>
        <w:r w:rsidR="003E01B7">
          <w:rPr>
            <w:noProof/>
            <w:webHidden/>
          </w:rPr>
        </w:r>
        <w:r w:rsidR="003E01B7">
          <w:rPr>
            <w:noProof/>
            <w:webHidden/>
          </w:rPr>
          <w:fldChar w:fldCharType="separate"/>
        </w:r>
        <w:r>
          <w:rPr>
            <w:noProof/>
            <w:webHidden/>
          </w:rPr>
          <w:t>8</w:t>
        </w:r>
        <w:r w:rsidR="003E01B7">
          <w:rPr>
            <w:noProof/>
            <w:webHidden/>
          </w:rPr>
          <w:fldChar w:fldCharType="end"/>
        </w:r>
      </w:hyperlink>
    </w:p>
    <w:p w14:paraId="4EDDCA5E" w14:textId="006D443D"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5" w:history="1">
        <w:r w:rsidR="003E01B7" w:rsidRPr="005850EC">
          <w:rPr>
            <w:rStyle w:val="Hyperlink"/>
            <w:noProof/>
          </w:rPr>
          <w:t>1.4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Bepaling inzake digitale verstrekking</w:t>
        </w:r>
        <w:r w:rsidR="003E01B7">
          <w:rPr>
            <w:noProof/>
            <w:webHidden/>
          </w:rPr>
          <w:tab/>
        </w:r>
        <w:r w:rsidR="003E01B7">
          <w:rPr>
            <w:noProof/>
            <w:webHidden/>
          </w:rPr>
          <w:fldChar w:fldCharType="begin"/>
        </w:r>
        <w:r w:rsidR="003E01B7">
          <w:rPr>
            <w:noProof/>
            <w:webHidden/>
          </w:rPr>
          <w:instrText xml:space="preserve"> PAGEREF _Toc100920875 \h </w:instrText>
        </w:r>
        <w:r w:rsidR="003E01B7">
          <w:rPr>
            <w:noProof/>
            <w:webHidden/>
          </w:rPr>
        </w:r>
        <w:r w:rsidR="003E01B7">
          <w:rPr>
            <w:noProof/>
            <w:webHidden/>
          </w:rPr>
          <w:fldChar w:fldCharType="separate"/>
        </w:r>
        <w:r>
          <w:rPr>
            <w:noProof/>
            <w:webHidden/>
          </w:rPr>
          <w:t>9</w:t>
        </w:r>
        <w:r w:rsidR="003E01B7">
          <w:rPr>
            <w:noProof/>
            <w:webHidden/>
          </w:rPr>
          <w:fldChar w:fldCharType="end"/>
        </w:r>
      </w:hyperlink>
    </w:p>
    <w:p w14:paraId="2DA9463A" w14:textId="6CD47FB2"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6" w:history="1">
        <w:r w:rsidR="003E01B7" w:rsidRPr="005850EC">
          <w:rPr>
            <w:rStyle w:val="Hyperlink"/>
            <w:noProof/>
          </w:rPr>
          <w:t>1.5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Doelstelling</w:t>
        </w:r>
        <w:r w:rsidR="003E01B7">
          <w:rPr>
            <w:noProof/>
            <w:webHidden/>
          </w:rPr>
          <w:tab/>
        </w:r>
        <w:r w:rsidR="003E01B7">
          <w:rPr>
            <w:noProof/>
            <w:webHidden/>
          </w:rPr>
          <w:fldChar w:fldCharType="begin"/>
        </w:r>
        <w:r w:rsidR="003E01B7">
          <w:rPr>
            <w:noProof/>
            <w:webHidden/>
          </w:rPr>
          <w:instrText xml:space="preserve"> PAGEREF _Toc100920876 \h </w:instrText>
        </w:r>
        <w:r w:rsidR="003E01B7">
          <w:rPr>
            <w:noProof/>
            <w:webHidden/>
          </w:rPr>
        </w:r>
        <w:r w:rsidR="003E01B7">
          <w:rPr>
            <w:noProof/>
            <w:webHidden/>
          </w:rPr>
          <w:fldChar w:fldCharType="separate"/>
        </w:r>
        <w:r>
          <w:rPr>
            <w:noProof/>
            <w:webHidden/>
          </w:rPr>
          <w:t>9</w:t>
        </w:r>
        <w:r w:rsidR="003E01B7">
          <w:rPr>
            <w:noProof/>
            <w:webHidden/>
          </w:rPr>
          <w:fldChar w:fldCharType="end"/>
        </w:r>
      </w:hyperlink>
    </w:p>
    <w:p w14:paraId="51F7DCE3" w14:textId="7089971A"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877" w:history="1">
        <w:r w:rsidR="003E01B7" w:rsidRPr="005850EC">
          <w:rPr>
            <w:rStyle w:val="Hyperlink"/>
            <w:rFonts w:cstheme="minorHAnsi"/>
            <w:noProof/>
          </w:rPr>
          <w:t>2</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Informatie over de Opdracht</w:t>
        </w:r>
        <w:r w:rsidR="003E01B7">
          <w:rPr>
            <w:noProof/>
            <w:webHidden/>
          </w:rPr>
          <w:tab/>
        </w:r>
        <w:r w:rsidR="003E01B7">
          <w:rPr>
            <w:noProof/>
            <w:webHidden/>
          </w:rPr>
          <w:fldChar w:fldCharType="begin"/>
        </w:r>
        <w:r w:rsidR="003E01B7">
          <w:rPr>
            <w:noProof/>
            <w:webHidden/>
          </w:rPr>
          <w:instrText xml:space="preserve"> PAGEREF _Toc100920877 \h </w:instrText>
        </w:r>
        <w:r w:rsidR="003E01B7">
          <w:rPr>
            <w:noProof/>
            <w:webHidden/>
          </w:rPr>
        </w:r>
        <w:r w:rsidR="003E01B7">
          <w:rPr>
            <w:noProof/>
            <w:webHidden/>
          </w:rPr>
          <w:fldChar w:fldCharType="separate"/>
        </w:r>
        <w:r>
          <w:rPr>
            <w:noProof/>
            <w:webHidden/>
          </w:rPr>
          <w:t>10</w:t>
        </w:r>
        <w:r w:rsidR="003E01B7">
          <w:rPr>
            <w:noProof/>
            <w:webHidden/>
          </w:rPr>
          <w:fldChar w:fldCharType="end"/>
        </w:r>
      </w:hyperlink>
    </w:p>
    <w:p w14:paraId="2CE1C4B0" w14:textId="093CEF56"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8" w:history="1">
        <w:r w:rsidR="003E01B7" w:rsidRPr="005850EC">
          <w:rPr>
            <w:rStyle w:val="Hyperlink"/>
            <w:noProof/>
          </w:rPr>
          <w:t>2.1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Opdrachttype</w:t>
        </w:r>
        <w:r w:rsidR="003E01B7">
          <w:rPr>
            <w:noProof/>
            <w:webHidden/>
          </w:rPr>
          <w:tab/>
        </w:r>
        <w:r w:rsidR="003E01B7">
          <w:rPr>
            <w:noProof/>
            <w:webHidden/>
          </w:rPr>
          <w:fldChar w:fldCharType="begin"/>
        </w:r>
        <w:r w:rsidR="003E01B7">
          <w:rPr>
            <w:noProof/>
            <w:webHidden/>
          </w:rPr>
          <w:instrText xml:space="preserve"> PAGEREF _Toc100920878 \h </w:instrText>
        </w:r>
        <w:r w:rsidR="003E01B7">
          <w:rPr>
            <w:noProof/>
            <w:webHidden/>
          </w:rPr>
        </w:r>
        <w:r w:rsidR="003E01B7">
          <w:rPr>
            <w:noProof/>
            <w:webHidden/>
          </w:rPr>
          <w:fldChar w:fldCharType="separate"/>
        </w:r>
        <w:r>
          <w:rPr>
            <w:noProof/>
            <w:webHidden/>
          </w:rPr>
          <w:t>10</w:t>
        </w:r>
        <w:r w:rsidR="003E01B7">
          <w:rPr>
            <w:noProof/>
            <w:webHidden/>
          </w:rPr>
          <w:fldChar w:fldCharType="end"/>
        </w:r>
      </w:hyperlink>
    </w:p>
    <w:p w14:paraId="6C434DB4" w14:textId="502790D0"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79" w:history="1">
        <w:r w:rsidR="003E01B7" w:rsidRPr="005850EC">
          <w:rPr>
            <w:rStyle w:val="Hyperlink"/>
            <w:noProof/>
          </w:rPr>
          <w:t>2.2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Contractvorm</w:t>
        </w:r>
        <w:r w:rsidR="003E01B7">
          <w:rPr>
            <w:noProof/>
            <w:webHidden/>
          </w:rPr>
          <w:tab/>
        </w:r>
        <w:r w:rsidR="003E01B7">
          <w:rPr>
            <w:noProof/>
            <w:webHidden/>
          </w:rPr>
          <w:fldChar w:fldCharType="begin"/>
        </w:r>
        <w:r w:rsidR="003E01B7">
          <w:rPr>
            <w:noProof/>
            <w:webHidden/>
          </w:rPr>
          <w:instrText xml:space="preserve"> PAGEREF _Toc100920879 \h </w:instrText>
        </w:r>
        <w:r w:rsidR="003E01B7">
          <w:rPr>
            <w:noProof/>
            <w:webHidden/>
          </w:rPr>
        </w:r>
        <w:r w:rsidR="003E01B7">
          <w:rPr>
            <w:noProof/>
            <w:webHidden/>
          </w:rPr>
          <w:fldChar w:fldCharType="separate"/>
        </w:r>
        <w:r>
          <w:rPr>
            <w:noProof/>
            <w:webHidden/>
          </w:rPr>
          <w:t>10</w:t>
        </w:r>
        <w:r w:rsidR="003E01B7">
          <w:rPr>
            <w:noProof/>
            <w:webHidden/>
          </w:rPr>
          <w:fldChar w:fldCharType="end"/>
        </w:r>
      </w:hyperlink>
    </w:p>
    <w:p w14:paraId="6D08F450" w14:textId="19ECF9EE"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0" w:history="1">
        <w:r w:rsidR="003E01B7" w:rsidRPr="005850EC">
          <w:rPr>
            <w:rStyle w:val="Hyperlink"/>
            <w:noProof/>
          </w:rPr>
          <w:t>2.3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Korte omschrijving van de Opdracht</w:t>
        </w:r>
        <w:r w:rsidR="003E01B7">
          <w:rPr>
            <w:noProof/>
            <w:webHidden/>
          </w:rPr>
          <w:tab/>
        </w:r>
        <w:r w:rsidR="003E01B7">
          <w:rPr>
            <w:noProof/>
            <w:webHidden/>
          </w:rPr>
          <w:fldChar w:fldCharType="begin"/>
        </w:r>
        <w:r w:rsidR="003E01B7">
          <w:rPr>
            <w:noProof/>
            <w:webHidden/>
          </w:rPr>
          <w:instrText xml:space="preserve"> PAGEREF _Toc100920880 \h </w:instrText>
        </w:r>
        <w:r w:rsidR="003E01B7">
          <w:rPr>
            <w:noProof/>
            <w:webHidden/>
          </w:rPr>
        </w:r>
        <w:r w:rsidR="003E01B7">
          <w:rPr>
            <w:noProof/>
            <w:webHidden/>
          </w:rPr>
          <w:fldChar w:fldCharType="separate"/>
        </w:r>
        <w:r>
          <w:rPr>
            <w:noProof/>
            <w:webHidden/>
          </w:rPr>
          <w:t>10</w:t>
        </w:r>
        <w:r w:rsidR="003E01B7">
          <w:rPr>
            <w:noProof/>
            <w:webHidden/>
          </w:rPr>
          <w:fldChar w:fldCharType="end"/>
        </w:r>
      </w:hyperlink>
    </w:p>
    <w:p w14:paraId="0B91A012" w14:textId="3EABDBEA"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1" w:history="1">
        <w:r w:rsidR="003E01B7" w:rsidRPr="005850EC">
          <w:rPr>
            <w:rStyle w:val="Hyperlink"/>
            <w:noProof/>
          </w:rPr>
          <w:t>2.4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Aard, omvang en duur van de Overeenkomst</w:t>
        </w:r>
        <w:r w:rsidR="003E01B7">
          <w:rPr>
            <w:noProof/>
            <w:webHidden/>
          </w:rPr>
          <w:tab/>
        </w:r>
        <w:r w:rsidR="003E01B7">
          <w:rPr>
            <w:noProof/>
            <w:webHidden/>
          </w:rPr>
          <w:fldChar w:fldCharType="begin"/>
        </w:r>
        <w:r w:rsidR="003E01B7">
          <w:rPr>
            <w:noProof/>
            <w:webHidden/>
          </w:rPr>
          <w:instrText xml:space="preserve"> PAGEREF _Toc100920881 \h </w:instrText>
        </w:r>
        <w:r w:rsidR="003E01B7">
          <w:rPr>
            <w:noProof/>
            <w:webHidden/>
          </w:rPr>
        </w:r>
        <w:r w:rsidR="003E01B7">
          <w:rPr>
            <w:noProof/>
            <w:webHidden/>
          </w:rPr>
          <w:fldChar w:fldCharType="separate"/>
        </w:r>
        <w:r>
          <w:rPr>
            <w:noProof/>
            <w:webHidden/>
          </w:rPr>
          <w:t>11</w:t>
        </w:r>
        <w:r w:rsidR="003E01B7">
          <w:rPr>
            <w:noProof/>
            <w:webHidden/>
          </w:rPr>
          <w:fldChar w:fldCharType="end"/>
        </w:r>
      </w:hyperlink>
    </w:p>
    <w:p w14:paraId="6CB68184" w14:textId="101AEC19"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2" w:history="1">
        <w:r w:rsidR="003E01B7" w:rsidRPr="005850EC">
          <w:rPr>
            <w:rStyle w:val="Hyperlink"/>
            <w:noProof/>
          </w:rPr>
          <w:t>2.5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Indexatie</w:t>
        </w:r>
        <w:r w:rsidR="003E01B7">
          <w:rPr>
            <w:noProof/>
            <w:webHidden/>
          </w:rPr>
          <w:tab/>
        </w:r>
        <w:r w:rsidR="003E01B7">
          <w:rPr>
            <w:noProof/>
            <w:webHidden/>
          </w:rPr>
          <w:fldChar w:fldCharType="begin"/>
        </w:r>
        <w:r w:rsidR="003E01B7">
          <w:rPr>
            <w:noProof/>
            <w:webHidden/>
          </w:rPr>
          <w:instrText xml:space="preserve"> PAGEREF _Toc100920882 \h </w:instrText>
        </w:r>
        <w:r w:rsidR="003E01B7">
          <w:rPr>
            <w:noProof/>
            <w:webHidden/>
          </w:rPr>
        </w:r>
        <w:r w:rsidR="003E01B7">
          <w:rPr>
            <w:noProof/>
            <w:webHidden/>
          </w:rPr>
          <w:fldChar w:fldCharType="separate"/>
        </w:r>
        <w:r>
          <w:rPr>
            <w:noProof/>
            <w:webHidden/>
          </w:rPr>
          <w:t>11</w:t>
        </w:r>
        <w:r w:rsidR="003E01B7">
          <w:rPr>
            <w:noProof/>
            <w:webHidden/>
          </w:rPr>
          <w:fldChar w:fldCharType="end"/>
        </w:r>
      </w:hyperlink>
    </w:p>
    <w:p w14:paraId="3093A0E3" w14:textId="7ABD31BD"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883" w:history="1">
        <w:r w:rsidR="003E01B7" w:rsidRPr="005850EC">
          <w:rPr>
            <w:rStyle w:val="Hyperlink"/>
            <w:rFonts w:cstheme="minorHAnsi"/>
            <w:noProof/>
          </w:rPr>
          <w:t>3</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De aanbestedingsprocedure</w:t>
        </w:r>
        <w:r w:rsidR="003E01B7">
          <w:rPr>
            <w:noProof/>
            <w:webHidden/>
          </w:rPr>
          <w:tab/>
        </w:r>
        <w:r w:rsidR="003E01B7">
          <w:rPr>
            <w:noProof/>
            <w:webHidden/>
          </w:rPr>
          <w:fldChar w:fldCharType="begin"/>
        </w:r>
        <w:r w:rsidR="003E01B7">
          <w:rPr>
            <w:noProof/>
            <w:webHidden/>
          </w:rPr>
          <w:instrText xml:space="preserve"> PAGEREF _Toc100920883 \h </w:instrText>
        </w:r>
        <w:r w:rsidR="003E01B7">
          <w:rPr>
            <w:noProof/>
            <w:webHidden/>
          </w:rPr>
        </w:r>
        <w:r w:rsidR="003E01B7">
          <w:rPr>
            <w:noProof/>
            <w:webHidden/>
          </w:rPr>
          <w:fldChar w:fldCharType="separate"/>
        </w:r>
        <w:r>
          <w:rPr>
            <w:noProof/>
            <w:webHidden/>
          </w:rPr>
          <w:t>12</w:t>
        </w:r>
        <w:r w:rsidR="003E01B7">
          <w:rPr>
            <w:noProof/>
            <w:webHidden/>
          </w:rPr>
          <w:fldChar w:fldCharType="end"/>
        </w:r>
      </w:hyperlink>
    </w:p>
    <w:p w14:paraId="2A8FE8BA" w14:textId="34BC428D"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4" w:history="1">
        <w:r w:rsidR="003E01B7" w:rsidRPr="005850EC">
          <w:rPr>
            <w:rStyle w:val="Hyperlink"/>
            <w:noProof/>
          </w:rPr>
          <w:t>3.1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Algemeen</w:t>
        </w:r>
        <w:r w:rsidR="003E01B7">
          <w:rPr>
            <w:noProof/>
            <w:webHidden/>
          </w:rPr>
          <w:tab/>
        </w:r>
        <w:r w:rsidR="003E01B7">
          <w:rPr>
            <w:noProof/>
            <w:webHidden/>
          </w:rPr>
          <w:fldChar w:fldCharType="begin"/>
        </w:r>
        <w:r w:rsidR="003E01B7">
          <w:rPr>
            <w:noProof/>
            <w:webHidden/>
          </w:rPr>
          <w:instrText xml:space="preserve"> PAGEREF _Toc100920884 \h </w:instrText>
        </w:r>
        <w:r w:rsidR="003E01B7">
          <w:rPr>
            <w:noProof/>
            <w:webHidden/>
          </w:rPr>
        </w:r>
        <w:r w:rsidR="003E01B7">
          <w:rPr>
            <w:noProof/>
            <w:webHidden/>
          </w:rPr>
          <w:fldChar w:fldCharType="separate"/>
        </w:r>
        <w:r>
          <w:rPr>
            <w:noProof/>
            <w:webHidden/>
          </w:rPr>
          <w:t>12</w:t>
        </w:r>
        <w:r w:rsidR="003E01B7">
          <w:rPr>
            <w:noProof/>
            <w:webHidden/>
          </w:rPr>
          <w:fldChar w:fldCharType="end"/>
        </w:r>
      </w:hyperlink>
    </w:p>
    <w:p w14:paraId="6DDFED40" w14:textId="248C547A"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5" w:history="1">
        <w:r w:rsidR="003E01B7" w:rsidRPr="005850EC">
          <w:rPr>
            <w:rStyle w:val="Hyperlink"/>
            <w:noProof/>
          </w:rPr>
          <w:t>3.2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Digitale aanbesteding</w:t>
        </w:r>
        <w:r w:rsidR="003E01B7">
          <w:rPr>
            <w:noProof/>
            <w:webHidden/>
          </w:rPr>
          <w:tab/>
        </w:r>
        <w:r w:rsidR="003E01B7">
          <w:rPr>
            <w:noProof/>
            <w:webHidden/>
          </w:rPr>
          <w:fldChar w:fldCharType="begin"/>
        </w:r>
        <w:r w:rsidR="003E01B7">
          <w:rPr>
            <w:noProof/>
            <w:webHidden/>
          </w:rPr>
          <w:instrText xml:space="preserve"> PAGEREF _Toc100920885 \h </w:instrText>
        </w:r>
        <w:r w:rsidR="003E01B7">
          <w:rPr>
            <w:noProof/>
            <w:webHidden/>
          </w:rPr>
        </w:r>
        <w:r w:rsidR="003E01B7">
          <w:rPr>
            <w:noProof/>
            <w:webHidden/>
          </w:rPr>
          <w:fldChar w:fldCharType="separate"/>
        </w:r>
        <w:r>
          <w:rPr>
            <w:noProof/>
            <w:webHidden/>
          </w:rPr>
          <w:t>12</w:t>
        </w:r>
        <w:r w:rsidR="003E01B7">
          <w:rPr>
            <w:noProof/>
            <w:webHidden/>
          </w:rPr>
          <w:fldChar w:fldCharType="end"/>
        </w:r>
      </w:hyperlink>
    </w:p>
    <w:p w14:paraId="429DAD9B" w14:textId="0AA93B34"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6" w:history="1">
        <w:r w:rsidR="003E01B7" w:rsidRPr="005850EC">
          <w:rPr>
            <w:rStyle w:val="Hyperlink"/>
            <w:noProof/>
          </w:rPr>
          <w:t>3.3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Percelen</w:t>
        </w:r>
        <w:r w:rsidR="003E01B7">
          <w:rPr>
            <w:noProof/>
            <w:webHidden/>
          </w:rPr>
          <w:tab/>
        </w:r>
        <w:r w:rsidR="003E01B7">
          <w:rPr>
            <w:noProof/>
            <w:webHidden/>
          </w:rPr>
          <w:fldChar w:fldCharType="begin"/>
        </w:r>
        <w:r w:rsidR="003E01B7">
          <w:rPr>
            <w:noProof/>
            <w:webHidden/>
          </w:rPr>
          <w:instrText xml:space="preserve"> PAGEREF _Toc100920886 \h </w:instrText>
        </w:r>
        <w:r w:rsidR="003E01B7">
          <w:rPr>
            <w:noProof/>
            <w:webHidden/>
          </w:rPr>
        </w:r>
        <w:r w:rsidR="003E01B7">
          <w:rPr>
            <w:noProof/>
            <w:webHidden/>
          </w:rPr>
          <w:fldChar w:fldCharType="separate"/>
        </w:r>
        <w:r>
          <w:rPr>
            <w:noProof/>
            <w:webHidden/>
          </w:rPr>
          <w:t>12</w:t>
        </w:r>
        <w:r w:rsidR="003E01B7">
          <w:rPr>
            <w:noProof/>
            <w:webHidden/>
          </w:rPr>
          <w:fldChar w:fldCharType="end"/>
        </w:r>
      </w:hyperlink>
    </w:p>
    <w:p w14:paraId="3619E8CD" w14:textId="4F75AEEB"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7" w:history="1">
        <w:r w:rsidR="003E01B7" w:rsidRPr="005850EC">
          <w:rPr>
            <w:rStyle w:val="Hyperlink"/>
            <w:noProof/>
          </w:rPr>
          <w:t>3.4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Planning van de aanbesteding</w:t>
        </w:r>
        <w:r w:rsidR="003E01B7">
          <w:rPr>
            <w:noProof/>
            <w:webHidden/>
          </w:rPr>
          <w:tab/>
        </w:r>
        <w:r w:rsidR="003E01B7">
          <w:rPr>
            <w:noProof/>
            <w:webHidden/>
          </w:rPr>
          <w:fldChar w:fldCharType="begin"/>
        </w:r>
        <w:r w:rsidR="003E01B7">
          <w:rPr>
            <w:noProof/>
            <w:webHidden/>
          </w:rPr>
          <w:instrText xml:space="preserve"> PAGEREF _Toc100920887 \h </w:instrText>
        </w:r>
        <w:r w:rsidR="003E01B7">
          <w:rPr>
            <w:noProof/>
            <w:webHidden/>
          </w:rPr>
        </w:r>
        <w:r w:rsidR="003E01B7">
          <w:rPr>
            <w:noProof/>
            <w:webHidden/>
          </w:rPr>
          <w:fldChar w:fldCharType="separate"/>
        </w:r>
        <w:r>
          <w:rPr>
            <w:noProof/>
            <w:webHidden/>
          </w:rPr>
          <w:t>12</w:t>
        </w:r>
        <w:r w:rsidR="003E01B7">
          <w:rPr>
            <w:noProof/>
            <w:webHidden/>
          </w:rPr>
          <w:fldChar w:fldCharType="end"/>
        </w:r>
      </w:hyperlink>
    </w:p>
    <w:p w14:paraId="1B04E3FB" w14:textId="332F2856"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88" w:history="1">
        <w:r w:rsidR="003E01B7" w:rsidRPr="005850EC">
          <w:rPr>
            <w:rStyle w:val="Hyperlink"/>
            <w:noProof/>
          </w:rPr>
          <w:t>3.5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Communicatie, Inlichten en Informatie verstrekken</w:t>
        </w:r>
        <w:r w:rsidR="003E01B7">
          <w:rPr>
            <w:noProof/>
            <w:webHidden/>
          </w:rPr>
          <w:tab/>
        </w:r>
        <w:r w:rsidR="003E01B7">
          <w:rPr>
            <w:noProof/>
            <w:webHidden/>
          </w:rPr>
          <w:fldChar w:fldCharType="begin"/>
        </w:r>
        <w:r w:rsidR="003E01B7">
          <w:rPr>
            <w:noProof/>
            <w:webHidden/>
          </w:rPr>
          <w:instrText xml:space="preserve"> PAGEREF _Toc100920888 \h </w:instrText>
        </w:r>
        <w:r w:rsidR="003E01B7">
          <w:rPr>
            <w:noProof/>
            <w:webHidden/>
          </w:rPr>
        </w:r>
        <w:r w:rsidR="003E01B7">
          <w:rPr>
            <w:noProof/>
            <w:webHidden/>
          </w:rPr>
          <w:fldChar w:fldCharType="separate"/>
        </w:r>
        <w:r>
          <w:rPr>
            <w:noProof/>
            <w:webHidden/>
          </w:rPr>
          <w:t>13</w:t>
        </w:r>
        <w:r w:rsidR="003E01B7">
          <w:rPr>
            <w:noProof/>
            <w:webHidden/>
          </w:rPr>
          <w:fldChar w:fldCharType="end"/>
        </w:r>
      </w:hyperlink>
    </w:p>
    <w:p w14:paraId="25AAD00E" w14:textId="1BF52019" w:rsidR="003E01B7" w:rsidRDefault="00C81673" w:rsidP="003E01B7">
      <w:pPr>
        <w:pStyle w:val="Inhopg3"/>
        <w:tabs>
          <w:tab w:val="left" w:pos="2132"/>
        </w:tabs>
        <w:ind w:left="2132"/>
        <w:rPr>
          <w:rFonts w:asciiTheme="minorHAnsi" w:eastAsiaTheme="minorEastAsia" w:hAnsiTheme="minorHAnsi" w:cstheme="minorBidi"/>
          <w:noProof/>
          <w:spacing w:val="0"/>
          <w:sz w:val="22"/>
          <w:szCs w:val="22"/>
        </w:rPr>
      </w:pPr>
      <w:hyperlink w:anchor="_Toc100920889" w:history="1">
        <w:r w:rsidR="003E01B7" w:rsidRPr="005850EC">
          <w:rPr>
            <w:rStyle w:val="Hyperlink"/>
            <w:noProof/>
          </w:rPr>
          <w:t>3.5.1</w:t>
        </w:r>
        <w:r w:rsidR="003E01B7">
          <w:rPr>
            <w:rStyle w:val="Hyperlink"/>
            <w:noProof/>
          </w:rPr>
          <w:t xml:space="preserve"> </w:t>
        </w:r>
        <w:r w:rsidR="003E01B7" w:rsidRPr="005850EC">
          <w:rPr>
            <w:rStyle w:val="Hyperlink"/>
            <w:noProof/>
          </w:rPr>
          <w:t>Communicatie</w:t>
        </w:r>
        <w:r w:rsidR="003E01B7">
          <w:rPr>
            <w:noProof/>
            <w:webHidden/>
          </w:rPr>
          <w:tab/>
        </w:r>
        <w:r w:rsidR="003E01B7">
          <w:rPr>
            <w:noProof/>
            <w:webHidden/>
          </w:rPr>
          <w:fldChar w:fldCharType="begin"/>
        </w:r>
        <w:r w:rsidR="003E01B7">
          <w:rPr>
            <w:noProof/>
            <w:webHidden/>
          </w:rPr>
          <w:instrText xml:space="preserve"> PAGEREF _Toc100920889 \h </w:instrText>
        </w:r>
        <w:r w:rsidR="003E01B7">
          <w:rPr>
            <w:noProof/>
            <w:webHidden/>
          </w:rPr>
        </w:r>
        <w:r w:rsidR="003E01B7">
          <w:rPr>
            <w:noProof/>
            <w:webHidden/>
          </w:rPr>
          <w:fldChar w:fldCharType="separate"/>
        </w:r>
        <w:r>
          <w:rPr>
            <w:noProof/>
            <w:webHidden/>
          </w:rPr>
          <w:t>13</w:t>
        </w:r>
        <w:r w:rsidR="003E01B7">
          <w:rPr>
            <w:noProof/>
            <w:webHidden/>
          </w:rPr>
          <w:fldChar w:fldCharType="end"/>
        </w:r>
      </w:hyperlink>
    </w:p>
    <w:p w14:paraId="24FC6195" w14:textId="317357B4" w:rsidR="003E01B7" w:rsidRDefault="00C81673" w:rsidP="003E01B7">
      <w:pPr>
        <w:pStyle w:val="Inhopg3"/>
        <w:tabs>
          <w:tab w:val="left" w:pos="2132"/>
        </w:tabs>
        <w:ind w:left="2132"/>
        <w:rPr>
          <w:rFonts w:asciiTheme="minorHAnsi" w:eastAsiaTheme="minorEastAsia" w:hAnsiTheme="minorHAnsi" w:cstheme="minorBidi"/>
          <w:noProof/>
          <w:spacing w:val="0"/>
          <w:sz w:val="22"/>
          <w:szCs w:val="22"/>
        </w:rPr>
      </w:pPr>
      <w:hyperlink w:anchor="_Toc100920890" w:history="1">
        <w:r w:rsidR="003E01B7" w:rsidRPr="005850EC">
          <w:rPr>
            <w:rStyle w:val="Hyperlink"/>
            <w:noProof/>
          </w:rPr>
          <w:t>3.5.2</w:t>
        </w:r>
        <w:r w:rsidR="003E01B7">
          <w:rPr>
            <w:rStyle w:val="Hyperlink"/>
            <w:noProof/>
          </w:rPr>
          <w:t xml:space="preserve"> </w:t>
        </w:r>
        <w:r w:rsidR="003E01B7" w:rsidRPr="005850EC">
          <w:rPr>
            <w:rStyle w:val="Hyperlink"/>
            <w:noProof/>
          </w:rPr>
          <w:t>Inlichten en informatie verstrekken.</w:t>
        </w:r>
        <w:r w:rsidR="003E01B7">
          <w:rPr>
            <w:noProof/>
            <w:webHidden/>
          </w:rPr>
          <w:tab/>
        </w:r>
        <w:r w:rsidR="003E01B7">
          <w:rPr>
            <w:noProof/>
            <w:webHidden/>
          </w:rPr>
          <w:fldChar w:fldCharType="begin"/>
        </w:r>
        <w:r w:rsidR="003E01B7">
          <w:rPr>
            <w:noProof/>
            <w:webHidden/>
          </w:rPr>
          <w:instrText xml:space="preserve"> PAGEREF _Toc100920890 \h </w:instrText>
        </w:r>
        <w:r w:rsidR="003E01B7">
          <w:rPr>
            <w:noProof/>
            <w:webHidden/>
          </w:rPr>
        </w:r>
        <w:r w:rsidR="003E01B7">
          <w:rPr>
            <w:noProof/>
            <w:webHidden/>
          </w:rPr>
          <w:fldChar w:fldCharType="separate"/>
        </w:r>
        <w:r>
          <w:rPr>
            <w:noProof/>
            <w:webHidden/>
          </w:rPr>
          <w:t>13</w:t>
        </w:r>
        <w:r w:rsidR="003E01B7">
          <w:rPr>
            <w:noProof/>
            <w:webHidden/>
          </w:rPr>
          <w:fldChar w:fldCharType="end"/>
        </w:r>
      </w:hyperlink>
    </w:p>
    <w:p w14:paraId="01386953" w14:textId="42EC3EA9"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91" w:history="1">
        <w:r w:rsidR="003E01B7" w:rsidRPr="005850EC">
          <w:rPr>
            <w:rStyle w:val="Hyperlink"/>
            <w:noProof/>
          </w:rPr>
          <w:t>3.6</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Aanwijzing ter plaatse</w:t>
        </w:r>
        <w:r w:rsidR="003E01B7">
          <w:rPr>
            <w:noProof/>
            <w:webHidden/>
          </w:rPr>
          <w:tab/>
        </w:r>
        <w:r w:rsidR="003E01B7">
          <w:rPr>
            <w:noProof/>
            <w:webHidden/>
          </w:rPr>
          <w:fldChar w:fldCharType="begin"/>
        </w:r>
        <w:r w:rsidR="003E01B7">
          <w:rPr>
            <w:noProof/>
            <w:webHidden/>
          </w:rPr>
          <w:instrText xml:space="preserve"> PAGEREF _Toc100920891 \h </w:instrText>
        </w:r>
        <w:r w:rsidR="003E01B7">
          <w:rPr>
            <w:noProof/>
            <w:webHidden/>
          </w:rPr>
        </w:r>
        <w:r w:rsidR="003E01B7">
          <w:rPr>
            <w:noProof/>
            <w:webHidden/>
          </w:rPr>
          <w:fldChar w:fldCharType="separate"/>
        </w:r>
        <w:r>
          <w:rPr>
            <w:noProof/>
            <w:webHidden/>
          </w:rPr>
          <w:t>14</w:t>
        </w:r>
        <w:r w:rsidR="003E01B7">
          <w:rPr>
            <w:noProof/>
            <w:webHidden/>
          </w:rPr>
          <w:fldChar w:fldCharType="end"/>
        </w:r>
      </w:hyperlink>
    </w:p>
    <w:p w14:paraId="6C2D409C" w14:textId="5B0A0947"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92" w:history="1">
        <w:r w:rsidR="003E01B7" w:rsidRPr="005850EC">
          <w:rPr>
            <w:rStyle w:val="Hyperlink"/>
            <w:noProof/>
          </w:rPr>
          <w:t>3.7</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Opstellen en indienen Inschrijving</w:t>
        </w:r>
        <w:r w:rsidR="003E01B7">
          <w:rPr>
            <w:noProof/>
            <w:webHidden/>
          </w:rPr>
          <w:tab/>
        </w:r>
        <w:r w:rsidR="003E01B7">
          <w:rPr>
            <w:noProof/>
            <w:webHidden/>
          </w:rPr>
          <w:fldChar w:fldCharType="begin"/>
        </w:r>
        <w:r w:rsidR="003E01B7">
          <w:rPr>
            <w:noProof/>
            <w:webHidden/>
          </w:rPr>
          <w:instrText xml:space="preserve"> PAGEREF _Toc100920892 \h </w:instrText>
        </w:r>
        <w:r w:rsidR="003E01B7">
          <w:rPr>
            <w:noProof/>
            <w:webHidden/>
          </w:rPr>
        </w:r>
        <w:r w:rsidR="003E01B7">
          <w:rPr>
            <w:noProof/>
            <w:webHidden/>
          </w:rPr>
          <w:fldChar w:fldCharType="separate"/>
        </w:r>
        <w:r>
          <w:rPr>
            <w:noProof/>
            <w:webHidden/>
          </w:rPr>
          <w:t>14</w:t>
        </w:r>
        <w:r w:rsidR="003E01B7">
          <w:rPr>
            <w:noProof/>
            <w:webHidden/>
          </w:rPr>
          <w:fldChar w:fldCharType="end"/>
        </w:r>
      </w:hyperlink>
    </w:p>
    <w:p w14:paraId="1F148800" w14:textId="09EF9075"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93" w:history="1">
        <w:r w:rsidR="003E01B7" w:rsidRPr="005850EC">
          <w:rPr>
            <w:rStyle w:val="Hyperlink"/>
            <w:noProof/>
          </w:rPr>
          <w:t>3.8</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Plafondbedrag</w:t>
        </w:r>
        <w:r w:rsidR="003E01B7">
          <w:rPr>
            <w:noProof/>
            <w:webHidden/>
          </w:rPr>
          <w:tab/>
        </w:r>
        <w:r w:rsidR="003E01B7">
          <w:rPr>
            <w:noProof/>
            <w:webHidden/>
          </w:rPr>
          <w:fldChar w:fldCharType="begin"/>
        </w:r>
        <w:r w:rsidR="003E01B7">
          <w:rPr>
            <w:noProof/>
            <w:webHidden/>
          </w:rPr>
          <w:instrText xml:space="preserve"> PAGEREF _Toc100920893 \h </w:instrText>
        </w:r>
        <w:r w:rsidR="003E01B7">
          <w:rPr>
            <w:noProof/>
            <w:webHidden/>
          </w:rPr>
        </w:r>
        <w:r w:rsidR="003E01B7">
          <w:rPr>
            <w:noProof/>
            <w:webHidden/>
          </w:rPr>
          <w:fldChar w:fldCharType="separate"/>
        </w:r>
        <w:r>
          <w:rPr>
            <w:noProof/>
            <w:webHidden/>
          </w:rPr>
          <w:t>14</w:t>
        </w:r>
        <w:r w:rsidR="003E01B7">
          <w:rPr>
            <w:noProof/>
            <w:webHidden/>
          </w:rPr>
          <w:fldChar w:fldCharType="end"/>
        </w:r>
      </w:hyperlink>
    </w:p>
    <w:p w14:paraId="71B23998" w14:textId="0DE49C03"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94" w:history="1">
        <w:r w:rsidR="003E01B7" w:rsidRPr="005850EC">
          <w:rPr>
            <w:rStyle w:val="Hyperlink"/>
            <w:rFonts w:cstheme="minorHAnsi"/>
            <w:noProof/>
          </w:rPr>
          <w:t>3.9</w:t>
        </w:r>
        <w:r w:rsidR="003E01B7">
          <w:rPr>
            <w:rFonts w:asciiTheme="minorHAnsi" w:eastAsiaTheme="minorEastAsia" w:hAnsiTheme="minorHAnsi" w:cstheme="minorBidi"/>
            <w:smallCaps w:val="0"/>
            <w:noProof/>
            <w:spacing w:val="0"/>
            <w:sz w:val="22"/>
            <w:szCs w:val="22"/>
          </w:rPr>
          <w:tab/>
        </w:r>
        <w:r w:rsidR="003E01B7" w:rsidRPr="005850EC">
          <w:rPr>
            <w:rStyle w:val="Hyperlink"/>
            <w:rFonts w:cstheme="minorHAnsi"/>
            <w:noProof/>
          </w:rPr>
          <w:t>Ondergrens</w:t>
        </w:r>
        <w:r w:rsidR="003E01B7">
          <w:rPr>
            <w:noProof/>
            <w:webHidden/>
          </w:rPr>
          <w:tab/>
        </w:r>
        <w:r w:rsidR="003E01B7">
          <w:rPr>
            <w:noProof/>
            <w:webHidden/>
          </w:rPr>
          <w:fldChar w:fldCharType="begin"/>
        </w:r>
        <w:r w:rsidR="003E01B7">
          <w:rPr>
            <w:noProof/>
            <w:webHidden/>
          </w:rPr>
          <w:instrText xml:space="preserve"> PAGEREF _Toc100920894 \h </w:instrText>
        </w:r>
        <w:r w:rsidR="003E01B7">
          <w:rPr>
            <w:noProof/>
            <w:webHidden/>
          </w:rPr>
        </w:r>
        <w:r w:rsidR="003E01B7">
          <w:rPr>
            <w:noProof/>
            <w:webHidden/>
          </w:rPr>
          <w:fldChar w:fldCharType="separate"/>
        </w:r>
        <w:r>
          <w:rPr>
            <w:noProof/>
            <w:webHidden/>
          </w:rPr>
          <w:t>14</w:t>
        </w:r>
        <w:r w:rsidR="003E01B7">
          <w:rPr>
            <w:noProof/>
            <w:webHidden/>
          </w:rPr>
          <w:fldChar w:fldCharType="end"/>
        </w:r>
      </w:hyperlink>
    </w:p>
    <w:p w14:paraId="5D587500" w14:textId="77294B7B"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895" w:history="1">
        <w:r w:rsidR="003E01B7" w:rsidRPr="005850EC">
          <w:rPr>
            <w:rStyle w:val="Hyperlink"/>
            <w:noProof/>
          </w:rPr>
          <w:t>3.10</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Opening van de digitale kluis met Inschrijvingen</w:t>
        </w:r>
        <w:r w:rsidR="003E01B7">
          <w:rPr>
            <w:noProof/>
            <w:webHidden/>
          </w:rPr>
          <w:tab/>
        </w:r>
        <w:r w:rsidR="003E01B7">
          <w:rPr>
            <w:noProof/>
            <w:webHidden/>
          </w:rPr>
          <w:fldChar w:fldCharType="begin"/>
        </w:r>
        <w:r w:rsidR="003E01B7">
          <w:rPr>
            <w:noProof/>
            <w:webHidden/>
          </w:rPr>
          <w:instrText xml:space="preserve"> PAGEREF _Toc100920895 \h </w:instrText>
        </w:r>
        <w:r w:rsidR="003E01B7">
          <w:rPr>
            <w:noProof/>
            <w:webHidden/>
          </w:rPr>
        </w:r>
        <w:r w:rsidR="003E01B7">
          <w:rPr>
            <w:noProof/>
            <w:webHidden/>
          </w:rPr>
          <w:fldChar w:fldCharType="separate"/>
        </w:r>
        <w:r>
          <w:rPr>
            <w:noProof/>
            <w:webHidden/>
          </w:rPr>
          <w:t>14</w:t>
        </w:r>
        <w:r w:rsidR="003E01B7">
          <w:rPr>
            <w:noProof/>
            <w:webHidden/>
          </w:rPr>
          <w:fldChar w:fldCharType="end"/>
        </w:r>
      </w:hyperlink>
    </w:p>
    <w:p w14:paraId="258D79B6" w14:textId="2084F18B"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896" w:history="1">
        <w:r w:rsidR="003E01B7" w:rsidRPr="005850EC">
          <w:rPr>
            <w:rStyle w:val="Hyperlink"/>
            <w:noProof/>
          </w:rPr>
          <w:t>3.11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Vertrouwelijkheid van de Inschrijvingen</w:t>
        </w:r>
        <w:r w:rsidR="003E01B7">
          <w:rPr>
            <w:noProof/>
            <w:webHidden/>
          </w:rPr>
          <w:tab/>
        </w:r>
        <w:r w:rsidR="003E01B7">
          <w:rPr>
            <w:noProof/>
            <w:webHidden/>
          </w:rPr>
          <w:fldChar w:fldCharType="begin"/>
        </w:r>
        <w:r w:rsidR="003E01B7">
          <w:rPr>
            <w:noProof/>
            <w:webHidden/>
          </w:rPr>
          <w:instrText xml:space="preserve"> PAGEREF _Toc100920896 \h </w:instrText>
        </w:r>
        <w:r w:rsidR="003E01B7">
          <w:rPr>
            <w:noProof/>
            <w:webHidden/>
          </w:rPr>
        </w:r>
        <w:r w:rsidR="003E01B7">
          <w:rPr>
            <w:noProof/>
            <w:webHidden/>
          </w:rPr>
          <w:fldChar w:fldCharType="separate"/>
        </w:r>
        <w:r>
          <w:rPr>
            <w:noProof/>
            <w:webHidden/>
          </w:rPr>
          <w:t>15</w:t>
        </w:r>
        <w:r w:rsidR="003E01B7">
          <w:rPr>
            <w:noProof/>
            <w:webHidden/>
          </w:rPr>
          <w:fldChar w:fldCharType="end"/>
        </w:r>
      </w:hyperlink>
    </w:p>
    <w:p w14:paraId="3F83067F" w14:textId="6E50BF46"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897" w:history="1">
        <w:r w:rsidR="003E01B7" w:rsidRPr="005850EC">
          <w:rPr>
            <w:rStyle w:val="Hyperlink"/>
            <w:noProof/>
          </w:rPr>
          <w:t>3.12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Beoordelen van de Inschrijvingen</w:t>
        </w:r>
        <w:r w:rsidR="003E01B7">
          <w:rPr>
            <w:noProof/>
            <w:webHidden/>
          </w:rPr>
          <w:tab/>
        </w:r>
        <w:r w:rsidR="003E01B7">
          <w:rPr>
            <w:noProof/>
            <w:webHidden/>
          </w:rPr>
          <w:fldChar w:fldCharType="begin"/>
        </w:r>
        <w:r w:rsidR="003E01B7">
          <w:rPr>
            <w:noProof/>
            <w:webHidden/>
          </w:rPr>
          <w:instrText xml:space="preserve"> PAGEREF _Toc100920897 \h </w:instrText>
        </w:r>
        <w:r w:rsidR="003E01B7">
          <w:rPr>
            <w:noProof/>
            <w:webHidden/>
          </w:rPr>
        </w:r>
        <w:r w:rsidR="003E01B7">
          <w:rPr>
            <w:noProof/>
            <w:webHidden/>
          </w:rPr>
          <w:fldChar w:fldCharType="separate"/>
        </w:r>
        <w:r>
          <w:rPr>
            <w:noProof/>
            <w:webHidden/>
          </w:rPr>
          <w:t>15</w:t>
        </w:r>
        <w:r w:rsidR="003E01B7">
          <w:rPr>
            <w:noProof/>
            <w:webHidden/>
          </w:rPr>
          <w:fldChar w:fldCharType="end"/>
        </w:r>
      </w:hyperlink>
    </w:p>
    <w:p w14:paraId="209D05A3" w14:textId="2696C75D"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898" w:history="1">
        <w:r w:rsidR="003E01B7" w:rsidRPr="005850EC">
          <w:rPr>
            <w:rStyle w:val="Hyperlink"/>
            <w:rFonts w:cstheme="minorHAnsi"/>
            <w:noProof/>
          </w:rPr>
          <w:t>4</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Uitsluitingsgronden en geschiktheidseisen.</w:t>
        </w:r>
        <w:r w:rsidR="003E01B7">
          <w:rPr>
            <w:noProof/>
            <w:webHidden/>
          </w:rPr>
          <w:tab/>
        </w:r>
        <w:r w:rsidR="003E01B7">
          <w:rPr>
            <w:noProof/>
            <w:webHidden/>
          </w:rPr>
          <w:fldChar w:fldCharType="begin"/>
        </w:r>
        <w:r w:rsidR="003E01B7">
          <w:rPr>
            <w:noProof/>
            <w:webHidden/>
          </w:rPr>
          <w:instrText xml:space="preserve"> PAGEREF _Toc100920898 \h </w:instrText>
        </w:r>
        <w:r w:rsidR="003E01B7">
          <w:rPr>
            <w:noProof/>
            <w:webHidden/>
          </w:rPr>
        </w:r>
        <w:r w:rsidR="003E01B7">
          <w:rPr>
            <w:noProof/>
            <w:webHidden/>
          </w:rPr>
          <w:fldChar w:fldCharType="separate"/>
        </w:r>
        <w:r>
          <w:rPr>
            <w:noProof/>
            <w:webHidden/>
          </w:rPr>
          <w:t>16</w:t>
        </w:r>
        <w:r w:rsidR="003E01B7">
          <w:rPr>
            <w:noProof/>
            <w:webHidden/>
          </w:rPr>
          <w:fldChar w:fldCharType="end"/>
        </w:r>
      </w:hyperlink>
    </w:p>
    <w:p w14:paraId="42EE0D57" w14:textId="7F03E958"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899" w:history="1">
        <w:r w:rsidR="003E01B7" w:rsidRPr="005850EC">
          <w:rPr>
            <w:rStyle w:val="Hyperlink"/>
            <w:noProof/>
          </w:rPr>
          <w:t>4.1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Uitsluitingsgronden (ARW 2016 artikel 2.13).</w:t>
        </w:r>
        <w:r w:rsidR="003E01B7">
          <w:rPr>
            <w:noProof/>
            <w:webHidden/>
          </w:rPr>
          <w:tab/>
        </w:r>
        <w:r w:rsidR="003E01B7">
          <w:rPr>
            <w:noProof/>
            <w:webHidden/>
          </w:rPr>
          <w:fldChar w:fldCharType="begin"/>
        </w:r>
        <w:r w:rsidR="003E01B7">
          <w:rPr>
            <w:noProof/>
            <w:webHidden/>
          </w:rPr>
          <w:instrText xml:space="preserve"> PAGEREF _Toc100920899 \h </w:instrText>
        </w:r>
        <w:r w:rsidR="003E01B7">
          <w:rPr>
            <w:noProof/>
            <w:webHidden/>
          </w:rPr>
        </w:r>
        <w:r w:rsidR="003E01B7">
          <w:rPr>
            <w:noProof/>
            <w:webHidden/>
          </w:rPr>
          <w:fldChar w:fldCharType="separate"/>
        </w:r>
        <w:r>
          <w:rPr>
            <w:noProof/>
            <w:webHidden/>
          </w:rPr>
          <w:t>16</w:t>
        </w:r>
        <w:r w:rsidR="003E01B7">
          <w:rPr>
            <w:noProof/>
            <w:webHidden/>
          </w:rPr>
          <w:fldChar w:fldCharType="end"/>
        </w:r>
      </w:hyperlink>
    </w:p>
    <w:p w14:paraId="41829540" w14:textId="499A4408"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0" w:history="1">
        <w:r w:rsidR="003E01B7" w:rsidRPr="005850EC">
          <w:rPr>
            <w:rStyle w:val="Hyperlink"/>
            <w:noProof/>
          </w:rPr>
          <w:t>4.2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Onderaanneming</w:t>
        </w:r>
        <w:r w:rsidR="003E01B7">
          <w:rPr>
            <w:noProof/>
            <w:webHidden/>
          </w:rPr>
          <w:tab/>
        </w:r>
        <w:r w:rsidR="003E01B7">
          <w:rPr>
            <w:noProof/>
            <w:webHidden/>
          </w:rPr>
          <w:fldChar w:fldCharType="begin"/>
        </w:r>
        <w:r w:rsidR="003E01B7">
          <w:rPr>
            <w:noProof/>
            <w:webHidden/>
          </w:rPr>
          <w:instrText xml:space="preserve"> PAGEREF _Toc100920900 \h </w:instrText>
        </w:r>
        <w:r w:rsidR="003E01B7">
          <w:rPr>
            <w:noProof/>
            <w:webHidden/>
          </w:rPr>
        </w:r>
        <w:r w:rsidR="003E01B7">
          <w:rPr>
            <w:noProof/>
            <w:webHidden/>
          </w:rPr>
          <w:fldChar w:fldCharType="separate"/>
        </w:r>
        <w:r>
          <w:rPr>
            <w:noProof/>
            <w:webHidden/>
          </w:rPr>
          <w:t>18</w:t>
        </w:r>
        <w:r w:rsidR="003E01B7">
          <w:rPr>
            <w:noProof/>
            <w:webHidden/>
          </w:rPr>
          <w:fldChar w:fldCharType="end"/>
        </w:r>
      </w:hyperlink>
    </w:p>
    <w:p w14:paraId="49A49F80" w14:textId="71FCF2EC"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1" w:history="1">
        <w:r w:rsidR="003E01B7" w:rsidRPr="005850EC">
          <w:rPr>
            <w:rStyle w:val="Hyperlink"/>
            <w:noProof/>
          </w:rPr>
          <w:t>4.3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Eenmaal inschrijven</w:t>
        </w:r>
        <w:r w:rsidR="003E01B7">
          <w:rPr>
            <w:noProof/>
            <w:webHidden/>
          </w:rPr>
          <w:tab/>
        </w:r>
        <w:r w:rsidR="003E01B7">
          <w:rPr>
            <w:noProof/>
            <w:webHidden/>
          </w:rPr>
          <w:fldChar w:fldCharType="begin"/>
        </w:r>
        <w:r w:rsidR="003E01B7">
          <w:rPr>
            <w:noProof/>
            <w:webHidden/>
          </w:rPr>
          <w:instrText xml:space="preserve"> PAGEREF _Toc100920901 \h </w:instrText>
        </w:r>
        <w:r w:rsidR="003E01B7">
          <w:rPr>
            <w:noProof/>
            <w:webHidden/>
          </w:rPr>
        </w:r>
        <w:r w:rsidR="003E01B7">
          <w:rPr>
            <w:noProof/>
            <w:webHidden/>
          </w:rPr>
          <w:fldChar w:fldCharType="separate"/>
        </w:r>
        <w:r>
          <w:rPr>
            <w:noProof/>
            <w:webHidden/>
          </w:rPr>
          <w:t>18</w:t>
        </w:r>
        <w:r w:rsidR="003E01B7">
          <w:rPr>
            <w:noProof/>
            <w:webHidden/>
          </w:rPr>
          <w:fldChar w:fldCharType="end"/>
        </w:r>
      </w:hyperlink>
    </w:p>
    <w:p w14:paraId="4B87D6E1" w14:textId="759836B9"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2" w:history="1">
        <w:r w:rsidR="003E01B7" w:rsidRPr="005850EC">
          <w:rPr>
            <w:rStyle w:val="Hyperlink"/>
            <w:noProof/>
          </w:rPr>
          <w:t>4.4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Inschrijven als Combinatie</w:t>
        </w:r>
        <w:r w:rsidR="003E01B7">
          <w:rPr>
            <w:noProof/>
            <w:webHidden/>
          </w:rPr>
          <w:tab/>
        </w:r>
        <w:r w:rsidR="003E01B7">
          <w:rPr>
            <w:noProof/>
            <w:webHidden/>
          </w:rPr>
          <w:fldChar w:fldCharType="begin"/>
        </w:r>
        <w:r w:rsidR="003E01B7">
          <w:rPr>
            <w:noProof/>
            <w:webHidden/>
          </w:rPr>
          <w:instrText xml:space="preserve"> PAGEREF _Toc100920902 \h </w:instrText>
        </w:r>
        <w:r w:rsidR="003E01B7">
          <w:rPr>
            <w:noProof/>
            <w:webHidden/>
          </w:rPr>
        </w:r>
        <w:r w:rsidR="003E01B7">
          <w:rPr>
            <w:noProof/>
            <w:webHidden/>
          </w:rPr>
          <w:fldChar w:fldCharType="separate"/>
        </w:r>
        <w:r>
          <w:rPr>
            <w:noProof/>
            <w:webHidden/>
          </w:rPr>
          <w:t>18</w:t>
        </w:r>
        <w:r w:rsidR="003E01B7">
          <w:rPr>
            <w:noProof/>
            <w:webHidden/>
          </w:rPr>
          <w:fldChar w:fldCharType="end"/>
        </w:r>
      </w:hyperlink>
    </w:p>
    <w:p w14:paraId="354B465D" w14:textId="007C62F7"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3" w:history="1">
        <w:r w:rsidR="003E01B7" w:rsidRPr="005850EC">
          <w:rPr>
            <w:rStyle w:val="Hyperlink"/>
            <w:noProof/>
          </w:rPr>
          <w:t>4.5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Geschiktheidseisen</w:t>
        </w:r>
        <w:r w:rsidR="003E01B7">
          <w:rPr>
            <w:noProof/>
            <w:webHidden/>
          </w:rPr>
          <w:tab/>
        </w:r>
        <w:r w:rsidR="003E01B7">
          <w:rPr>
            <w:noProof/>
            <w:webHidden/>
          </w:rPr>
          <w:fldChar w:fldCharType="begin"/>
        </w:r>
        <w:r w:rsidR="003E01B7">
          <w:rPr>
            <w:noProof/>
            <w:webHidden/>
          </w:rPr>
          <w:instrText xml:space="preserve"> PAGEREF _Toc100920903 \h </w:instrText>
        </w:r>
        <w:r w:rsidR="003E01B7">
          <w:rPr>
            <w:noProof/>
            <w:webHidden/>
          </w:rPr>
        </w:r>
        <w:r w:rsidR="003E01B7">
          <w:rPr>
            <w:noProof/>
            <w:webHidden/>
          </w:rPr>
          <w:fldChar w:fldCharType="separate"/>
        </w:r>
        <w:r>
          <w:rPr>
            <w:noProof/>
            <w:webHidden/>
          </w:rPr>
          <w:t>19</w:t>
        </w:r>
        <w:r w:rsidR="003E01B7">
          <w:rPr>
            <w:noProof/>
            <w:webHidden/>
          </w:rPr>
          <w:fldChar w:fldCharType="end"/>
        </w:r>
      </w:hyperlink>
    </w:p>
    <w:p w14:paraId="23D72259" w14:textId="3100B38D" w:rsidR="003E01B7" w:rsidRDefault="00C81673" w:rsidP="003E01B7">
      <w:pPr>
        <w:pStyle w:val="Inhopg3"/>
        <w:tabs>
          <w:tab w:val="left" w:pos="2132"/>
        </w:tabs>
        <w:ind w:left="2132"/>
        <w:rPr>
          <w:rFonts w:asciiTheme="minorHAnsi" w:eastAsiaTheme="minorEastAsia" w:hAnsiTheme="minorHAnsi" w:cstheme="minorBidi"/>
          <w:noProof/>
          <w:spacing w:val="0"/>
          <w:sz w:val="22"/>
          <w:szCs w:val="22"/>
        </w:rPr>
      </w:pPr>
      <w:hyperlink w:anchor="_Toc100920904" w:history="1">
        <w:r w:rsidR="003E01B7" w:rsidRPr="005850EC">
          <w:rPr>
            <w:rStyle w:val="Hyperlink"/>
            <w:noProof/>
          </w:rPr>
          <w:t>4.5.1</w:t>
        </w:r>
        <w:r w:rsidR="003E01B7">
          <w:rPr>
            <w:rStyle w:val="Hyperlink"/>
            <w:noProof/>
          </w:rPr>
          <w:t xml:space="preserve"> </w:t>
        </w:r>
        <w:r w:rsidR="003E01B7" w:rsidRPr="005850EC">
          <w:rPr>
            <w:rStyle w:val="Hyperlink"/>
            <w:noProof/>
          </w:rPr>
          <w:t>Financiële en economische draagkracht</w:t>
        </w:r>
        <w:r w:rsidR="003E01B7">
          <w:rPr>
            <w:noProof/>
            <w:webHidden/>
          </w:rPr>
          <w:tab/>
        </w:r>
        <w:r w:rsidR="003E01B7">
          <w:rPr>
            <w:noProof/>
            <w:webHidden/>
          </w:rPr>
          <w:fldChar w:fldCharType="begin"/>
        </w:r>
        <w:r w:rsidR="003E01B7">
          <w:rPr>
            <w:noProof/>
            <w:webHidden/>
          </w:rPr>
          <w:instrText xml:space="preserve"> PAGEREF _Toc100920904 \h </w:instrText>
        </w:r>
        <w:r w:rsidR="003E01B7">
          <w:rPr>
            <w:noProof/>
            <w:webHidden/>
          </w:rPr>
        </w:r>
        <w:r w:rsidR="003E01B7">
          <w:rPr>
            <w:noProof/>
            <w:webHidden/>
          </w:rPr>
          <w:fldChar w:fldCharType="separate"/>
        </w:r>
        <w:r>
          <w:rPr>
            <w:noProof/>
            <w:webHidden/>
          </w:rPr>
          <w:t>19</w:t>
        </w:r>
        <w:r w:rsidR="003E01B7">
          <w:rPr>
            <w:noProof/>
            <w:webHidden/>
          </w:rPr>
          <w:fldChar w:fldCharType="end"/>
        </w:r>
      </w:hyperlink>
    </w:p>
    <w:p w14:paraId="0F4D6B87" w14:textId="084F402D" w:rsidR="003E01B7" w:rsidRDefault="00C81673" w:rsidP="003E01B7">
      <w:pPr>
        <w:pStyle w:val="Inhopg3"/>
        <w:tabs>
          <w:tab w:val="left" w:pos="2132"/>
        </w:tabs>
        <w:ind w:left="2132"/>
        <w:rPr>
          <w:rFonts w:asciiTheme="minorHAnsi" w:eastAsiaTheme="minorEastAsia" w:hAnsiTheme="minorHAnsi" w:cstheme="minorBidi"/>
          <w:noProof/>
          <w:spacing w:val="0"/>
          <w:sz w:val="22"/>
          <w:szCs w:val="22"/>
        </w:rPr>
      </w:pPr>
      <w:hyperlink w:anchor="_Toc100920905" w:history="1">
        <w:r w:rsidR="003E01B7" w:rsidRPr="005850EC">
          <w:rPr>
            <w:rStyle w:val="Hyperlink"/>
            <w:noProof/>
          </w:rPr>
          <w:t>4.5.2</w:t>
        </w:r>
        <w:r w:rsidR="003E01B7">
          <w:rPr>
            <w:rStyle w:val="Hyperlink"/>
            <w:noProof/>
          </w:rPr>
          <w:t xml:space="preserve"> </w:t>
        </w:r>
        <w:r w:rsidR="003E01B7" w:rsidRPr="005850EC">
          <w:rPr>
            <w:rStyle w:val="Hyperlink"/>
            <w:noProof/>
          </w:rPr>
          <w:t>Technische en organisatorische bekwaamheid</w:t>
        </w:r>
        <w:r w:rsidR="003E01B7">
          <w:rPr>
            <w:noProof/>
            <w:webHidden/>
          </w:rPr>
          <w:tab/>
        </w:r>
        <w:r w:rsidR="003E01B7">
          <w:rPr>
            <w:noProof/>
            <w:webHidden/>
          </w:rPr>
          <w:fldChar w:fldCharType="begin"/>
        </w:r>
        <w:r w:rsidR="003E01B7">
          <w:rPr>
            <w:noProof/>
            <w:webHidden/>
          </w:rPr>
          <w:instrText xml:space="preserve"> PAGEREF _Toc100920905 \h </w:instrText>
        </w:r>
        <w:r w:rsidR="003E01B7">
          <w:rPr>
            <w:noProof/>
            <w:webHidden/>
          </w:rPr>
        </w:r>
        <w:r w:rsidR="003E01B7">
          <w:rPr>
            <w:noProof/>
            <w:webHidden/>
          </w:rPr>
          <w:fldChar w:fldCharType="separate"/>
        </w:r>
        <w:r>
          <w:rPr>
            <w:noProof/>
            <w:webHidden/>
          </w:rPr>
          <w:t>20</w:t>
        </w:r>
        <w:r w:rsidR="003E01B7">
          <w:rPr>
            <w:noProof/>
            <w:webHidden/>
          </w:rPr>
          <w:fldChar w:fldCharType="end"/>
        </w:r>
      </w:hyperlink>
    </w:p>
    <w:p w14:paraId="2822E08D" w14:textId="1B25C3B6"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6" w:history="1">
        <w:r w:rsidR="003E01B7" w:rsidRPr="005850EC">
          <w:rPr>
            <w:rStyle w:val="Hyperlink"/>
            <w:noProof/>
          </w:rPr>
          <w:t>4.6</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Uitvoeringseisen</w:t>
        </w:r>
        <w:r w:rsidR="003E01B7">
          <w:rPr>
            <w:noProof/>
            <w:webHidden/>
          </w:rPr>
          <w:tab/>
        </w:r>
        <w:r w:rsidR="003E01B7">
          <w:rPr>
            <w:noProof/>
            <w:webHidden/>
          </w:rPr>
          <w:fldChar w:fldCharType="begin"/>
        </w:r>
        <w:r w:rsidR="003E01B7">
          <w:rPr>
            <w:noProof/>
            <w:webHidden/>
          </w:rPr>
          <w:instrText xml:space="preserve"> PAGEREF _Toc100920906 \h </w:instrText>
        </w:r>
        <w:r w:rsidR="003E01B7">
          <w:rPr>
            <w:noProof/>
            <w:webHidden/>
          </w:rPr>
        </w:r>
        <w:r w:rsidR="003E01B7">
          <w:rPr>
            <w:noProof/>
            <w:webHidden/>
          </w:rPr>
          <w:fldChar w:fldCharType="separate"/>
        </w:r>
        <w:r>
          <w:rPr>
            <w:noProof/>
            <w:webHidden/>
          </w:rPr>
          <w:t>21</w:t>
        </w:r>
        <w:r w:rsidR="003E01B7">
          <w:rPr>
            <w:noProof/>
            <w:webHidden/>
          </w:rPr>
          <w:fldChar w:fldCharType="end"/>
        </w:r>
      </w:hyperlink>
    </w:p>
    <w:p w14:paraId="5D0D5823" w14:textId="17055FD7"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7" w:history="1">
        <w:r w:rsidR="003E01B7" w:rsidRPr="005850EC">
          <w:rPr>
            <w:rStyle w:val="Hyperlink"/>
            <w:noProof/>
            <w:lang w:eastAsia="en-US"/>
          </w:rPr>
          <w:t>4.7</w:t>
        </w:r>
        <w:r w:rsidR="003E01B7">
          <w:rPr>
            <w:rFonts w:asciiTheme="minorHAnsi" w:eastAsiaTheme="minorEastAsia" w:hAnsiTheme="minorHAnsi" w:cstheme="minorBidi"/>
            <w:smallCaps w:val="0"/>
            <w:noProof/>
            <w:spacing w:val="0"/>
            <w:sz w:val="22"/>
            <w:szCs w:val="22"/>
          </w:rPr>
          <w:tab/>
        </w:r>
        <w:r w:rsidR="003E01B7" w:rsidRPr="005850EC">
          <w:rPr>
            <w:rStyle w:val="Hyperlink"/>
            <w:noProof/>
            <w:lang w:eastAsia="en-US"/>
          </w:rPr>
          <w:t>Beroep op derden</w:t>
        </w:r>
        <w:r w:rsidR="003E01B7">
          <w:rPr>
            <w:noProof/>
            <w:webHidden/>
          </w:rPr>
          <w:tab/>
        </w:r>
        <w:r w:rsidR="003E01B7">
          <w:rPr>
            <w:noProof/>
            <w:webHidden/>
          </w:rPr>
          <w:fldChar w:fldCharType="begin"/>
        </w:r>
        <w:r w:rsidR="003E01B7">
          <w:rPr>
            <w:noProof/>
            <w:webHidden/>
          </w:rPr>
          <w:instrText xml:space="preserve"> PAGEREF _Toc100920907 \h </w:instrText>
        </w:r>
        <w:r w:rsidR="003E01B7">
          <w:rPr>
            <w:noProof/>
            <w:webHidden/>
          </w:rPr>
        </w:r>
        <w:r w:rsidR="003E01B7">
          <w:rPr>
            <w:noProof/>
            <w:webHidden/>
          </w:rPr>
          <w:fldChar w:fldCharType="separate"/>
        </w:r>
        <w:r>
          <w:rPr>
            <w:noProof/>
            <w:webHidden/>
          </w:rPr>
          <w:t>21</w:t>
        </w:r>
        <w:r w:rsidR="003E01B7">
          <w:rPr>
            <w:noProof/>
            <w:webHidden/>
          </w:rPr>
          <w:fldChar w:fldCharType="end"/>
        </w:r>
      </w:hyperlink>
    </w:p>
    <w:p w14:paraId="63FB2B87" w14:textId="1362FCC4"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908" w:history="1">
        <w:r w:rsidR="003E01B7" w:rsidRPr="005850EC">
          <w:rPr>
            <w:rStyle w:val="Hyperlink"/>
            <w:rFonts w:cstheme="minorHAnsi"/>
            <w:noProof/>
          </w:rPr>
          <w:t>5</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Eisen aan de inschrijving.</w:t>
        </w:r>
        <w:r w:rsidR="003E01B7">
          <w:rPr>
            <w:noProof/>
            <w:webHidden/>
          </w:rPr>
          <w:tab/>
        </w:r>
        <w:r w:rsidR="003E01B7">
          <w:rPr>
            <w:noProof/>
            <w:webHidden/>
          </w:rPr>
          <w:fldChar w:fldCharType="begin"/>
        </w:r>
        <w:r w:rsidR="003E01B7">
          <w:rPr>
            <w:noProof/>
            <w:webHidden/>
          </w:rPr>
          <w:instrText xml:space="preserve"> PAGEREF _Toc100920908 \h </w:instrText>
        </w:r>
        <w:r w:rsidR="003E01B7">
          <w:rPr>
            <w:noProof/>
            <w:webHidden/>
          </w:rPr>
        </w:r>
        <w:r w:rsidR="003E01B7">
          <w:rPr>
            <w:noProof/>
            <w:webHidden/>
          </w:rPr>
          <w:fldChar w:fldCharType="separate"/>
        </w:r>
        <w:r>
          <w:rPr>
            <w:noProof/>
            <w:webHidden/>
          </w:rPr>
          <w:t>22</w:t>
        </w:r>
        <w:r w:rsidR="003E01B7">
          <w:rPr>
            <w:noProof/>
            <w:webHidden/>
          </w:rPr>
          <w:fldChar w:fldCharType="end"/>
        </w:r>
      </w:hyperlink>
    </w:p>
    <w:p w14:paraId="35C1BAB4" w14:textId="0A0FFD2E"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09" w:history="1">
        <w:r w:rsidR="003E01B7" w:rsidRPr="005850EC">
          <w:rPr>
            <w:rStyle w:val="Hyperlink"/>
            <w:noProof/>
          </w:rPr>
          <w:t>5.1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Indien</w:t>
        </w:r>
        <w:r w:rsidR="003E01B7" w:rsidRPr="005850EC">
          <w:rPr>
            <w:rStyle w:val="Hyperlink"/>
            <w:rFonts w:cstheme="minorHAnsi"/>
            <w:noProof/>
          </w:rPr>
          <w:t>e</w:t>
        </w:r>
        <w:r w:rsidR="003E01B7" w:rsidRPr="005850EC">
          <w:rPr>
            <w:rStyle w:val="Hyperlink"/>
            <w:noProof/>
          </w:rPr>
          <w:t>n van de inschrijving</w:t>
        </w:r>
        <w:r w:rsidR="003E01B7">
          <w:rPr>
            <w:noProof/>
            <w:webHidden/>
          </w:rPr>
          <w:tab/>
        </w:r>
        <w:r w:rsidR="003E01B7">
          <w:rPr>
            <w:noProof/>
            <w:webHidden/>
          </w:rPr>
          <w:fldChar w:fldCharType="begin"/>
        </w:r>
        <w:r w:rsidR="003E01B7">
          <w:rPr>
            <w:noProof/>
            <w:webHidden/>
          </w:rPr>
          <w:instrText xml:space="preserve"> PAGEREF _Toc100920909 \h </w:instrText>
        </w:r>
        <w:r w:rsidR="003E01B7">
          <w:rPr>
            <w:noProof/>
            <w:webHidden/>
          </w:rPr>
        </w:r>
        <w:r w:rsidR="003E01B7">
          <w:rPr>
            <w:noProof/>
            <w:webHidden/>
          </w:rPr>
          <w:fldChar w:fldCharType="separate"/>
        </w:r>
        <w:r>
          <w:rPr>
            <w:noProof/>
            <w:webHidden/>
          </w:rPr>
          <w:t>22</w:t>
        </w:r>
        <w:r w:rsidR="003E01B7">
          <w:rPr>
            <w:noProof/>
            <w:webHidden/>
          </w:rPr>
          <w:fldChar w:fldCharType="end"/>
        </w:r>
      </w:hyperlink>
    </w:p>
    <w:p w14:paraId="64244B01" w14:textId="4ECE7A7E"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0" w:history="1">
        <w:r w:rsidR="003E01B7" w:rsidRPr="005850EC">
          <w:rPr>
            <w:rStyle w:val="Hyperlink"/>
            <w:noProof/>
          </w:rPr>
          <w:t>5.2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Vereiste indeling inschrijving</w:t>
        </w:r>
        <w:r w:rsidR="003E01B7">
          <w:rPr>
            <w:noProof/>
            <w:webHidden/>
          </w:rPr>
          <w:tab/>
        </w:r>
        <w:r w:rsidR="003E01B7">
          <w:rPr>
            <w:noProof/>
            <w:webHidden/>
          </w:rPr>
          <w:fldChar w:fldCharType="begin"/>
        </w:r>
        <w:r w:rsidR="003E01B7">
          <w:rPr>
            <w:noProof/>
            <w:webHidden/>
          </w:rPr>
          <w:instrText xml:space="preserve"> PAGEREF _Toc100920910 \h </w:instrText>
        </w:r>
        <w:r w:rsidR="003E01B7">
          <w:rPr>
            <w:noProof/>
            <w:webHidden/>
          </w:rPr>
        </w:r>
        <w:r w:rsidR="003E01B7">
          <w:rPr>
            <w:noProof/>
            <w:webHidden/>
          </w:rPr>
          <w:fldChar w:fldCharType="separate"/>
        </w:r>
        <w:r>
          <w:rPr>
            <w:noProof/>
            <w:webHidden/>
          </w:rPr>
          <w:t>22</w:t>
        </w:r>
        <w:r w:rsidR="003E01B7">
          <w:rPr>
            <w:noProof/>
            <w:webHidden/>
          </w:rPr>
          <w:fldChar w:fldCharType="end"/>
        </w:r>
      </w:hyperlink>
    </w:p>
    <w:p w14:paraId="5F5E475E" w14:textId="010D582D"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1" w:history="1">
        <w:r w:rsidR="003E01B7" w:rsidRPr="005850EC">
          <w:rPr>
            <w:rStyle w:val="Hyperlink"/>
            <w:noProof/>
          </w:rPr>
          <w:t>5.3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Bewijsmiddelen Eigen Verklaring (Uniform Europees Aanbestedingsdocument)</w:t>
        </w:r>
        <w:r w:rsidR="003E01B7">
          <w:rPr>
            <w:noProof/>
            <w:webHidden/>
          </w:rPr>
          <w:tab/>
        </w:r>
        <w:r w:rsidR="003E01B7">
          <w:rPr>
            <w:noProof/>
            <w:webHidden/>
          </w:rPr>
          <w:fldChar w:fldCharType="begin"/>
        </w:r>
        <w:r w:rsidR="003E01B7">
          <w:rPr>
            <w:noProof/>
            <w:webHidden/>
          </w:rPr>
          <w:instrText xml:space="preserve"> PAGEREF _Toc100920911 \h </w:instrText>
        </w:r>
        <w:r w:rsidR="003E01B7">
          <w:rPr>
            <w:noProof/>
            <w:webHidden/>
          </w:rPr>
        </w:r>
        <w:r w:rsidR="003E01B7">
          <w:rPr>
            <w:noProof/>
            <w:webHidden/>
          </w:rPr>
          <w:fldChar w:fldCharType="separate"/>
        </w:r>
        <w:r>
          <w:rPr>
            <w:noProof/>
            <w:webHidden/>
          </w:rPr>
          <w:t>26</w:t>
        </w:r>
        <w:r w:rsidR="003E01B7">
          <w:rPr>
            <w:noProof/>
            <w:webHidden/>
          </w:rPr>
          <w:fldChar w:fldCharType="end"/>
        </w:r>
      </w:hyperlink>
    </w:p>
    <w:p w14:paraId="3EE4D177" w14:textId="2B857D88"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912" w:history="1">
        <w:r w:rsidR="003E01B7" w:rsidRPr="005850EC">
          <w:rPr>
            <w:rStyle w:val="Hyperlink"/>
            <w:rFonts w:cstheme="minorHAnsi"/>
            <w:noProof/>
          </w:rPr>
          <w:t>6</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Gunningscriterium, Beoordelen, Gunnen en opdracht</w:t>
        </w:r>
        <w:r w:rsidR="003E01B7">
          <w:rPr>
            <w:noProof/>
            <w:webHidden/>
          </w:rPr>
          <w:tab/>
        </w:r>
        <w:r w:rsidR="003E01B7">
          <w:rPr>
            <w:noProof/>
            <w:webHidden/>
          </w:rPr>
          <w:fldChar w:fldCharType="begin"/>
        </w:r>
        <w:r w:rsidR="003E01B7">
          <w:rPr>
            <w:noProof/>
            <w:webHidden/>
          </w:rPr>
          <w:instrText xml:space="preserve"> PAGEREF _Toc100920912 \h </w:instrText>
        </w:r>
        <w:r w:rsidR="003E01B7">
          <w:rPr>
            <w:noProof/>
            <w:webHidden/>
          </w:rPr>
        </w:r>
        <w:r w:rsidR="003E01B7">
          <w:rPr>
            <w:noProof/>
            <w:webHidden/>
          </w:rPr>
          <w:fldChar w:fldCharType="separate"/>
        </w:r>
        <w:r>
          <w:rPr>
            <w:noProof/>
            <w:webHidden/>
          </w:rPr>
          <w:t>28</w:t>
        </w:r>
        <w:r w:rsidR="003E01B7">
          <w:rPr>
            <w:noProof/>
            <w:webHidden/>
          </w:rPr>
          <w:fldChar w:fldCharType="end"/>
        </w:r>
      </w:hyperlink>
    </w:p>
    <w:p w14:paraId="6B44A6C8" w14:textId="5E45761D"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3" w:history="1">
        <w:r w:rsidR="003E01B7" w:rsidRPr="005850EC">
          <w:rPr>
            <w:rStyle w:val="Hyperlink"/>
            <w:noProof/>
            <w:lang w:eastAsia="en-US"/>
          </w:rPr>
          <w:t>6.1</w:t>
        </w:r>
        <w:r w:rsidR="003E01B7">
          <w:rPr>
            <w:rFonts w:asciiTheme="minorHAnsi" w:eastAsiaTheme="minorEastAsia" w:hAnsiTheme="minorHAnsi" w:cstheme="minorBidi"/>
            <w:smallCaps w:val="0"/>
            <w:noProof/>
            <w:spacing w:val="0"/>
            <w:sz w:val="22"/>
            <w:szCs w:val="22"/>
          </w:rPr>
          <w:tab/>
        </w:r>
        <w:r w:rsidR="003E01B7" w:rsidRPr="005850EC">
          <w:rPr>
            <w:rStyle w:val="Hyperlink"/>
            <w:noProof/>
            <w:lang w:eastAsia="en-US"/>
          </w:rPr>
          <w:t>Gunningscriterium</w:t>
        </w:r>
        <w:r w:rsidR="003E01B7">
          <w:rPr>
            <w:noProof/>
            <w:webHidden/>
          </w:rPr>
          <w:tab/>
        </w:r>
        <w:r w:rsidR="003E01B7">
          <w:rPr>
            <w:noProof/>
            <w:webHidden/>
          </w:rPr>
          <w:fldChar w:fldCharType="begin"/>
        </w:r>
        <w:r w:rsidR="003E01B7">
          <w:rPr>
            <w:noProof/>
            <w:webHidden/>
          </w:rPr>
          <w:instrText xml:space="preserve"> PAGEREF _Toc100920913 \h </w:instrText>
        </w:r>
        <w:r w:rsidR="003E01B7">
          <w:rPr>
            <w:noProof/>
            <w:webHidden/>
          </w:rPr>
        </w:r>
        <w:r w:rsidR="003E01B7">
          <w:rPr>
            <w:noProof/>
            <w:webHidden/>
          </w:rPr>
          <w:fldChar w:fldCharType="separate"/>
        </w:r>
        <w:r>
          <w:rPr>
            <w:noProof/>
            <w:webHidden/>
          </w:rPr>
          <w:t>28</w:t>
        </w:r>
        <w:r w:rsidR="003E01B7">
          <w:rPr>
            <w:noProof/>
            <w:webHidden/>
          </w:rPr>
          <w:fldChar w:fldCharType="end"/>
        </w:r>
      </w:hyperlink>
    </w:p>
    <w:p w14:paraId="43BF3DB8" w14:textId="5593375B"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4" w:history="1">
        <w:r w:rsidR="003E01B7" w:rsidRPr="005850EC">
          <w:rPr>
            <w:rStyle w:val="Hyperlink"/>
            <w:noProof/>
          </w:rPr>
          <w:t>6.2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Beoordelingsprocedure</w:t>
        </w:r>
        <w:r w:rsidR="003E01B7">
          <w:rPr>
            <w:noProof/>
            <w:webHidden/>
          </w:rPr>
          <w:tab/>
        </w:r>
        <w:r w:rsidR="003E01B7">
          <w:rPr>
            <w:noProof/>
            <w:webHidden/>
          </w:rPr>
          <w:fldChar w:fldCharType="begin"/>
        </w:r>
        <w:r w:rsidR="003E01B7">
          <w:rPr>
            <w:noProof/>
            <w:webHidden/>
          </w:rPr>
          <w:instrText xml:space="preserve"> PAGEREF _Toc100920914 \h </w:instrText>
        </w:r>
        <w:r w:rsidR="003E01B7">
          <w:rPr>
            <w:noProof/>
            <w:webHidden/>
          </w:rPr>
        </w:r>
        <w:r w:rsidR="003E01B7">
          <w:rPr>
            <w:noProof/>
            <w:webHidden/>
          </w:rPr>
          <w:fldChar w:fldCharType="separate"/>
        </w:r>
        <w:r>
          <w:rPr>
            <w:noProof/>
            <w:webHidden/>
          </w:rPr>
          <w:t>29</w:t>
        </w:r>
        <w:r w:rsidR="003E01B7">
          <w:rPr>
            <w:noProof/>
            <w:webHidden/>
          </w:rPr>
          <w:fldChar w:fldCharType="end"/>
        </w:r>
      </w:hyperlink>
    </w:p>
    <w:p w14:paraId="1AAF8773" w14:textId="4B958228"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5" w:history="1">
        <w:r w:rsidR="003E01B7" w:rsidRPr="005850EC">
          <w:rPr>
            <w:rStyle w:val="Hyperlink"/>
            <w:noProof/>
          </w:rPr>
          <w:t>6.3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Vaststellen geldigheid van de Inschrijving</w:t>
        </w:r>
        <w:r w:rsidR="003E01B7">
          <w:rPr>
            <w:noProof/>
            <w:webHidden/>
          </w:rPr>
          <w:tab/>
        </w:r>
        <w:r w:rsidR="003E01B7">
          <w:rPr>
            <w:noProof/>
            <w:webHidden/>
          </w:rPr>
          <w:fldChar w:fldCharType="begin"/>
        </w:r>
        <w:r w:rsidR="003E01B7">
          <w:rPr>
            <w:noProof/>
            <w:webHidden/>
          </w:rPr>
          <w:instrText xml:space="preserve"> PAGEREF _Toc100920915 \h </w:instrText>
        </w:r>
        <w:r w:rsidR="003E01B7">
          <w:rPr>
            <w:noProof/>
            <w:webHidden/>
          </w:rPr>
        </w:r>
        <w:r w:rsidR="003E01B7">
          <w:rPr>
            <w:noProof/>
            <w:webHidden/>
          </w:rPr>
          <w:fldChar w:fldCharType="separate"/>
        </w:r>
        <w:r>
          <w:rPr>
            <w:noProof/>
            <w:webHidden/>
          </w:rPr>
          <w:t>29</w:t>
        </w:r>
        <w:r w:rsidR="003E01B7">
          <w:rPr>
            <w:noProof/>
            <w:webHidden/>
          </w:rPr>
          <w:fldChar w:fldCharType="end"/>
        </w:r>
      </w:hyperlink>
    </w:p>
    <w:p w14:paraId="5AEC04D1" w14:textId="75ED4655"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16" w:history="1">
        <w:r w:rsidR="003E01B7" w:rsidRPr="005850EC">
          <w:rPr>
            <w:rStyle w:val="Hyperlink"/>
            <w:noProof/>
          </w:rPr>
          <w:t>6.4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Beoordelen en vaststellen behaalde punten criterium EC.1 Kwaliteitsplan</w:t>
        </w:r>
        <w:r w:rsidR="003E01B7">
          <w:rPr>
            <w:noProof/>
            <w:webHidden/>
          </w:rPr>
          <w:tab/>
        </w:r>
        <w:r w:rsidR="003E01B7">
          <w:rPr>
            <w:noProof/>
            <w:webHidden/>
          </w:rPr>
          <w:fldChar w:fldCharType="begin"/>
        </w:r>
        <w:r w:rsidR="003E01B7">
          <w:rPr>
            <w:noProof/>
            <w:webHidden/>
          </w:rPr>
          <w:instrText xml:space="preserve"> PAGEREF _Toc100920916 \h </w:instrText>
        </w:r>
        <w:r w:rsidR="003E01B7">
          <w:rPr>
            <w:noProof/>
            <w:webHidden/>
          </w:rPr>
        </w:r>
        <w:r w:rsidR="003E01B7">
          <w:rPr>
            <w:noProof/>
            <w:webHidden/>
          </w:rPr>
          <w:fldChar w:fldCharType="separate"/>
        </w:r>
        <w:r>
          <w:rPr>
            <w:noProof/>
            <w:webHidden/>
          </w:rPr>
          <w:t>30</w:t>
        </w:r>
        <w:r w:rsidR="003E01B7">
          <w:rPr>
            <w:noProof/>
            <w:webHidden/>
          </w:rPr>
          <w:fldChar w:fldCharType="end"/>
        </w:r>
      </w:hyperlink>
    </w:p>
    <w:p w14:paraId="2B81AF0D" w14:textId="44630B83"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17" w:history="1">
        <w:r w:rsidR="003E01B7" w:rsidRPr="005850EC">
          <w:rPr>
            <w:rStyle w:val="Hyperlink"/>
            <w:noProof/>
          </w:rPr>
          <w:t>6.4.1 Beoordelingscommissie en Uitgangspunten beoordeling Kwaliteitsplannen</w:t>
        </w:r>
        <w:r w:rsidR="003E01B7">
          <w:rPr>
            <w:noProof/>
            <w:webHidden/>
          </w:rPr>
          <w:tab/>
        </w:r>
        <w:r w:rsidR="003E01B7">
          <w:rPr>
            <w:noProof/>
            <w:webHidden/>
          </w:rPr>
          <w:fldChar w:fldCharType="begin"/>
        </w:r>
        <w:r w:rsidR="003E01B7">
          <w:rPr>
            <w:noProof/>
            <w:webHidden/>
          </w:rPr>
          <w:instrText xml:space="preserve"> PAGEREF _Toc100920917 \h </w:instrText>
        </w:r>
        <w:r w:rsidR="003E01B7">
          <w:rPr>
            <w:noProof/>
            <w:webHidden/>
          </w:rPr>
        </w:r>
        <w:r w:rsidR="003E01B7">
          <w:rPr>
            <w:noProof/>
            <w:webHidden/>
          </w:rPr>
          <w:fldChar w:fldCharType="separate"/>
        </w:r>
        <w:r>
          <w:rPr>
            <w:noProof/>
            <w:webHidden/>
          </w:rPr>
          <w:t>30</w:t>
        </w:r>
        <w:r w:rsidR="003E01B7">
          <w:rPr>
            <w:noProof/>
            <w:webHidden/>
          </w:rPr>
          <w:fldChar w:fldCharType="end"/>
        </w:r>
      </w:hyperlink>
    </w:p>
    <w:p w14:paraId="2925597F" w14:textId="4EE635EF"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18" w:history="1">
        <w:r w:rsidR="003E01B7" w:rsidRPr="005850EC">
          <w:rPr>
            <w:rStyle w:val="Hyperlink"/>
            <w:noProof/>
          </w:rPr>
          <w:t>6.4.2 Subgunningscriterium SC.1 Aanpak “Voorbereiding en behoeftebepaling”</w:t>
        </w:r>
        <w:r w:rsidR="003E01B7">
          <w:rPr>
            <w:noProof/>
            <w:webHidden/>
          </w:rPr>
          <w:tab/>
        </w:r>
        <w:r w:rsidR="003E01B7">
          <w:rPr>
            <w:noProof/>
            <w:webHidden/>
          </w:rPr>
          <w:fldChar w:fldCharType="begin"/>
        </w:r>
        <w:r w:rsidR="003E01B7">
          <w:rPr>
            <w:noProof/>
            <w:webHidden/>
          </w:rPr>
          <w:instrText xml:space="preserve"> PAGEREF _Toc100920918 \h </w:instrText>
        </w:r>
        <w:r w:rsidR="003E01B7">
          <w:rPr>
            <w:noProof/>
            <w:webHidden/>
          </w:rPr>
        </w:r>
        <w:r w:rsidR="003E01B7">
          <w:rPr>
            <w:noProof/>
            <w:webHidden/>
          </w:rPr>
          <w:fldChar w:fldCharType="separate"/>
        </w:r>
        <w:r>
          <w:rPr>
            <w:noProof/>
            <w:webHidden/>
          </w:rPr>
          <w:t>31</w:t>
        </w:r>
        <w:r w:rsidR="003E01B7">
          <w:rPr>
            <w:noProof/>
            <w:webHidden/>
          </w:rPr>
          <w:fldChar w:fldCharType="end"/>
        </w:r>
      </w:hyperlink>
    </w:p>
    <w:p w14:paraId="18E71376" w14:textId="278C0EF5"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19" w:history="1">
        <w:r w:rsidR="003E01B7" w:rsidRPr="005850EC">
          <w:rPr>
            <w:rStyle w:val="Hyperlink"/>
            <w:noProof/>
          </w:rPr>
          <w:t>6.4.3 Subgunningscriterium SC.2 Aanpak “Ontwikkeling en uitvoering modules Energietransitie”</w:t>
        </w:r>
        <w:r w:rsidR="003E01B7">
          <w:rPr>
            <w:noProof/>
            <w:webHidden/>
          </w:rPr>
          <w:tab/>
        </w:r>
        <w:r w:rsidR="003E01B7">
          <w:rPr>
            <w:noProof/>
            <w:webHidden/>
          </w:rPr>
          <w:fldChar w:fldCharType="begin"/>
        </w:r>
        <w:r w:rsidR="003E01B7">
          <w:rPr>
            <w:noProof/>
            <w:webHidden/>
          </w:rPr>
          <w:instrText xml:space="preserve"> PAGEREF _Toc100920919 \h </w:instrText>
        </w:r>
        <w:r w:rsidR="003E01B7">
          <w:rPr>
            <w:noProof/>
            <w:webHidden/>
          </w:rPr>
        </w:r>
        <w:r w:rsidR="003E01B7">
          <w:rPr>
            <w:noProof/>
            <w:webHidden/>
          </w:rPr>
          <w:fldChar w:fldCharType="separate"/>
        </w:r>
        <w:r>
          <w:rPr>
            <w:noProof/>
            <w:webHidden/>
          </w:rPr>
          <w:t>32</w:t>
        </w:r>
        <w:r w:rsidR="003E01B7">
          <w:rPr>
            <w:noProof/>
            <w:webHidden/>
          </w:rPr>
          <w:fldChar w:fldCharType="end"/>
        </w:r>
      </w:hyperlink>
    </w:p>
    <w:p w14:paraId="73E263CA" w14:textId="3B6B8EB2"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20" w:history="1">
        <w:r w:rsidR="003E01B7" w:rsidRPr="005850EC">
          <w:rPr>
            <w:rStyle w:val="Hyperlink"/>
            <w:noProof/>
          </w:rPr>
          <w:t>6.4.4 Subgunningscriterium SC.3 Aanpak “Projectbeheersing”</w:t>
        </w:r>
        <w:r w:rsidR="003E01B7">
          <w:rPr>
            <w:noProof/>
            <w:webHidden/>
          </w:rPr>
          <w:tab/>
        </w:r>
        <w:r w:rsidR="003E01B7">
          <w:rPr>
            <w:noProof/>
            <w:webHidden/>
          </w:rPr>
          <w:fldChar w:fldCharType="begin"/>
        </w:r>
        <w:r w:rsidR="003E01B7">
          <w:rPr>
            <w:noProof/>
            <w:webHidden/>
          </w:rPr>
          <w:instrText xml:space="preserve"> PAGEREF _Toc100920920 \h </w:instrText>
        </w:r>
        <w:r w:rsidR="003E01B7">
          <w:rPr>
            <w:noProof/>
            <w:webHidden/>
          </w:rPr>
        </w:r>
        <w:r w:rsidR="003E01B7">
          <w:rPr>
            <w:noProof/>
            <w:webHidden/>
          </w:rPr>
          <w:fldChar w:fldCharType="separate"/>
        </w:r>
        <w:r>
          <w:rPr>
            <w:noProof/>
            <w:webHidden/>
          </w:rPr>
          <w:t>33</w:t>
        </w:r>
        <w:r w:rsidR="003E01B7">
          <w:rPr>
            <w:noProof/>
            <w:webHidden/>
          </w:rPr>
          <w:fldChar w:fldCharType="end"/>
        </w:r>
      </w:hyperlink>
    </w:p>
    <w:p w14:paraId="4F1B38FD" w14:textId="562723DD"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21" w:history="1">
        <w:r w:rsidR="003E01B7" w:rsidRPr="005850EC">
          <w:rPr>
            <w:rStyle w:val="Hyperlink"/>
            <w:noProof/>
          </w:rPr>
          <w:t>6.4.5 Score- en puntentoekenning criterium C.1 Kwaliteitsplan</w:t>
        </w:r>
        <w:r w:rsidR="003E01B7">
          <w:rPr>
            <w:noProof/>
            <w:webHidden/>
          </w:rPr>
          <w:tab/>
        </w:r>
        <w:r w:rsidR="003E01B7">
          <w:rPr>
            <w:noProof/>
            <w:webHidden/>
          </w:rPr>
          <w:fldChar w:fldCharType="begin"/>
        </w:r>
        <w:r w:rsidR="003E01B7">
          <w:rPr>
            <w:noProof/>
            <w:webHidden/>
          </w:rPr>
          <w:instrText xml:space="preserve"> PAGEREF _Toc100920921 \h </w:instrText>
        </w:r>
        <w:r w:rsidR="003E01B7">
          <w:rPr>
            <w:noProof/>
            <w:webHidden/>
          </w:rPr>
        </w:r>
        <w:r w:rsidR="003E01B7">
          <w:rPr>
            <w:noProof/>
            <w:webHidden/>
          </w:rPr>
          <w:fldChar w:fldCharType="separate"/>
        </w:r>
        <w:r>
          <w:rPr>
            <w:noProof/>
            <w:webHidden/>
          </w:rPr>
          <w:t>34</w:t>
        </w:r>
        <w:r w:rsidR="003E01B7">
          <w:rPr>
            <w:noProof/>
            <w:webHidden/>
          </w:rPr>
          <w:fldChar w:fldCharType="end"/>
        </w:r>
      </w:hyperlink>
    </w:p>
    <w:p w14:paraId="6D2B966B" w14:textId="77777777" w:rsidR="003E01B7" w:rsidRDefault="003E01B7">
      <w:pPr>
        <w:ind w:left="0"/>
        <w:rPr>
          <w:rStyle w:val="Hyperlink"/>
          <w:smallCaps/>
          <w:noProof/>
        </w:rPr>
      </w:pPr>
      <w:r>
        <w:rPr>
          <w:rStyle w:val="Hyperlink"/>
          <w:noProof/>
        </w:rPr>
        <w:br w:type="page"/>
      </w:r>
    </w:p>
    <w:p w14:paraId="62661E72" w14:textId="765996F2"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22" w:history="1">
        <w:r w:rsidR="003E01B7" w:rsidRPr="005850EC">
          <w:rPr>
            <w:rStyle w:val="Hyperlink"/>
            <w:noProof/>
          </w:rPr>
          <w:t>6.5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Beoordelen en vaststellen behaalde punten criterium EC.2   Sleutelfunctionarissen</w:t>
        </w:r>
        <w:r w:rsidR="003E01B7">
          <w:rPr>
            <w:noProof/>
            <w:webHidden/>
          </w:rPr>
          <w:tab/>
        </w:r>
        <w:r w:rsidR="003E01B7">
          <w:rPr>
            <w:noProof/>
            <w:webHidden/>
          </w:rPr>
          <w:fldChar w:fldCharType="begin"/>
        </w:r>
        <w:r w:rsidR="003E01B7">
          <w:rPr>
            <w:noProof/>
            <w:webHidden/>
          </w:rPr>
          <w:instrText xml:space="preserve"> PAGEREF _Toc100920922 \h </w:instrText>
        </w:r>
        <w:r w:rsidR="003E01B7">
          <w:rPr>
            <w:noProof/>
            <w:webHidden/>
          </w:rPr>
        </w:r>
        <w:r w:rsidR="003E01B7">
          <w:rPr>
            <w:noProof/>
            <w:webHidden/>
          </w:rPr>
          <w:fldChar w:fldCharType="separate"/>
        </w:r>
        <w:r>
          <w:rPr>
            <w:noProof/>
            <w:webHidden/>
          </w:rPr>
          <w:t>35</w:t>
        </w:r>
        <w:r w:rsidR="003E01B7">
          <w:rPr>
            <w:noProof/>
            <w:webHidden/>
          </w:rPr>
          <w:fldChar w:fldCharType="end"/>
        </w:r>
      </w:hyperlink>
    </w:p>
    <w:p w14:paraId="02AAE1C5" w14:textId="45C20F0B"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23" w:history="1">
        <w:r w:rsidR="003E01B7" w:rsidRPr="005850EC">
          <w:rPr>
            <w:rStyle w:val="Hyperlink"/>
            <w:noProof/>
          </w:rPr>
          <w:t>6.5.1 Beoordelingscommissie en Uitgangspunten beoordeling Presentaties / Interviews</w:t>
        </w:r>
        <w:r w:rsidR="003E01B7">
          <w:rPr>
            <w:noProof/>
            <w:webHidden/>
          </w:rPr>
          <w:tab/>
        </w:r>
        <w:r w:rsidR="003E01B7">
          <w:rPr>
            <w:noProof/>
            <w:webHidden/>
          </w:rPr>
          <w:fldChar w:fldCharType="begin"/>
        </w:r>
        <w:r w:rsidR="003E01B7">
          <w:rPr>
            <w:noProof/>
            <w:webHidden/>
          </w:rPr>
          <w:instrText xml:space="preserve"> PAGEREF _Toc100920923 \h </w:instrText>
        </w:r>
        <w:r w:rsidR="003E01B7">
          <w:rPr>
            <w:noProof/>
            <w:webHidden/>
          </w:rPr>
        </w:r>
        <w:r w:rsidR="003E01B7">
          <w:rPr>
            <w:noProof/>
            <w:webHidden/>
          </w:rPr>
          <w:fldChar w:fldCharType="separate"/>
        </w:r>
        <w:r>
          <w:rPr>
            <w:noProof/>
            <w:webHidden/>
          </w:rPr>
          <w:t>35</w:t>
        </w:r>
        <w:r w:rsidR="003E01B7">
          <w:rPr>
            <w:noProof/>
            <w:webHidden/>
          </w:rPr>
          <w:fldChar w:fldCharType="end"/>
        </w:r>
      </w:hyperlink>
    </w:p>
    <w:p w14:paraId="70A3FAAF" w14:textId="50B6392F" w:rsidR="003E01B7" w:rsidRDefault="00C81673" w:rsidP="003E01B7">
      <w:pPr>
        <w:pStyle w:val="Inhopg3"/>
        <w:tabs>
          <w:tab w:val="left" w:pos="2132"/>
        </w:tabs>
        <w:ind w:left="2160"/>
        <w:rPr>
          <w:rFonts w:asciiTheme="minorHAnsi" w:eastAsiaTheme="minorEastAsia" w:hAnsiTheme="minorHAnsi" w:cstheme="minorBidi"/>
          <w:noProof/>
          <w:spacing w:val="0"/>
          <w:sz w:val="22"/>
          <w:szCs w:val="22"/>
        </w:rPr>
      </w:pPr>
      <w:hyperlink w:anchor="_Toc100920924" w:history="1">
        <w:r w:rsidR="003E01B7" w:rsidRPr="005850EC">
          <w:rPr>
            <w:rStyle w:val="Hyperlink"/>
            <w:noProof/>
          </w:rPr>
          <w:t>6.5.2</w:t>
        </w:r>
        <w:r w:rsidR="003E01B7">
          <w:rPr>
            <w:rStyle w:val="Hyperlink"/>
            <w:noProof/>
          </w:rPr>
          <w:t xml:space="preserve"> </w:t>
        </w:r>
        <w:r w:rsidR="003E01B7" w:rsidRPr="005850EC">
          <w:rPr>
            <w:rStyle w:val="Hyperlink"/>
            <w:noProof/>
          </w:rPr>
          <w:t>Presentaties / Interviews</w:t>
        </w:r>
        <w:r w:rsidR="003E01B7">
          <w:rPr>
            <w:noProof/>
            <w:webHidden/>
          </w:rPr>
          <w:tab/>
        </w:r>
        <w:r w:rsidR="003E01B7">
          <w:rPr>
            <w:noProof/>
            <w:webHidden/>
          </w:rPr>
          <w:fldChar w:fldCharType="begin"/>
        </w:r>
        <w:r w:rsidR="003E01B7">
          <w:rPr>
            <w:noProof/>
            <w:webHidden/>
          </w:rPr>
          <w:instrText xml:space="preserve"> PAGEREF _Toc100920924 \h </w:instrText>
        </w:r>
        <w:r w:rsidR="003E01B7">
          <w:rPr>
            <w:noProof/>
            <w:webHidden/>
          </w:rPr>
        </w:r>
        <w:r w:rsidR="003E01B7">
          <w:rPr>
            <w:noProof/>
            <w:webHidden/>
          </w:rPr>
          <w:fldChar w:fldCharType="separate"/>
        </w:r>
        <w:r>
          <w:rPr>
            <w:noProof/>
            <w:webHidden/>
          </w:rPr>
          <w:t>36</w:t>
        </w:r>
        <w:r w:rsidR="003E01B7">
          <w:rPr>
            <w:noProof/>
            <w:webHidden/>
          </w:rPr>
          <w:fldChar w:fldCharType="end"/>
        </w:r>
      </w:hyperlink>
    </w:p>
    <w:p w14:paraId="5DD50DA7" w14:textId="520DA754" w:rsidR="003E01B7" w:rsidRDefault="00C81673" w:rsidP="003E01B7">
      <w:pPr>
        <w:pStyle w:val="Inhopg3"/>
        <w:tabs>
          <w:tab w:val="left" w:pos="2132"/>
        </w:tabs>
        <w:ind w:left="2160"/>
        <w:rPr>
          <w:rFonts w:asciiTheme="minorHAnsi" w:eastAsiaTheme="minorEastAsia" w:hAnsiTheme="minorHAnsi" w:cstheme="minorBidi"/>
          <w:noProof/>
          <w:spacing w:val="0"/>
          <w:sz w:val="22"/>
          <w:szCs w:val="22"/>
        </w:rPr>
      </w:pPr>
      <w:hyperlink w:anchor="_Toc100920925" w:history="1">
        <w:r w:rsidR="003E01B7" w:rsidRPr="005850EC">
          <w:rPr>
            <w:rStyle w:val="Hyperlink"/>
            <w:noProof/>
          </w:rPr>
          <w:t>6.5.3</w:t>
        </w:r>
        <w:r w:rsidR="003E01B7">
          <w:rPr>
            <w:rStyle w:val="Hyperlink"/>
            <w:noProof/>
          </w:rPr>
          <w:t xml:space="preserve"> </w:t>
        </w:r>
        <w:r w:rsidR="003E01B7" w:rsidRPr="005850EC">
          <w:rPr>
            <w:rStyle w:val="Hyperlink"/>
            <w:noProof/>
          </w:rPr>
          <w:t>Beoordeling criterium C.2 Presentaties / Interviews</w:t>
        </w:r>
        <w:r w:rsidR="003E01B7">
          <w:rPr>
            <w:noProof/>
            <w:webHidden/>
          </w:rPr>
          <w:tab/>
        </w:r>
        <w:r w:rsidR="003E01B7">
          <w:rPr>
            <w:noProof/>
            <w:webHidden/>
          </w:rPr>
          <w:fldChar w:fldCharType="begin"/>
        </w:r>
        <w:r w:rsidR="003E01B7">
          <w:rPr>
            <w:noProof/>
            <w:webHidden/>
          </w:rPr>
          <w:instrText xml:space="preserve"> PAGEREF _Toc100920925 \h </w:instrText>
        </w:r>
        <w:r w:rsidR="003E01B7">
          <w:rPr>
            <w:noProof/>
            <w:webHidden/>
          </w:rPr>
        </w:r>
        <w:r w:rsidR="003E01B7">
          <w:rPr>
            <w:noProof/>
            <w:webHidden/>
          </w:rPr>
          <w:fldChar w:fldCharType="separate"/>
        </w:r>
        <w:r>
          <w:rPr>
            <w:noProof/>
            <w:webHidden/>
          </w:rPr>
          <w:t>37</w:t>
        </w:r>
        <w:r w:rsidR="003E01B7">
          <w:rPr>
            <w:noProof/>
            <w:webHidden/>
          </w:rPr>
          <w:fldChar w:fldCharType="end"/>
        </w:r>
      </w:hyperlink>
    </w:p>
    <w:p w14:paraId="517996CF" w14:textId="53EA0481" w:rsidR="003E01B7" w:rsidRDefault="00C81673" w:rsidP="003E01B7">
      <w:pPr>
        <w:pStyle w:val="Inhopg3"/>
        <w:tabs>
          <w:tab w:val="left" w:pos="2192"/>
        </w:tabs>
        <w:ind w:left="2160"/>
        <w:rPr>
          <w:rFonts w:asciiTheme="minorHAnsi" w:eastAsiaTheme="minorEastAsia" w:hAnsiTheme="minorHAnsi" w:cstheme="minorBidi"/>
          <w:noProof/>
          <w:spacing w:val="0"/>
          <w:sz w:val="22"/>
          <w:szCs w:val="22"/>
        </w:rPr>
      </w:pPr>
      <w:hyperlink w:anchor="_Toc100920926" w:history="1">
        <w:r w:rsidR="003E01B7" w:rsidRPr="005850EC">
          <w:rPr>
            <w:rStyle w:val="Hyperlink"/>
            <w:noProof/>
          </w:rPr>
          <w:t>6.5.4 Score- en puntentoekenning criterium C.2 Presentaties / Interviews</w:t>
        </w:r>
        <w:r w:rsidR="003E01B7">
          <w:rPr>
            <w:noProof/>
            <w:webHidden/>
          </w:rPr>
          <w:tab/>
        </w:r>
        <w:r w:rsidR="003E01B7">
          <w:rPr>
            <w:noProof/>
            <w:webHidden/>
          </w:rPr>
          <w:fldChar w:fldCharType="begin"/>
        </w:r>
        <w:r w:rsidR="003E01B7">
          <w:rPr>
            <w:noProof/>
            <w:webHidden/>
          </w:rPr>
          <w:instrText xml:space="preserve"> PAGEREF _Toc100920926 \h </w:instrText>
        </w:r>
        <w:r w:rsidR="003E01B7">
          <w:rPr>
            <w:noProof/>
            <w:webHidden/>
          </w:rPr>
        </w:r>
        <w:r w:rsidR="003E01B7">
          <w:rPr>
            <w:noProof/>
            <w:webHidden/>
          </w:rPr>
          <w:fldChar w:fldCharType="separate"/>
        </w:r>
        <w:r>
          <w:rPr>
            <w:noProof/>
            <w:webHidden/>
          </w:rPr>
          <w:t>37</w:t>
        </w:r>
        <w:r w:rsidR="003E01B7">
          <w:rPr>
            <w:noProof/>
            <w:webHidden/>
          </w:rPr>
          <w:fldChar w:fldCharType="end"/>
        </w:r>
      </w:hyperlink>
    </w:p>
    <w:p w14:paraId="409B668E" w14:textId="6400FB29"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27" w:history="1">
        <w:r w:rsidR="003E01B7" w:rsidRPr="005850EC">
          <w:rPr>
            <w:rStyle w:val="Hyperlink"/>
            <w:noProof/>
          </w:rPr>
          <w:t>6.6</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Vaststellen inschrijvingssom en behaalde punten criterium EC.3 Inschrijvingssom</w:t>
        </w:r>
        <w:r w:rsidR="003E01B7">
          <w:rPr>
            <w:noProof/>
            <w:webHidden/>
          </w:rPr>
          <w:tab/>
        </w:r>
        <w:r w:rsidR="003E01B7">
          <w:rPr>
            <w:noProof/>
            <w:webHidden/>
          </w:rPr>
          <w:fldChar w:fldCharType="begin"/>
        </w:r>
        <w:r w:rsidR="003E01B7">
          <w:rPr>
            <w:noProof/>
            <w:webHidden/>
          </w:rPr>
          <w:instrText xml:space="preserve"> PAGEREF _Toc100920927 \h </w:instrText>
        </w:r>
        <w:r w:rsidR="003E01B7">
          <w:rPr>
            <w:noProof/>
            <w:webHidden/>
          </w:rPr>
        </w:r>
        <w:r w:rsidR="003E01B7">
          <w:rPr>
            <w:noProof/>
            <w:webHidden/>
          </w:rPr>
          <w:fldChar w:fldCharType="separate"/>
        </w:r>
        <w:r>
          <w:rPr>
            <w:noProof/>
            <w:webHidden/>
          </w:rPr>
          <w:t>38</w:t>
        </w:r>
        <w:r w:rsidR="003E01B7">
          <w:rPr>
            <w:noProof/>
            <w:webHidden/>
          </w:rPr>
          <w:fldChar w:fldCharType="end"/>
        </w:r>
      </w:hyperlink>
    </w:p>
    <w:p w14:paraId="24BA29E2" w14:textId="46E58AD0"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28" w:history="1">
        <w:r w:rsidR="003E01B7" w:rsidRPr="005850EC">
          <w:rPr>
            <w:rStyle w:val="Hyperlink"/>
            <w:noProof/>
          </w:rPr>
          <w:t>6.7</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Vaststellen economisch meest voordelige inschrijving op basis van de beste prijs-kwaliteit verhouding</w:t>
        </w:r>
        <w:r w:rsidR="003E01B7">
          <w:rPr>
            <w:noProof/>
            <w:webHidden/>
          </w:rPr>
          <w:tab/>
        </w:r>
        <w:r w:rsidR="003E01B7">
          <w:rPr>
            <w:noProof/>
            <w:webHidden/>
          </w:rPr>
          <w:fldChar w:fldCharType="begin"/>
        </w:r>
        <w:r w:rsidR="003E01B7">
          <w:rPr>
            <w:noProof/>
            <w:webHidden/>
          </w:rPr>
          <w:instrText xml:space="preserve"> PAGEREF _Toc100920928 \h </w:instrText>
        </w:r>
        <w:r w:rsidR="003E01B7">
          <w:rPr>
            <w:noProof/>
            <w:webHidden/>
          </w:rPr>
        </w:r>
        <w:r w:rsidR="003E01B7">
          <w:rPr>
            <w:noProof/>
            <w:webHidden/>
          </w:rPr>
          <w:fldChar w:fldCharType="separate"/>
        </w:r>
        <w:r>
          <w:rPr>
            <w:noProof/>
            <w:webHidden/>
          </w:rPr>
          <w:t>39</w:t>
        </w:r>
        <w:r w:rsidR="003E01B7">
          <w:rPr>
            <w:noProof/>
            <w:webHidden/>
          </w:rPr>
          <w:fldChar w:fldCharType="end"/>
        </w:r>
      </w:hyperlink>
    </w:p>
    <w:p w14:paraId="14E583D8" w14:textId="19527356"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29" w:history="1">
        <w:r w:rsidR="003E01B7" w:rsidRPr="005850EC">
          <w:rPr>
            <w:rStyle w:val="Hyperlink"/>
            <w:noProof/>
          </w:rPr>
          <w:t>6.8</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Rekenvoorbeeld beoordeling</w:t>
        </w:r>
        <w:r w:rsidR="003E01B7">
          <w:rPr>
            <w:noProof/>
            <w:webHidden/>
          </w:rPr>
          <w:tab/>
        </w:r>
        <w:r w:rsidR="003E01B7">
          <w:rPr>
            <w:noProof/>
            <w:webHidden/>
          </w:rPr>
          <w:fldChar w:fldCharType="begin"/>
        </w:r>
        <w:r w:rsidR="003E01B7">
          <w:rPr>
            <w:noProof/>
            <w:webHidden/>
          </w:rPr>
          <w:instrText xml:space="preserve"> PAGEREF _Toc100920929 \h </w:instrText>
        </w:r>
        <w:r w:rsidR="003E01B7">
          <w:rPr>
            <w:noProof/>
            <w:webHidden/>
          </w:rPr>
        </w:r>
        <w:r w:rsidR="003E01B7">
          <w:rPr>
            <w:noProof/>
            <w:webHidden/>
          </w:rPr>
          <w:fldChar w:fldCharType="separate"/>
        </w:r>
        <w:r>
          <w:rPr>
            <w:noProof/>
            <w:webHidden/>
          </w:rPr>
          <w:t>40</w:t>
        </w:r>
        <w:r w:rsidR="003E01B7">
          <w:rPr>
            <w:noProof/>
            <w:webHidden/>
          </w:rPr>
          <w:fldChar w:fldCharType="end"/>
        </w:r>
      </w:hyperlink>
    </w:p>
    <w:p w14:paraId="43FFA68C" w14:textId="4D66ACFF"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0" w:history="1">
        <w:r w:rsidR="003E01B7" w:rsidRPr="005850EC">
          <w:rPr>
            <w:rStyle w:val="Hyperlink"/>
            <w:noProof/>
          </w:rPr>
          <w:t>6.9</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Verificatie geschiktheidseisen economisch meest voordelige inschrijving</w:t>
        </w:r>
        <w:r w:rsidR="003E01B7">
          <w:rPr>
            <w:noProof/>
            <w:webHidden/>
          </w:rPr>
          <w:tab/>
        </w:r>
        <w:r w:rsidR="003E01B7">
          <w:rPr>
            <w:noProof/>
            <w:webHidden/>
          </w:rPr>
          <w:fldChar w:fldCharType="begin"/>
        </w:r>
        <w:r w:rsidR="003E01B7">
          <w:rPr>
            <w:noProof/>
            <w:webHidden/>
          </w:rPr>
          <w:instrText xml:space="preserve"> PAGEREF _Toc100920930 \h </w:instrText>
        </w:r>
        <w:r w:rsidR="003E01B7">
          <w:rPr>
            <w:noProof/>
            <w:webHidden/>
          </w:rPr>
        </w:r>
        <w:r w:rsidR="003E01B7">
          <w:rPr>
            <w:noProof/>
            <w:webHidden/>
          </w:rPr>
          <w:fldChar w:fldCharType="separate"/>
        </w:r>
        <w:r>
          <w:rPr>
            <w:noProof/>
            <w:webHidden/>
          </w:rPr>
          <w:t>40</w:t>
        </w:r>
        <w:r w:rsidR="003E01B7">
          <w:rPr>
            <w:noProof/>
            <w:webHidden/>
          </w:rPr>
          <w:fldChar w:fldCharType="end"/>
        </w:r>
      </w:hyperlink>
    </w:p>
    <w:p w14:paraId="41A521B9" w14:textId="7ADB1100"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931" w:history="1">
        <w:r w:rsidR="003E01B7" w:rsidRPr="005850EC">
          <w:rPr>
            <w:rStyle w:val="Hyperlink"/>
            <w:noProof/>
          </w:rPr>
          <w:t>6.10</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Voornemen tot gunnen</w:t>
        </w:r>
        <w:r w:rsidR="003E01B7">
          <w:rPr>
            <w:noProof/>
            <w:webHidden/>
          </w:rPr>
          <w:tab/>
        </w:r>
        <w:r w:rsidR="003E01B7">
          <w:rPr>
            <w:noProof/>
            <w:webHidden/>
          </w:rPr>
          <w:fldChar w:fldCharType="begin"/>
        </w:r>
        <w:r w:rsidR="003E01B7">
          <w:rPr>
            <w:noProof/>
            <w:webHidden/>
          </w:rPr>
          <w:instrText xml:space="preserve"> PAGEREF _Toc100920931 \h </w:instrText>
        </w:r>
        <w:r w:rsidR="003E01B7">
          <w:rPr>
            <w:noProof/>
            <w:webHidden/>
          </w:rPr>
        </w:r>
        <w:r w:rsidR="003E01B7">
          <w:rPr>
            <w:noProof/>
            <w:webHidden/>
          </w:rPr>
          <w:fldChar w:fldCharType="separate"/>
        </w:r>
        <w:r>
          <w:rPr>
            <w:noProof/>
            <w:webHidden/>
          </w:rPr>
          <w:t>41</w:t>
        </w:r>
        <w:r w:rsidR="003E01B7">
          <w:rPr>
            <w:noProof/>
            <w:webHidden/>
          </w:rPr>
          <w:fldChar w:fldCharType="end"/>
        </w:r>
      </w:hyperlink>
    </w:p>
    <w:p w14:paraId="770BA061" w14:textId="3EE1E40D"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932" w:history="1">
        <w:r w:rsidR="003E01B7" w:rsidRPr="005850EC">
          <w:rPr>
            <w:rStyle w:val="Hyperlink"/>
            <w:noProof/>
          </w:rPr>
          <w:t>6.11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Opdracht</w:t>
        </w:r>
        <w:r w:rsidR="003E01B7">
          <w:rPr>
            <w:noProof/>
            <w:webHidden/>
          </w:rPr>
          <w:tab/>
        </w:r>
        <w:r w:rsidR="003E01B7">
          <w:rPr>
            <w:noProof/>
            <w:webHidden/>
          </w:rPr>
          <w:fldChar w:fldCharType="begin"/>
        </w:r>
        <w:r w:rsidR="003E01B7">
          <w:rPr>
            <w:noProof/>
            <w:webHidden/>
          </w:rPr>
          <w:instrText xml:space="preserve"> PAGEREF _Toc100920932 \h </w:instrText>
        </w:r>
        <w:r w:rsidR="003E01B7">
          <w:rPr>
            <w:noProof/>
            <w:webHidden/>
          </w:rPr>
        </w:r>
        <w:r w:rsidR="003E01B7">
          <w:rPr>
            <w:noProof/>
            <w:webHidden/>
          </w:rPr>
          <w:fldChar w:fldCharType="separate"/>
        </w:r>
        <w:r>
          <w:rPr>
            <w:noProof/>
            <w:webHidden/>
          </w:rPr>
          <w:t>41</w:t>
        </w:r>
        <w:r w:rsidR="003E01B7">
          <w:rPr>
            <w:noProof/>
            <w:webHidden/>
          </w:rPr>
          <w:fldChar w:fldCharType="end"/>
        </w:r>
      </w:hyperlink>
    </w:p>
    <w:p w14:paraId="141491D7" w14:textId="5FF3C315" w:rsidR="003E01B7" w:rsidRDefault="00C81673">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20933" w:history="1">
        <w:r w:rsidR="003E01B7" w:rsidRPr="005850EC">
          <w:rPr>
            <w:rStyle w:val="Hyperlink"/>
            <w:rFonts w:cstheme="minorHAnsi"/>
            <w:noProof/>
          </w:rPr>
          <w:t>7</w:t>
        </w:r>
        <w:r w:rsidR="003E01B7">
          <w:rPr>
            <w:rFonts w:asciiTheme="minorHAnsi" w:eastAsiaTheme="minorEastAsia" w:hAnsiTheme="minorHAnsi" w:cstheme="minorBidi"/>
            <w:b w:val="0"/>
            <w:bCs w:val="0"/>
            <w:caps w:val="0"/>
            <w:noProof/>
            <w:spacing w:val="0"/>
            <w:sz w:val="22"/>
            <w:szCs w:val="22"/>
          </w:rPr>
          <w:tab/>
        </w:r>
        <w:r w:rsidR="003E01B7" w:rsidRPr="005850EC">
          <w:rPr>
            <w:rStyle w:val="Hyperlink"/>
            <w:rFonts w:cstheme="minorHAnsi"/>
            <w:noProof/>
          </w:rPr>
          <w:t>Overige voorwaarden en regelingen</w:t>
        </w:r>
        <w:r w:rsidR="003E01B7">
          <w:rPr>
            <w:noProof/>
            <w:webHidden/>
          </w:rPr>
          <w:tab/>
        </w:r>
        <w:r w:rsidR="003E01B7">
          <w:rPr>
            <w:noProof/>
            <w:webHidden/>
          </w:rPr>
          <w:fldChar w:fldCharType="begin"/>
        </w:r>
        <w:r w:rsidR="003E01B7">
          <w:rPr>
            <w:noProof/>
            <w:webHidden/>
          </w:rPr>
          <w:instrText xml:space="preserve"> PAGEREF _Toc100920933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742BAE75" w14:textId="1B0F40AA"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4" w:history="1">
        <w:r w:rsidR="003E01B7" w:rsidRPr="005850EC">
          <w:rPr>
            <w:rStyle w:val="Hyperlink"/>
            <w:noProof/>
          </w:rPr>
          <w:t>7.1</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Aanbestedingsdocumenten</w:t>
        </w:r>
        <w:r w:rsidR="003E01B7">
          <w:rPr>
            <w:noProof/>
            <w:webHidden/>
          </w:rPr>
          <w:tab/>
        </w:r>
        <w:r w:rsidR="003E01B7">
          <w:rPr>
            <w:noProof/>
            <w:webHidden/>
          </w:rPr>
          <w:fldChar w:fldCharType="begin"/>
        </w:r>
        <w:r w:rsidR="003E01B7">
          <w:rPr>
            <w:noProof/>
            <w:webHidden/>
          </w:rPr>
          <w:instrText xml:space="preserve"> PAGEREF _Toc100920934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4AD0B80A" w14:textId="64E3DC92"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5" w:history="1">
        <w:r w:rsidR="003E01B7" w:rsidRPr="005850EC">
          <w:rPr>
            <w:rStyle w:val="Hyperlink"/>
            <w:noProof/>
          </w:rPr>
          <w:t>7.2</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Herzieningsclausule</w:t>
        </w:r>
        <w:r w:rsidR="003E01B7">
          <w:rPr>
            <w:noProof/>
            <w:webHidden/>
          </w:rPr>
          <w:tab/>
        </w:r>
        <w:r w:rsidR="003E01B7">
          <w:rPr>
            <w:noProof/>
            <w:webHidden/>
          </w:rPr>
          <w:fldChar w:fldCharType="begin"/>
        </w:r>
        <w:r w:rsidR="003E01B7">
          <w:rPr>
            <w:noProof/>
            <w:webHidden/>
          </w:rPr>
          <w:instrText xml:space="preserve"> PAGEREF _Toc100920935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44312316" w14:textId="3357106D"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6" w:history="1">
        <w:r w:rsidR="003E01B7" w:rsidRPr="005850EC">
          <w:rPr>
            <w:rStyle w:val="Hyperlink"/>
            <w:noProof/>
          </w:rPr>
          <w:t>7.3</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Tussentijdse beëindiging</w:t>
        </w:r>
        <w:r w:rsidR="003E01B7">
          <w:rPr>
            <w:noProof/>
            <w:webHidden/>
          </w:rPr>
          <w:tab/>
        </w:r>
        <w:r w:rsidR="003E01B7">
          <w:rPr>
            <w:noProof/>
            <w:webHidden/>
          </w:rPr>
          <w:fldChar w:fldCharType="begin"/>
        </w:r>
        <w:r w:rsidR="003E01B7">
          <w:rPr>
            <w:noProof/>
            <w:webHidden/>
          </w:rPr>
          <w:instrText xml:space="preserve"> PAGEREF _Toc100920936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2C1BD976" w14:textId="50F130F1"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7" w:history="1">
        <w:r w:rsidR="003E01B7" w:rsidRPr="005850EC">
          <w:rPr>
            <w:rStyle w:val="Hyperlink"/>
            <w:noProof/>
          </w:rPr>
          <w:t>7.4</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Gestanddoeningstermijn</w:t>
        </w:r>
        <w:r w:rsidR="003E01B7">
          <w:rPr>
            <w:noProof/>
            <w:webHidden/>
          </w:rPr>
          <w:tab/>
        </w:r>
        <w:r w:rsidR="003E01B7">
          <w:rPr>
            <w:noProof/>
            <w:webHidden/>
          </w:rPr>
          <w:fldChar w:fldCharType="begin"/>
        </w:r>
        <w:r w:rsidR="003E01B7">
          <w:rPr>
            <w:noProof/>
            <w:webHidden/>
          </w:rPr>
          <w:instrText xml:space="preserve"> PAGEREF _Toc100920937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43724EDF" w14:textId="3240CC41"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8" w:history="1">
        <w:r w:rsidR="003E01B7" w:rsidRPr="005850EC">
          <w:rPr>
            <w:rStyle w:val="Hyperlink"/>
            <w:noProof/>
          </w:rPr>
          <w:t>7.5</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Varianten</w:t>
        </w:r>
        <w:r w:rsidR="003E01B7">
          <w:rPr>
            <w:noProof/>
            <w:webHidden/>
          </w:rPr>
          <w:tab/>
        </w:r>
        <w:r w:rsidR="003E01B7">
          <w:rPr>
            <w:noProof/>
            <w:webHidden/>
          </w:rPr>
          <w:fldChar w:fldCharType="begin"/>
        </w:r>
        <w:r w:rsidR="003E01B7">
          <w:rPr>
            <w:noProof/>
            <w:webHidden/>
          </w:rPr>
          <w:instrText xml:space="preserve"> PAGEREF _Toc100920938 \h </w:instrText>
        </w:r>
        <w:r w:rsidR="003E01B7">
          <w:rPr>
            <w:noProof/>
            <w:webHidden/>
          </w:rPr>
        </w:r>
        <w:r w:rsidR="003E01B7">
          <w:rPr>
            <w:noProof/>
            <w:webHidden/>
          </w:rPr>
          <w:fldChar w:fldCharType="separate"/>
        </w:r>
        <w:r>
          <w:rPr>
            <w:noProof/>
            <w:webHidden/>
          </w:rPr>
          <w:t>42</w:t>
        </w:r>
        <w:r w:rsidR="003E01B7">
          <w:rPr>
            <w:noProof/>
            <w:webHidden/>
          </w:rPr>
          <w:fldChar w:fldCharType="end"/>
        </w:r>
      </w:hyperlink>
    </w:p>
    <w:p w14:paraId="13489409" w14:textId="4B30C6B6"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39" w:history="1">
        <w:r w:rsidR="003E01B7" w:rsidRPr="005850EC">
          <w:rPr>
            <w:rStyle w:val="Hyperlink"/>
            <w:noProof/>
          </w:rPr>
          <w:t>7.6</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Inschrijfkostenvergoeding</w:t>
        </w:r>
        <w:r w:rsidR="003E01B7">
          <w:rPr>
            <w:noProof/>
            <w:webHidden/>
          </w:rPr>
          <w:tab/>
        </w:r>
        <w:r w:rsidR="003E01B7">
          <w:rPr>
            <w:noProof/>
            <w:webHidden/>
          </w:rPr>
          <w:fldChar w:fldCharType="begin"/>
        </w:r>
        <w:r w:rsidR="003E01B7">
          <w:rPr>
            <w:noProof/>
            <w:webHidden/>
          </w:rPr>
          <w:instrText xml:space="preserve"> PAGEREF _Toc100920939 \h </w:instrText>
        </w:r>
        <w:r w:rsidR="003E01B7">
          <w:rPr>
            <w:noProof/>
            <w:webHidden/>
          </w:rPr>
        </w:r>
        <w:r w:rsidR="003E01B7">
          <w:rPr>
            <w:noProof/>
            <w:webHidden/>
          </w:rPr>
          <w:fldChar w:fldCharType="separate"/>
        </w:r>
        <w:r>
          <w:rPr>
            <w:noProof/>
            <w:webHidden/>
          </w:rPr>
          <w:t>43</w:t>
        </w:r>
        <w:r w:rsidR="003E01B7">
          <w:rPr>
            <w:noProof/>
            <w:webHidden/>
          </w:rPr>
          <w:fldChar w:fldCharType="end"/>
        </w:r>
      </w:hyperlink>
    </w:p>
    <w:p w14:paraId="6263DAA2" w14:textId="322049F4"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40" w:history="1">
        <w:r w:rsidR="003E01B7" w:rsidRPr="005850EC">
          <w:rPr>
            <w:rStyle w:val="Hyperlink"/>
            <w:noProof/>
          </w:rPr>
          <w:t>7.7</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Voertaal</w:t>
        </w:r>
        <w:r w:rsidR="003E01B7">
          <w:rPr>
            <w:noProof/>
            <w:webHidden/>
          </w:rPr>
          <w:tab/>
        </w:r>
        <w:r w:rsidR="003E01B7">
          <w:rPr>
            <w:noProof/>
            <w:webHidden/>
          </w:rPr>
          <w:fldChar w:fldCharType="begin"/>
        </w:r>
        <w:r w:rsidR="003E01B7">
          <w:rPr>
            <w:noProof/>
            <w:webHidden/>
          </w:rPr>
          <w:instrText xml:space="preserve"> PAGEREF _Toc100920940 \h </w:instrText>
        </w:r>
        <w:r w:rsidR="003E01B7">
          <w:rPr>
            <w:noProof/>
            <w:webHidden/>
          </w:rPr>
        </w:r>
        <w:r w:rsidR="003E01B7">
          <w:rPr>
            <w:noProof/>
            <w:webHidden/>
          </w:rPr>
          <w:fldChar w:fldCharType="separate"/>
        </w:r>
        <w:r>
          <w:rPr>
            <w:noProof/>
            <w:webHidden/>
          </w:rPr>
          <w:t>43</w:t>
        </w:r>
        <w:r w:rsidR="003E01B7">
          <w:rPr>
            <w:noProof/>
            <w:webHidden/>
          </w:rPr>
          <w:fldChar w:fldCharType="end"/>
        </w:r>
      </w:hyperlink>
    </w:p>
    <w:p w14:paraId="2BC76FFD" w14:textId="7943DC68"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41" w:history="1">
        <w:r w:rsidR="003E01B7" w:rsidRPr="005850EC">
          <w:rPr>
            <w:rStyle w:val="Hyperlink"/>
            <w:noProof/>
          </w:rPr>
          <w:t>7.8</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Elektronische veiling</w:t>
        </w:r>
        <w:r w:rsidR="003E01B7">
          <w:rPr>
            <w:noProof/>
            <w:webHidden/>
          </w:rPr>
          <w:tab/>
        </w:r>
        <w:r w:rsidR="003E01B7">
          <w:rPr>
            <w:noProof/>
            <w:webHidden/>
          </w:rPr>
          <w:fldChar w:fldCharType="begin"/>
        </w:r>
        <w:r w:rsidR="003E01B7">
          <w:rPr>
            <w:noProof/>
            <w:webHidden/>
          </w:rPr>
          <w:instrText xml:space="preserve"> PAGEREF _Toc100920941 \h </w:instrText>
        </w:r>
        <w:r w:rsidR="003E01B7">
          <w:rPr>
            <w:noProof/>
            <w:webHidden/>
          </w:rPr>
        </w:r>
        <w:r w:rsidR="003E01B7">
          <w:rPr>
            <w:noProof/>
            <w:webHidden/>
          </w:rPr>
          <w:fldChar w:fldCharType="separate"/>
        </w:r>
        <w:r>
          <w:rPr>
            <w:noProof/>
            <w:webHidden/>
          </w:rPr>
          <w:t>43</w:t>
        </w:r>
        <w:r w:rsidR="003E01B7">
          <w:rPr>
            <w:noProof/>
            <w:webHidden/>
          </w:rPr>
          <w:fldChar w:fldCharType="end"/>
        </w:r>
      </w:hyperlink>
    </w:p>
    <w:p w14:paraId="1D200F69" w14:textId="239212E3" w:rsidR="003E01B7" w:rsidRDefault="00C81673">
      <w:pPr>
        <w:pStyle w:val="Inhopg2"/>
        <w:tabs>
          <w:tab w:val="left" w:pos="2499"/>
        </w:tabs>
        <w:rPr>
          <w:rFonts w:asciiTheme="minorHAnsi" w:eastAsiaTheme="minorEastAsia" w:hAnsiTheme="minorHAnsi" w:cstheme="minorBidi"/>
          <w:smallCaps w:val="0"/>
          <w:noProof/>
          <w:spacing w:val="0"/>
          <w:sz w:val="22"/>
          <w:szCs w:val="22"/>
        </w:rPr>
      </w:pPr>
      <w:hyperlink w:anchor="_Toc100920942" w:history="1">
        <w:r w:rsidR="003E01B7" w:rsidRPr="005850EC">
          <w:rPr>
            <w:rStyle w:val="Hyperlink"/>
            <w:noProof/>
          </w:rPr>
          <w:t>7.9</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Klachtenprocedure</w:t>
        </w:r>
        <w:r w:rsidR="003E01B7">
          <w:rPr>
            <w:noProof/>
            <w:webHidden/>
          </w:rPr>
          <w:tab/>
        </w:r>
        <w:r w:rsidR="003E01B7">
          <w:rPr>
            <w:noProof/>
            <w:webHidden/>
          </w:rPr>
          <w:fldChar w:fldCharType="begin"/>
        </w:r>
        <w:r w:rsidR="003E01B7">
          <w:rPr>
            <w:noProof/>
            <w:webHidden/>
          </w:rPr>
          <w:instrText xml:space="preserve"> PAGEREF _Toc100920942 \h </w:instrText>
        </w:r>
        <w:r w:rsidR="003E01B7">
          <w:rPr>
            <w:noProof/>
            <w:webHidden/>
          </w:rPr>
        </w:r>
        <w:r w:rsidR="003E01B7">
          <w:rPr>
            <w:noProof/>
            <w:webHidden/>
          </w:rPr>
          <w:fldChar w:fldCharType="separate"/>
        </w:r>
        <w:r>
          <w:rPr>
            <w:noProof/>
            <w:webHidden/>
          </w:rPr>
          <w:t>43</w:t>
        </w:r>
        <w:r w:rsidR="003E01B7">
          <w:rPr>
            <w:noProof/>
            <w:webHidden/>
          </w:rPr>
          <w:fldChar w:fldCharType="end"/>
        </w:r>
      </w:hyperlink>
    </w:p>
    <w:p w14:paraId="71FBE218" w14:textId="1EAF1C51" w:rsidR="003E01B7" w:rsidRDefault="00C81673">
      <w:pPr>
        <w:pStyle w:val="Inhopg2"/>
        <w:tabs>
          <w:tab w:val="left" w:pos="2616"/>
        </w:tabs>
        <w:rPr>
          <w:rFonts w:asciiTheme="minorHAnsi" w:eastAsiaTheme="minorEastAsia" w:hAnsiTheme="minorHAnsi" w:cstheme="minorBidi"/>
          <w:smallCaps w:val="0"/>
          <w:noProof/>
          <w:spacing w:val="0"/>
          <w:sz w:val="22"/>
          <w:szCs w:val="22"/>
        </w:rPr>
      </w:pPr>
      <w:hyperlink w:anchor="_Toc100920943" w:history="1">
        <w:r w:rsidR="003E01B7" w:rsidRPr="005850EC">
          <w:rPr>
            <w:rStyle w:val="Hyperlink"/>
            <w:noProof/>
          </w:rPr>
          <w:t>7.10</w:t>
        </w:r>
        <w:r w:rsidR="003E01B7">
          <w:rPr>
            <w:rFonts w:asciiTheme="minorHAnsi" w:eastAsiaTheme="minorEastAsia" w:hAnsiTheme="minorHAnsi" w:cstheme="minorBidi"/>
            <w:smallCaps w:val="0"/>
            <w:noProof/>
            <w:spacing w:val="0"/>
            <w:sz w:val="22"/>
            <w:szCs w:val="22"/>
          </w:rPr>
          <w:tab/>
        </w:r>
        <w:r w:rsidR="003E01B7" w:rsidRPr="005850EC">
          <w:rPr>
            <w:rStyle w:val="Hyperlink"/>
            <w:noProof/>
          </w:rPr>
          <w:t>Geschillenregeling</w:t>
        </w:r>
        <w:r w:rsidR="003E01B7">
          <w:rPr>
            <w:noProof/>
            <w:webHidden/>
          </w:rPr>
          <w:tab/>
        </w:r>
        <w:r w:rsidR="003E01B7">
          <w:rPr>
            <w:noProof/>
            <w:webHidden/>
          </w:rPr>
          <w:fldChar w:fldCharType="begin"/>
        </w:r>
        <w:r w:rsidR="003E01B7">
          <w:rPr>
            <w:noProof/>
            <w:webHidden/>
          </w:rPr>
          <w:instrText xml:space="preserve"> PAGEREF _Toc100920943 \h </w:instrText>
        </w:r>
        <w:r w:rsidR="003E01B7">
          <w:rPr>
            <w:noProof/>
            <w:webHidden/>
          </w:rPr>
        </w:r>
        <w:r w:rsidR="003E01B7">
          <w:rPr>
            <w:noProof/>
            <w:webHidden/>
          </w:rPr>
          <w:fldChar w:fldCharType="separate"/>
        </w:r>
        <w:r>
          <w:rPr>
            <w:noProof/>
            <w:webHidden/>
          </w:rPr>
          <w:t>44</w:t>
        </w:r>
        <w:r w:rsidR="003E01B7">
          <w:rPr>
            <w:noProof/>
            <w:webHidden/>
          </w:rPr>
          <w:fldChar w:fldCharType="end"/>
        </w:r>
      </w:hyperlink>
    </w:p>
    <w:p w14:paraId="671DA056" w14:textId="6A97563F"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4" w:history="1">
        <w:r w:rsidR="003E01B7" w:rsidRPr="005850EC">
          <w:rPr>
            <w:rStyle w:val="Hyperlink"/>
            <w:rFonts w:cstheme="minorHAnsi"/>
            <w:noProof/>
            <w:lang w:eastAsia="en-US"/>
          </w:rPr>
          <w:t>Bijlagen:</w:t>
        </w:r>
        <w:r w:rsidR="003E01B7">
          <w:rPr>
            <w:noProof/>
            <w:webHidden/>
          </w:rPr>
          <w:tab/>
        </w:r>
        <w:r w:rsidR="003E01B7">
          <w:rPr>
            <w:noProof/>
            <w:webHidden/>
          </w:rPr>
          <w:fldChar w:fldCharType="begin"/>
        </w:r>
        <w:r w:rsidR="003E01B7">
          <w:rPr>
            <w:noProof/>
            <w:webHidden/>
          </w:rPr>
          <w:instrText xml:space="preserve"> PAGEREF _Toc100920944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769CF98D" w14:textId="5885229C"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5" w:history="1">
        <w:r w:rsidR="003E01B7" w:rsidRPr="005850EC">
          <w:rPr>
            <w:rStyle w:val="Hyperlink"/>
            <w:rFonts w:cstheme="minorHAnsi"/>
            <w:noProof/>
            <w:lang w:eastAsia="en-US"/>
          </w:rPr>
          <w:t>Bijlage 01 - Eigen verklaring (UEA 2016)</w:t>
        </w:r>
        <w:r w:rsidR="003E01B7">
          <w:rPr>
            <w:noProof/>
            <w:webHidden/>
          </w:rPr>
          <w:tab/>
        </w:r>
        <w:r w:rsidR="003E01B7">
          <w:rPr>
            <w:noProof/>
            <w:webHidden/>
          </w:rPr>
          <w:fldChar w:fldCharType="begin"/>
        </w:r>
        <w:r w:rsidR="003E01B7">
          <w:rPr>
            <w:noProof/>
            <w:webHidden/>
          </w:rPr>
          <w:instrText xml:space="preserve"> PAGEREF _Toc100920945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7F1E8F27" w14:textId="019E0AB9"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6" w:history="1">
        <w:r w:rsidR="003E01B7" w:rsidRPr="005850EC">
          <w:rPr>
            <w:rStyle w:val="Hyperlink"/>
            <w:noProof/>
          </w:rPr>
          <w:t>Bijlage 02 - Model inschrijvingsbiljet</w:t>
        </w:r>
        <w:r w:rsidR="003E01B7">
          <w:rPr>
            <w:noProof/>
            <w:webHidden/>
          </w:rPr>
          <w:tab/>
        </w:r>
        <w:r w:rsidR="003E01B7">
          <w:rPr>
            <w:noProof/>
            <w:webHidden/>
          </w:rPr>
          <w:fldChar w:fldCharType="begin"/>
        </w:r>
        <w:r w:rsidR="003E01B7">
          <w:rPr>
            <w:noProof/>
            <w:webHidden/>
          </w:rPr>
          <w:instrText xml:space="preserve"> PAGEREF _Toc100920946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5266D1F7" w14:textId="5EDADDD4"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7" w:history="1">
        <w:r w:rsidR="003E01B7" w:rsidRPr="005850EC">
          <w:rPr>
            <w:rStyle w:val="Hyperlink"/>
            <w:rFonts w:cstheme="minorHAnsi"/>
            <w:noProof/>
          </w:rPr>
          <w:t>Bijlage 03 - Model Wederzijdse verklaring, beroep op derden</w:t>
        </w:r>
        <w:r w:rsidR="003E01B7">
          <w:rPr>
            <w:noProof/>
            <w:webHidden/>
          </w:rPr>
          <w:tab/>
        </w:r>
        <w:r w:rsidR="003E01B7">
          <w:rPr>
            <w:noProof/>
            <w:webHidden/>
          </w:rPr>
          <w:fldChar w:fldCharType="begin"/>
        </w:r>
        <w:r w:rsidR="003E01B7">
          <w:rPr>
            <w:noProof/>
            <w:webHidden/>
          </w:rPr>
          <w:instrText xml:space="preserve"> PAGEREF _Toc100920947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4D91C1E1" w14:textId="0C013C52"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8" w:history="1">
        <w:r w:rsidR="003E01B7" w:rsidRPr="005850EC">
          <w:rPr>
            <w:rStyle w:val="Hyperlink"/>
            <w:rFonts w:cstheme="minorHAnsi"/>
            <w:noProof/>
          </w:rPr>
          <w:t>Bijlage 04 - Model Combinatieverklaring</w:t>
        </w:r>
        <w:r w:rsidR="003E01B7">
          <w:rPr>
            <w:noProof/>
            <w:webHidden/>
          </w:rPr>
          <w:tab/>
        </w:r>
        <w:r w:rsidR="003E01B7">
          <w:rPr>
            <w:noProof/>
            <w:webHidden/>
          </w:rPr>
          <w:fldChar w:fldCharType="begin"/>
        </w:r>
        <w:r w:rsidR="003E01B7">
          <w:rPr>
            <w:noProof/>
            <w:webHidden/>
          </w:rPr>
          <w:instrText xml:space="preserve"> PAGEREF _Toc100920948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6BC7A3B6" w14:textId="44F130DF"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49" w:history="1">
        <w:r w:rsidR="003E01B7" w:rsidRPr="005850EC">
          <w:rPr>
            <w:rStyle w:val="Hyperlink"/>
            <w:rFonts w:cstheme="minorHAnsi"/>
            <w:noProof/>
          </w:rPr>
          <w:t>Bijlage 05 - Invulblad referentieverklaring inclusief tevredenheidsverklaring</w:t>
        </w:r>
        <w:r w:rsidR="003E01B7">
          <w:rPr>
            <w:noProof/>
            <w:webHidden/>
          </w:rPr>
          <w:tab/>
        </w:r>
        <w:r w:rsidR="003E01B7">
          <w:rPr>
            <w:noProof/>
            <w:webHidden/>
          </w:rPr>
          <w:fldChar w:fldCharType="begin"/>
        </w:r>
        <w:r w:rsidR="003E01B7">
          <w:rPr>
            <w:noProof/>
            <w:webHidden/>
          </w:rPr>
          <w:instrText xml:space="preserve"> PAGEREF _Toc100920949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64E06830" w14:textId="5C97CD35"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50" w:history="1">
        <w:r w:rsidR="003E01B7" w:rsidRPr="005850EC">
          <w:rPr>
            <w:rStyle w:val="Hyperlink"/>
            <w:rFonts w:cstheme="minorHAnsi"/>
            <w:noProof/>
          </w:rPr>
          <w:t>Bijlage 06 - Model curriculum vitae voorgestelde Sleutelfunctionarissen</w:t>
        </w:r>
        <w:r w:rsidR="003E01B7">
          <w:rPr>
            <w:noProof/>
            <w:webHidden/>
          </w:rPr>
          <w:tab/>
        </w:r>
        <w:r w:rsidR="003E01B7">
          <w:rPr>
            <w:noProof/>
            <w:webHidden/>
          </w:rPr>
          <w:fldChar w:fldCharType="begin"/>
        </w:r>
        <w:r w:rsidR="003E01B7">
          <w:rPr>
            <w:noProof/>
            <w:webHidden/>
          </w:rPr>
          <w:instrText xml:space="preserve"> PAGEREF _Toc100920950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1009E902" w14:textId="441A726B" w:rsidR="003E01B7" w:rsidRDefault="00C81673">
      <w:pPr>
        <w:pStyle w:val="Inhopg1"/>
        <w:rPr>
          <w:rFonts w:asciiTheme="minorHAnsi" w:eastAsiaTheme="minorEastAsia" w:hAnsiTheme="minorHAnsi" w:cstheme="minorBidi"/>
          <w:b w:val="0"/>
          <w:bCs w:val="0"/>
          <w:caps w:val="0"/>
          <w:noProof/>
          <w:spacing w:val="0"/>
          <w:sz w:val="22"/>
          <w:szCs w:val="22"/>
        </w:rPr>
      </w:pPr>
      <w:hyperlink w:anchor="_Toc100920951" w:history="1">
        <w:r w:rsidR="003E01B7" w:rsidRPr="005850EC">
          <w:rPr>
            <w:rStyle w:val="Hyperlink"/>
            <w:rFonts w:cstheme="minorHAnsi"/>
            <w:noProof/>
          </w:rPr>
          <w:t>Bijlage 07 – (Concept)Overeenkomst Diensten voor gemeente Tilburg – Green Deal Loven - Kanaalzone (opstart en energietransitie), inclusief algemene inkoopvoorwaarden leveringen en Diensten gemeente Tilburg</w:t>
        </w:r>
        <w:r w:rsidR="003E01B7">
          <w:rPr>
            <w:noProof/>
            <w:webHidden/>
          </w:rPr>
          <w:tab/>
        </w:r>
        <w:r w:rsidR="003E01B7">
          <w:rPr>
            <w:noProof/>
            <w:webHidden/>
          </w:rPr>
          <w:fldChar w:fldCharType="begin"/>
        </w:r>
        <w:r w:rsidR="003E01B7">
          <w:rPr>
            <w:noProof/>
            <w:webHidden/>
          </w:rPr>
          <w:instrText xml:space="preserve"> PAGEREF _Toc100920951 \h </w:instrText>
        </w:r>
        <w:r w:rsidR="003E01B7">
          <w:rPr>
            <w:noProof/>
            <w:webHidden/>
          </w:rPr>
        </w:r>
        <w:r w:rsidR="003E01B7">
          <w:rPr>
            <w:noProof/>
            <w:webHidden/>
          </w:rPr>
          <w:fldChar w:fldCharType="separate"/>
        </w:r>
        <w:r>
          <w:rPr>
            <w:noProof/>
            <w:webHidden/>
          </w:rPr>
          <w:t>45</w:t>
        </w:r>
        <w:r w:rsidR="003E01B7">
          <w:rPr>
            <w:noProof/>
            <w:webHidden/>
          </w:rPr>
          <w:fldChar w:fldCharType="end"/>
        </w:r>
      </w:hyperlink>
    </w:p>
    <w:p w14:paraId="3686C002" w14:textId="673CB6F5"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77777777" w:rsidR="00DF12B4" w:rsidRPr="001E56E5" w:rsidRDefault="00DF12B4">
      <w:pPr>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30A93540" w14:textId="61A18C19" w:rsidR="00943BC6" w:rsidRPr="0082747A" w:rsidRDefault="00943BC6" w:rsidP="0082747A">
      <w:pPr>
        <w:pStyle w:val="Kop1"/>
        <w:numPr>
          <w:ilvl w:val="0"/>
          <w:numId w:val="0"/>
        </w:numPr>
        <w:ind w:left="1701"/>
        <w:rPr>
          <w:rFonts w:asciiTheme="minorHAnsi" w:hAnsiTheme="minorHAnsi" w:cstheme="minorHAnsi"/>
        </w:rPr>
      </w:pPr>
      <w:bookmarkStart w:id="7" w:name="_Toc100920869"/>
      <w:bookmarkStart w:id="8" w:name="_Toc43822107"/>
      <w:r w:rsidRPr="0082747A">
        <w:rPr>
          <w:rFonts w:asciiTheme="minorHAnsi" w:hAnsiTheme="minorHAnsi" w:cstheme="minorHAnsi"/>
        </w:rPr>
        <w:lastRenderedPageBreak/>
        <w:t>Afkortingenlijst</w:t>
      </w:r>
      <w:bookmarkEnd w:id="7"/>
    </w:p>
    <w:p w14:paraId="666C93AB" w14:textId="71A2E6E5" w:rsidR="00943BC6" w:rsidRPr="00681BBA" w:rsidRDefault="00943BC6" w:rsidP="00943BC6">
      <w:pPr>
        <w:jc w:val="both"/>
        <w:rPr>
          <w:rFonts w:asciiTheme="minorHAnsi" w:hAnsiTheme="minorHAnsi"/>
          <w:sz w:val="20"/>
        </w:rPr>
      </w:pPr>
      <w:r w:rsidRPr="00681BBA">
        <w:rPr>
          <w:rFonts w:asciiTheme="minorHAnsi" w:hAnsiTheme="minorHAnsi"/>
          <w:sz w:val="20"/>
        </w:rPr>
        <w:t xml:space="preserve">De in dit document gebruikte </w:t>
      </w:r>
      <w:r>
        <w:rPr>
          <w:rFonts w:asciiTheme="minorHAnsi" w:hAnsiTheme="minorHAnsi"/>
          <w:sz w:val="20"/>
        </w:rPr>
        <w:t>afkortingen</w:t>
      </w:r>
      <w:r w:rsidRPr="00681BBA">
        <w:rPr>
          <w:rFonts w:asciiTheme="minorHAnsi" w:hAnsiTheme="minorHAnsi"/>
          <w:sz w:val="20"/>
        </w:rPr>
        <w:t xml:space="preserve"> hebben de hieronder vermelde betekenis</w:t>
      </w:r>
      <w:r>
        <w:rPr>
          <w:rFonts w:asciiTheme="minorHAnsi" w:hAnsiTheme="minorHAnsi"/>
          <w:sz w:val="20"/>
        </w:rPr>
        <w:t>.</w:t>
      </w:r>
    </w:p>
    <w:p w14:paraId="6E69E288" w14:textId="77777777" w:rsidR="00943BC6" w:rsidRPr="00681BBA" w:rsidRDefault="00943BC6" w:rsidP="00943BC6"/>
    <w:p w14:paraId="5251CC71" w14:textId="77777777" w:rsidR="00F30EC8" w:rsidRDefault="00F30EC8" w:rsidP="00F30EC8">
      <w:pPr>
        <w:tabs>
          <w:tab w:val="left" w:pos="4536"/>
        </w:tabs>
        <w:ind w:left="4535" w:hanging="2550"/>
        <w:jc w:val="both"/>
        <w:rPr>
          <w:rFonts w:asciiTheme="minorHAnsi" w:hAnsiTheme="minorHAnsi"/>
          <w:sz w:val="20"/>
        </w:rPr>
      </w:pPr>
      <w:r>
        <w:rPr>
          <w:rFonts w:asciiTheme="minorHAnsi" w:hAnsiTheme="minorHAnsi"/>
          <w:i/>
          <w:sz w:val="20"/>
        </w:rPr>
        <w:t>ARW 2016</w:t>
      </w:r>
      <w:r w:rsidRPr="00681BBA">
        <w:rPr>
          <w:rFonts w:asciiTheme="minorHAnsi" w:hAnsiTheme="minorHAnsi"/>
          <w:sz w:val="20"/>
        </w:rPr>
        <w:tab/>
      </w:r>
      <w:r w:rsidRPr="005E1A14">
        <w:rPr>
          <w:rFonts w:asciiTheme="minorHAnsi" w:hAnsiTheme="minorHAnsi" w:cstheme="minorHAnsi"/>
          <w:sz w:val="20"/>
        </w:rPr>
        <w:t xml:space="preserve">Aanbestedingsreglement Werken 2016  </w:t>
      </w:r>
    </w:p>
    <w:p w14:paraId="1BE480BA" w14:textId="77777777" w:rsidR="00F30EC8" w:rsidRDefault="00F30EC8" w:rsidP="00F30EC8">
      <w:pPr>
        <w:tabs>
          <w:tab w:val="left" w:pos="4536"/>
        </w:tabs>
        <w:ind w:left="4535" w:hanging="2550"/>
        <w:jc w:val="both"/>
        <w:rPr>
          <w:rFonts w:asciiTheme="minorHAnsi" w:hAnsiTheme="minorHAnsi"/>
          <w:i/>
          <w:sz w:val="20"/>
        </w:rPr>
      </w:pPr>
    </w:p>
    <w:p w14:paraId="6D7D23A6" w14:textId="271CEE08" w:rsidR="00F30EC8" w:rsidRDefault="00F30EC8" w:rsidP="00F30EC8">
      <w:pPr>
        <w:tabs>
          <w:tab w:val="left" w:pos="4536"/>
        </w:tabs>
        <w:ind w:left="4535" w:hanging="2550"/>
        <w:jc w:val="both"/>
        <w:rPr>
          <w:rFonts w:asciiTheme="minorHAnsi" w:hAnsiTheme="minorHAnsi"/>
          <w:sz w:val="20"/>
        </w:rPr>
      </w:pPr>
      <w:r>
        <w:rPr>
          <w:rFonts w:asciiTheme="minorHAnsi" w:hAnsiTheme="minorHAnsi"/>
          <w:i/>
          <w:sz w:val="20"/>
        </w:rPr>
        <w:t>BPKV</w:t>
      </w:r>
      <w:r w:rsidRPr="00681BBA">
        <w:rPr>
          <w:rFonts w:asciiTheme="minorHAnsi" w:hAnsiTheme="minorHAnsi"/>
          <w:sz w:val="20"/>
        </w:rPr>
        <w:tab/>
      </w:r>
      <w:r>
        <w:rPr>
          <w:rFonts w:asciiTheme="minorHAnsi" w:hAnsiTheme="minorHAnsi"/>
          <w:sz w:val="20"/>
        </w:rPr>
        <w:t>beste prijs-kwaliteitverhouding</w:t>
      </w:r>
    </w:p>
    <w:p w14:paraId="0C995ACE" w14:textId="77777777" w:rsidR="00F30EC8" w:rsidRPr="00F30EC8" w:rsidRDefault="00F30EC8" w:rsidP="00943BC6">
      <w:pPr>
        <w:tabs>
          <w:tab w:val="left" w:pos="4536"/>
        </w:tabs>
        <w:ind w:left="4535" w:hanging="2550"/>
        <w:jc w:val="both"/>
        <w:rPr>
          <w:rFonts w:asciiTheme="minorHAnsi" w:hAnsiTheme="minorHAnsi"/>
          <w:i/>
          <w:sz w:val="20"/>
        </w:rPr>
      </w:pPr>
    </w:p>
    <w:p w14:paraId="16DA0CCB" w14:textId="77777777" w:rsidR="00F30EC8" w:rsidRPr="00810393" w:rsidRDefault="00F30EC8" w:rsidP="00F30EC8">
      <w:pPr>
        <w:tabs>
          <w:tab w:val="left" w:pos="4536"/>
        </w:tabs>
        <w:ind w:left="4535" w:hanging="2550"/>
        <w:jc w:val="both"/>
        <w:rPr>
          <w:rFonts w:asciiTheme="minorHAnsi" w:hAnsiTheme="minorHAnsi"/>
          <w:sz w:val="20"/>
        </w:rPr>
      </w:pPr>
      <w:r w:rsidRPr="00810393">
        <w:rPr>
          <w:rFonts w:asciiTheme="minorHAnsi" w:hAnsiTheme="minorHAnsi"/>
          <w:i/>
          <w:sz w:val="20"/>
        </w:rPr>
        <w:t>EC</w:t>
      </w:r>
      <w:r w:rsidRPr="00810393">
        <w:rPr>
          <w:rFonts w:asciiTheme="minorHAnsi" w:hAnsiTheme="minorHAnsi"/>
          <w:sz w:val="20"/>
        </w:rPr>
        <w:tab/>
        <w:t>Gunningscriteri</w:t>
      </w:r>
      <w:r>
        <w:rPr>
          <w:rFonts w:asciiTheme="minorHAnsi" w:hAnsiTheme="minorHAnsi"/>
          <w:sz w:val="20"/>
        </w:rPr>
        <w:t>um</w:t>
      </w:r>
    </w:p>
    <w:p w14:paraId="42E72EAB" w14:textId="77777777" w:rsidR="00F30EC8" w:rsidRDefault="00F30EC8" w:rsidP="00F30EC8">
      <w:pPr>
        <w:tabs>
          <w:tab w:val="left" w:pos="4536"/>
        </w:tabs>
        <w:ind w:left="4535" w:hanging="2550"/>
        <w:jc w:val="both"/>
        <w:rPr>
          <w:rFonts w:asciiTheme="minorHAnsi" w:hAnsiTheme="minorHAnsi"/>
          <w:i/>
          <w:sz w:val="20"/>
        </w:rPr>
      </w:pPr>
    </w:p>
    <w:p w14:paraId="330B0764" w14:textId="46298BDB" w:rsidR="00F30EC8" w:rsidRDefault="00F30EC8" w:rsidP="00F30EC8">
      <w:pPr>
        <w:tabs>
          <w:tab w:val="left" w:pos="4536"/>
        </w:tabs>
        <w:ind w:left="4535" w:hanging="2550"/>
        <w:jc w:val="both"/>
        <w:rPr>
          <w:rFonts w:asciiTheme="minorHAnsi" w:hAnsiTheme="minorHAnsi"/>
          <w:sz w:val="20"/>
        </w:rPr>
      </w:pPr>
      <w:r>
        <w:rPr>
          <w:rFonts w:asciiTheme="minorHAnsi" w:hAnsiTheme="minorHAnsi"/>
          <w:i/>
          <w:sz w:val="20"/>
        </w:rPr>
        <w:t>EMVI</w:t>
      </w:r>
      <w:r w:rsidRPr="00681BBA">
        <w:rPr>
          <w:rFonts w:asciiTheme="minorHAnsi" w:hAnsiTheme="minorHAnsi"/>
          <w:sz w:val="20"/>
        </w:rPr>
        <w:tab/>
      </w:r>
      <w:r>
        <w:rPr>
          <w:rFonts w:asciiTheme="minorHAnsi" w:hAnsiTheme="minorHAnsi"/>
          <w:sz w:val="20"/>
        </w:rPr>
        <w:t>economisch meest voordelige inschrijving</w:t>
      </w:r>
    </w:p>
    <w:p w14:paraId="4E95D802" w14:textId="77777777" w:rsidR="00F56341" w:rsidRDefault="00F56341" w:rsidP="00943BC6">
      <w:pPr>
        <w:tabs>
          <w:tab w:val="left" w:pos="4536"/>
        </w:tabs>
        <w:ind w:left="4535" w:hanging="2550"/>
        <w:jc w:val="both"/>
        <w:rPr>
          <w:rFonts w:asciiTheme="minorHAnsi" w:hAnsiTheme="minorHAnsi"/>
          <w:i/>
          <w:sz w:val="20"/>
          <w:highlight w:val="yellow"/>
        </w:rPr>
      </w:pPr>
    </w:p>
    <w:p w14:paraId="3D75D503" w14:textId="77777777" w:rsidR="00F30EC8" w:rsidRDefault="00F30EC8" w:rsidP="00F30EC8">
      <w:pPr>
        <w:tabs>
          <w:tab w:val="left" w:pos="4536"/>
        </w:tabs>
        <w:ind w:left="4535" w:hanging="2550"/>
        <w:jc w:val="both"/>
        <w:rPr>
          <w:rFonts w:asciiTheme="minorHAnsi" w:hAnsiTheme="minorHAnsi"/>
          <w:sz w:val="20"/>
        </w:rPr>
      </w:pPr>
      <w:r w:rsidRPr="00810393">
        <w:rPr>
          <w:rFonts w:asciiTheme="minorHAnsi" w:hAnsiTheme="minorHAnsi"/>
          <w:i/>
          <w:sz w:val="20"/>
        </w:rPr>
        <w:t>SC</w:t>
      </w:r>
      <w:r w:rsidRPr="00810393">
        <w:rPr>
          <w:rFonts w:asciiTheme="minorHAnsi" w:hAnsiTheme="minorHAnsi"/>
          <w:sz w:val="20"/>
        </w:rPr>
        <w:tab/>
        <w:t>Subgunningscriterium</w:t>
      </w:r>
    </w:p>
    <w:p w14:paraId="1157A90D" w14:textId="77777777" w:rsidR="00F30EC8" w:rsidRDefault="00F30EC8" w:rsidP="00943BC6">
      <w:pPr>
        <w:tabs>
          <w:tab w:val="left" w:pos="4536"/>
        </w:tabs>
        <w:ind w:left="4535" w:hanging="2550"/>
        <w:jc w:val="both"/>
        <w:rPr>
          <w:rFonts w:asciiTheme="minorHAnsi" w:hAnsiTheme="minorHAnsi"/>
          <w:i/>
          <w:sz w:val="20"/>
        </w:rPr>
      </w:pPr>
    </w:p>
    <w:p w14:paraId="5ADAA0D4" w14:textId="6C79A263" w:rsidR="00943BC6" w:rsidRDefault="00D209E8" w:rsidP="00943BC6">
      <w:pPr>
        <w:tabs>
          <w:tab w:val="left" w:pos="4536"/>
        </w:tabs>
        <w:ind w:left="4535" w:hanging="2550"/>
        <w:jc w:val="both"/>
        <w:rPr>
          <w:rFonts w:asciiTheme="minorHAnsi" w:hAnsiTheme="minorHAnsi"/>
          <w:sz w:val="20"/>
        </w:rPr>
      </w:pPr>
      <w:r w:rsidRPr="00801106">
        <w:rPr>
          <w:rFonts w:asciiTheme="minorHAnsi" w:hAnsiTheme="minorHAnsi"/>
          <w:i/>
          <w:sz w:val="20"/>
        </w:rPr>
        <w:t>SMART</w:t>
      </w:r>
      <w:r w:rsidR="00943BC6" w:rsidRPr="00801106">
        <w:rPr>
          <w:rFonts w:asciiTheme="minorHAnsi" w:hAnsiTheme="minorHAnsi"/>
          <w:sz w:val="20"/>
        </w:rPr>
        <w:tab/>
      </w:r>
      <w:r w:rsidRPr="00801106">
        <w:rPr>
          <w:rFonts w:asciiTheme="minorHAnsi" w:hAnsiTheme="minorHAnsi"/>
          <w:sz w:val="20"/>
        </w:rPr>
        <w:t>Specifiek, Meetbaar, Acceptabel, Realistisch en Tijdgebonden</w:t>
      </w:r>
    </w:p>
    <w:p w14:paraId="17365D3D" w14:textId="1BA3AC8D" w:rsidR="00F30EC8" w:rsidRDefault="00F30EC8" w:rsidP="00D209E8">
      <w:pPr>
        <w:tabs>
          <w:tab w:val="left" w:pos="4536"/>
        </w:tabs>
        <w:ind w:left="4535" w:hanging="2550"/>
        <w:jc w:val="both"/>
        <w:rPr>
          <w:rFonts w:asciiTheme="minorHAnsi" w:hAnsiTheme="minorHAnsi" w:cstheme="minorHAnsi"/>
          <w:sz w:val="20"/>
        </w:rPr>
      </w:pPr>
    </w:p>
    <w:p w14:paraId="5D3EC878" w14:textId="77777777" w:rsidR="00F30EC8" w:rsidRPr="005C5C8F" w:rsidRDefault="00F30EC8" w:rsidP="00F30EC8">
      <w:pPr>
        <w:tabs>
          <w:tab w:val="left" w:pos="4536"/>
        </w:tabs>
        <w:ind w:left="4535" w:hanging="2550"/>
        <w:jc w:val="both"/>
        <w:rPr>
          <w:rFonts w:asciiTheme="minorHAnsi" w:hAnsiTheme="minorHAnsi"/>
          <w:sz w:val="20"/>
        </w:rPr>
      </w:pPr>
      <w:r w:rsidRPr="005C5C8F">
        <w:rPr>
          <w:rFonts w:asciiTheme="minorHAnsi" w:hAnsiTheme="minorHAnsi"/>
          <w:i/>
          <w:sz w:val="20"/>
        </w:rPr>
        <w:t>UEA</w:t>
      </w:r>
      <w:r w:rsidRPr="005C5C8F">
        <w:rPr>
          <w:rFonts w:asciiTheme="minorHAnsi" w:hAnsiTheme="minorHAnsi"/>
          <w:sz w:val="20"/>
        </w:rPr>
        <w:tab/>
        <w:t>Uniform Europees Aanbestedingsdocument</w:t>
      </w:r>
    </w:p>
    <w:p w14:paraId="33F88B02" w14:textId="77777777" w:rsidR="00D209E8" w:rsidRDefault="00D209E8" w:rsidP="00D209E8">
      <w:pPr>
        <w:tabs>
          <w:tab w:val="left" w:pos="4536"/>
        </w:tabs>
        <w:ind w:left="4535" w:hanging="2550"/>
        <w:jc w:val="both"/>
        <w:rPr>
          <w:rFonts w:asciiTheme="minorHAnsi" w:hAnsiTheme="minorHAnsi"/>
          <w:sz w:val="20"/>
        </w:rPr>
      </w:pPr>
    </w:p>
    <w:p w14:paraId="1896EDF0" w14:textId="0182E60C" w:rsidR="00861C85" w:rsidRPr="0082747A" w:rsidRDefault="00861C85" w:rsidP="0082747A">
      <w:pPr>
        <w:pStyle w:val="Kop1"/>
        <w:numPr>
          <w:ilvl w:val="0"/>
          <w:numId w:val="0"/>
        </w:numPr>
        <w:ind w:left="1701"/>
        <w:rPr>
          <w:rFonts w:asciiTheme="minorHAnsi" w:hAnsiTheme="minorHAnsi" w:cstheme="minorHAnsi"/>
        </w:rPr>
      </w:pPr>
      <w:bookmarkStart w:id="9" w:name="_Toc100920870"/>
      <w:r w:rsidRPr="0082747A">
        <w:rPr>
          <w:rFonts w:asciiTheme="minorHAnsi" w:hAnsiTheme="minorHAnsi" w:cstheme="minorHAnsi"/>
        </w:rPr>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7B95A738" w14:textId="77777777" w:rsidR="00FE3160" w:rsidRDefault="00FE3160" w:rsidP="00861C85">
      <w:pPr>
        <w:tabs>
          <w:tab w:val="left" w:pos="4536"/>
        </w:tabs>
        <w:ind w:left="4535" w:hanging="2550"/>
        <w:jc w:val="both"/>
        <w:rPr>
          <w:rFonts w:asciiTheme="minorHAnsi" w:hAnsiTheme="minorHAnsi"/>
          <w:i/>
          <w:sz w:val="20"/>
        </w:rPr>
      </w:pPr>
    </w:p>
    <w:p w14:paraId="2BA5B9B8" w14:textId="268D14D4" w:rsidR="00861C85" w:rsidRPr="00681BBA" w:rsidRDefault="003A5658" w:rsidP="00861C85">
      <w:pPr>
        <w:tabs>
          <w:tab w:val="left" w:pos="4536"/>
        </w:tabs>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Aankondiging van </w:t>
      </w:r>
      <w:r w:rsidR="00683B5E">
        <w:rPr>
          <w:rFonts w:asciiTheme="minorHAnsi" w:hAnsiTheme="minorHAnsi"/>
          <w:sz w:val="20"/>
        </w:rPr>
        <w:t xml:space="preserve">de </w:t>
      </w:r>
      <w:r w:rsidR="003C409F">
        <w:rPr>
          <w:rFonts w:asciiTheme="minorHAnsi" w:hAnsiTheme="minorHAnsi"/>
          <w:sz w:val="20"/>
        </w:rPr>
        <w:t xml:space="preserve"> </w:t>
      </w:r>
      <w:r w:rsidR="00733E3E" w:rsidRPr="00681BBA">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et onderhavige document</w:t>
      </w:r>
      <w:r w:rsidR="00475A30">
        <w:rPr>
          <w:rFonts w:asciiTheme="minorHAnsi" w:hAnsiTheme="minorHAnsi"/>
          <w:sz w:val="20"/>
        </w:rPr>
        <w:t xml:space="preserve"> </w:t>
      </w:r>
      <w:r w:rsidR="00CC2475" w:rsidRPr="00EA517E">
        <w:rPr>
          <w:rFonts w:asciiTheme="minorHAnsi" w:hAnsiTheme="minorHAnsi"/>
          <w:sz w:val="20"/>
        </w:rPr>
        <w:t>(</w:t>
      </w:r>
      <w:r w:rsidR="00475A30" w:rsidRPr="00EA517E">
        <w:rPr>
          <w:rFonts w:asciiTheme="minorHAnsi" w:hAnsiTheme="minorHAnsi"/>
          <w:sz w:val="20"/>
        </w:rPr>
        <w:t>Inschrijvingsleidraad</w:t>
      </w:r>
      <w:r w:rsidR="00CC2475" w:rsidRPr="00EA517E">
        <w:rPr>
          <w:rFonts w:asciiTheme="minorHAnsi" w:hAnsiTheme="minorHAnsi"/>
          <w:sz w:val="20"/>
        </w:rPr>
        <w:t>)</w:t>
      </w:r>
      <w:r w:rsidR="00861C85" w:rsidRPr="00EA517E">
        <w:rPr>
          <w:rFonts w:asciiTheme="minorHAnsi" w:hAnsiTheme="minorHAnsi"/>
          <w:sz w:val="20"/>
        </w:rPr>
        <w:t>,</w:t>
      </w:r>
      <w:r w:rsidR="007F6599" w:rsidRPr="00EA517E">
        <w:rPr>
          <w:rFonts w:asciiTheme="minorHAnsi" w:hAnsiTheme="minorHAnsi"/>
          <w:sz w:val="20"/>
        </w:rPr>
        <w:t xml:space="preserve"> </w:t>
      </w:r>
      <w:r w:rsidR="00F56341" w:rsidRPr="00EA517E">
        <w:rPr>
          <w:rFonts w:asciiTheme="minorHAnsi" w:hAnsiTheme="minorHAnsi"/>
          <w:sz w:val="20"/>
        </w:rPr>
        <w:t xml:space="preserve">de Opdrachtbeschrijving en </w:t>
      </w:r>
      <w:r w:rsidR="00C53027" w:rsidRPr="00EA517E">
        <w:rPr>
          <w:rFonts w:asciiTheme="minorHAnsi" w:hAnsiTheme="minorHAnsi"/>
          <w:sz w:val="20"/>
        </w:rPr>
        <w:t xml:space="preserve">Programma van </w:t>
      </w:r>
      <w:r w:rsidR="00CC2475" w:rsidRPr="00EA517E">
        <w:rPr>
          <w:rFonts w:asciiTheme="minorHAnsi" w:hAnsiTheme="minorHAnsi"/>
          <w:sz w:val="20"/>
        </w:rPr>
        <w:t>Eisen</w:t>
      </w:r>
      <w:r w:rsidR="00C53027" w:rsidRPr="00EA517E">
        <w:rPr>
          <w:rFonts w:asciiTheme="minorHAnsi" w:hAnsiTheme="minorHAnsi"/>
          <w:sz w:val="20"/>
        </w:rPr>
        <w:t xml:space="preserve">, </w:t>
      </w:r>
      <w:r w:rsidR="00861C85" w:rsidRPr="00EA517E">
        <w:rPr>
          <w:rFonts w:asciiTheme="minorHAnsi" w:hAnsiTheme="minorHAnsi"/>
          <w:sz w:val="20"/>
        </w:rPr>
        <w:t>de</w:t>
      </w:r>
      <w:r w:rsidR="00861C85" w:rsidRPr="00681BBA">
        <w:rPr>
          <w:rFonts w:asciiTheme="minorHAnsi" w:hAnsiTheme="minorHAnsi"/>
          <w:sz w:val="20"/>
        </w:rPr>
        <w:t xml:space="preserve"> Nota('s) van Inlicht</w:t>
      </w:r>
      <w:r w:rsidR="00861C85">
        <w:rPr>
          <w:rFonts w:asciiTheme="minorHAnsi" w:hAnsiTheme="minorHAnsi"/>
          <w:sz w:val="20"/>
        </w:rPr>
        <w:t xml:space="preserve">ingen, </w:t>
      </w:r>
      <w:r w:rsidR="00995E08">
        <w:rPr>
          <w:rFonts w:asciiTheme="minorHAnsi" w:hAnsiTheme="minorHAnsi"/>
          <w:sz w:val="20"/>
        </w:rPr>
        <w:t xml:space="preserve">de (concept)Overeenkomst inclusief </w:t>
      </w:r>
      <w:r w:rsidR="00995E08" w:rsidRPr="00995E08">
        <w:rPr>
          <w:rFonts w:asciiTheme="minorHAnsi" w:hAnsiTheme="minorHAnsi"/>
          <w:sz w:val="20"/>
        </w:rPr>
        <w:t>de Algemene Inkoopvoorwaarden voor leveringen en diensten Gemeente Tilburg</w:t>
      </w:r>
      <w:r w:rsidR="00995E08">
        <w:rPr>
          <w:rFonts w:asciiTheme="minorHAnsi" w:hAnsiTheme="minorHAnsi"/>
          <w:sz w:val="20"/>
        </w:rPr>
        <w:t xml:space="preserve">,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393765E3" w14:textId="77777777" w:rsidR="00FE3160" w:rsidRDefault="00FE3160" w:rsidP="00D621B9">
      <w:pPr>
        <w:tabs>
          <w:tab w:val="left" w:pos="4536"/>
        </w:tabs>
        <w:ind w:left="4535" w:hanging="2550"/>
        <w:jc w:val="both"/>
        <w:rPr>
          <w:rFonts w:asciiTheme="minorHAnsi" w:hAnsiTheme="minorHAnsi"/>
          <w:i/>
          <w:sz w:val="20"/>
        </w:rPr>
      </w:pPr>
    </w:p>
    <w:p w14:paraId="21294083" w14:textId="373CF95E" w:rsidR="00D621B9" w:rsidRDefault="00D621B9" w:rsidP="00D621B9">
      <w:pPr>
        <w:tabs>
          <w:tab w:val="left" w:pos="4536"/>
        </w:tabs>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1CF19735" w14:textId="77777777" w:rsidR="00FE3160" w:rsidRDefault="00FE3160" w:rsidP="00F56341">
      <w:pPr>
        <w:tabs>
          <w:tab w:val="left" w:pos="4536"/>
        </w:tabs>
        <w:ind w:left="4535" w:hanging="2550"/>
        <w:jc w:val="both"/>
        <w:rPr>
          <w:rFonts w:asciiTheme="minorHAnsi" w:hAnsiTheme="minorHAnsi"/>
          <w:i/>
          <w:sz w:val="20"/>
        </w:rPr>
      </w:pPr>
    </w:p>
    <w:p w14:paraId="1EA4695F" w14:textId="1D4C8E08" w:rsidR="00F56341" w:rsidRDefault="00F56341" w:rsidP="00F56341">
      <w:pPr>
        <w:tabs>
          <w:tab w:val="left" w:pos="4536"/>
        </w:tabs>
        <w:ind w:left="4535" w:hanging="2550"/>
        <w:jc w:val="both"/>
        <w:rPr>
          <w:rFonts w:asciiTheme="minorHAnsi" w:hAnsiTheme="minorHAnsi" w:cstheme="minorHAnsi"/>
          <w:sz w:val="20"/>
        </w:rPr>
      </w:pPr>
      <w:r>
        <w:rPr>
          <w:rFonts w:asciiTheme="minorHAnsi" w:hAnsiTheme="minorHAnsi"/>
          <w:i/>
          <w:sz w:val="20"/>
        </w:rPr>
        <w:t>Bijlage</w:t>
      </w:r>
      <w:r w:rsidRPr="00DD227C">
        <w:rPr>
          <w:rFonts w:asciiTheme="minorHAnsi" w:hAnsiTheme="minorHAnsi"/>
          <w:iCs/>
          <w:sz w:val="20"/>
        </w:rPr>
        <w:tab/>
      </w:r>
      <w:r w:rsidRPr="005E1A14">
        <w:rPr>
          <w:rFonts w:asciiTheme="minorHAnsi" w:hAnsiTheme="minorHAnsi" w:cstheme="minorHAnsi"/>
          <w:sz w:val="20"/>
        </w:rPr>
        <w:t xml:space="preserve">Met Bijlage (zonder verdere aanduiding) wordt een bijlage bij </w:t>
      </w:r>
      <w:r>
        <w:rPr>
          <w:rFonts w:asciiTheme="minorHAnsi" w:hAnsiTheme="minorHAnsi" w:cstheme="minorHAnsi"/>
          <w:sz w:val="20"/>
        </w:rPr>
        <w:t>onderhavig document (Inschrijvingsleidraad)</w:t>
      </w:r>
      <w:r w:rsidRPr="005E1A14">
        <w:rPr>
          <w:rFonts w:asciiTheme="minorHAnsi" w:hAnsiTheme="minorHAnsi" w:cstheme="minorHAnsi"/>
          <w:sz w:val="20"/>
        </w:rPr>
        <w:t xml:space="preserve"> bedoeld. </w:t>
      </w:r>
    </w:p>
    <w:p w14:paraId="715195D8" w14:textId="78CBE005" w:rsidR="00F56341" w:rsidRDefault="00F56341" w:rsidP="00F56341">
      <w:pPr>
        <w:tabs>
          <w:tab w:val="left" w:pos="4536"/>
        </w:tabs>
        <w:ind w:left="4535" w:hanging="2550"/>
        <w:jc w:val="both"/>
        <w:rPr>
          <w:rFonts w:asciiTheme="minorHAnsi" w:hAnsiTheme="minorHAnsi" w:cstheme="minorHAnsi"/>
          <w:sz w:val="20"/>
        </w:rPr>
      </w:pPr>
      <w:r>
        <w:rPr>
          <w:rFonts w:asciiTheme="minorHAnsi" w:hAnsiTheme="minorHAnsi" w:cstheme="minorHAnsi"/>
          <w:sz w:val="20"/>
        </w:rPr>
        <w:tab/>
        <w:t>Wanneer</w:t>
      </w:r>
      <w:r w:rsidRPr="005E1A14">
        <w:rPr>
          <w:rFonts w:asciiTheme="minorHAnsi" w:hAnsiTheme="minorHAnsi" w:cstheme="minorHAnsi"/>
          <w:sz w:val="20"/>
        </w:rPr>
        <w:t xml:space="preserve"> het een bijlage bij de (concept)overeenkomst betreft, wordt dit expliciet erbij vermeld</w:t>
      </w:r>
    </w:p>
    <w:p w14:paraId="161A95DB" w14:textId="77777777" w:rsidR="00F56341" w:rsidRDefault="00F56341" w:rsidP="00F56341">
      <w:pPr>
        <w:tabs>
          <w:tab w:val="left" w:pos="4536"/>
        </w:tabs>
        <w:ind w:left="4535" w:hanging="2550"/>
        <w:jc w:val="both"/>
        <w:rPr>
          <w:rFonts w:asciiTheme="minorHAnsi" w:hAnsiTheme="minorHAnsi"/>
          <w:iCs/>
          <w:sz w:val="20"/>
        </w:rPr>
      </w:pPr>
    </w:p>
    <w:p w14:paraId="65EC4F89" w14:textId="7B429EF9" w:rsidR="00C53027" w:rsidRDefault="00C53027" w:rsidP="00C53027">
      <w:pPr>
        <w:tabs>
          <w:tab w:val="left" w:pos="4536"/>
        </w:tabs>
        <w:ind w:left="4535" w:hanging="2550"/>
        <w:jc w:val="both"/>
        <w:rPr>
          <w:rFonts w:asciiTheme="minorHAnsi" w:hAnsiTheme="minorHAnsi"/>
          <w:iCs/>
          <w:sz w:val="20"/>
        </w:rPr>
      </w:pPr>
      <w:r>
        <w:rPr>
          <w:rFonts w:asciiTheme="minorHAnsi" w:hAnsiTheme="minorHAnsi"/>
          <w:i/>
          <w:sz w:val="20"/>
        </w:rPr>
        <w:t>Combinatie</w:t>
      </w:r>
      <w:r w:rsidRPr="00DD227C">
        <w:rPr>
          <w:rFonts w:asciiTheme="minorHAnsi" w:hAnsiTheme="minorHAnsi"/>
          <w:iCs/>
          <w:sz w:val="20"/>
        </w:rPr>
        <w:tab/>
      </w:r>
      <w:r w:rsidRPr="00C53027">
        <w:rPr>
          <w:rFonts w:asciiTheme="minorHAnsi" w:hAnsiTheme="minorHAnsi"/>
          <w:iCs/>
          <w:sz w:val="20"/>
        </w:rPr>
        <w:t>Samenwerkingsverband van ondernemers die een gezamenlijke Inschrijving doen.</w:t>
      </w:r>
    </w:p>
    <w:p w14:paraId="45D9A4AD" w14:textId="77777777" w:rsidR="00FE3160" w:rsidRDefault="00FE3160" w:rsidP="00C53027">
      <w:pPr>
        <w:tabs>
          <w:tab w:val="left" w:pos="4536"/>
        </w:tabs>
        <w:ind w:left="4535" w:hanging="2550"/>
        <w:jc w:val="both"/>
        <w:rPr>
          <w:rFonts w:asciiTheme="minorHAnsi" w:hAnsiTheme="minorHAnsi"/>
          <w:iCs/>
          <w:sz w:val="20"/>
        </w:rPr>
      </w:pPr>
    </w:p>
    <w:p w14:paraId="247CC628" w14:textId="5528E176" w:rsidR="00270DB2" w:rsidRDefault="00270DB2" w:rsidP="00270DB2">
      <w:pPr>
        <w:tabs>
          <w:tab w:val="left" w:pos="4536"/>
        </w:tabs>
        <w:ind w:left="4535" w:hanging="2550"/>
        <w:jc w:val="both"/>
        <w:rPr>
          <w:rFonts w:asciiTheme="minorHAnsi" w:hAnsiTheme="minorHAnsi" w:cstheme="minorHAnsi"/>
          <w:sz w:val="20"/>
        </w:rPr>
      </w:pPr>
      <w:r>
        <w:rPr>
          <w:rFonts w:asciiTheme="minorHAnsi" w:hAnsiTheme="minorHAnsi"/>
          <w:i/>
          <w:sz w:val="20"/>
        </w:rPr>
        <w:t>Conceptovereenkomst</w:t>
      </w:r>
      <w:r w:rsidRPr="00DD227C">
        <w:rPr>
          <w:rFonts w:asciiTheme="minorHAnsi" w:hAnsiTheme="minorHAnsi"/>
          <w:iCs/>
          <w:sz w:val="20"/>
        </w:rPr>
        <w:tab/>
      </w:r>
      <w:r w:rsidRPr="005E1A14">
        <w:rPr>
          <w:rFonts w:asciiTheme="minorHAnsi" w:hAnsiTheme="minorHAnsi" w:cstheme="minorHAnsi"/>
          <w:sz w:val="20"/>
        </w:rPr>
        <w:t xml:space="preserve">De als Bijlage </w:t>
      </w:r>
      <w:r w:rsidR="00EA517E">
        <w:rPr>
          <w:rFonts w:asciiTheme="minorHAnsi" w:hAnsiTheme="minorHAnsi" w:cstheme="minorHAnsi"/>
          <w:sz w:val="20"/>
        </w:rPr>
        <w:t>7</w:t>
      </w:r>
      <w:r w:rsidRPr="005E1A14">
        <w:rPr>
          <w:rFonts w:asciiTheme="minorHAnsi" w:hAnsiTheme="minorHAnsi" w:cstheme="minorHAnsi"/>
          <w:sz w:val="20"/>
        </w:rPr>
        <w:t xml:space="preserve">  bijgevoegde conceptovereenkomst zoals (eventueel) gewijzigd bij Nota van Inlichtingen</w:t>
      </w:r>
      <w:r w:rsidR="009F55FE">
        <w:rPr>
          <w:rFonts w:asciiTheme="minorHAnsi" w:hAnsiTheme="minorHAnsi" w:cstheme="minorHAnsi"/>
          <w:sz w:val="20"/>
        </w:rPr>
        <w:t>.</w:t>
      </w:r>
      <w:r w:rsidRPr="005E1A14">
        <w:rPr>
          <w:rFonts w:asciiTheme="minorHAnsi" w:hAnsiTheme="minorHAnsi" w:cstheme="minorHAnsi"/>
          <w:sz w:val="20"/>
        </w:rPr>
        <w:t xml:space="preserve"> </w:t>
      </w:r>
    </w:p>
    <w:p w14:paraId="43B0A2C4" w14:textId="77777777" w:rsidR="005E1206" w:rsidRDefault="005E1206" w:rsidP="00C53027">
      <w:pPr>
        <w:tabs>
          <w:tab w:val="left" w:pos="4536"/>
        </w:tabs>
        <w:ind w:left="4535" w:hanging="2550"/>
        <w:jc w:val="both"/>
        <w:rPr>
          <w:rFonts w:asciiTheme="minorHAnsi" w:hAnsiTheme="minorHAnsi"/>
          <w:i/>
          <w:sz w:val="20"/>
        </w:rPr>
      </w:pPr>
    </w:p>
    <w:p w14:paraId="0910A408" w14:textId="77777777" w:rsidR="00794126" w:rsidRDefault="00794126">
      <w:pPr>
        <w:ind w:left="0"/>
        <w:rPr>
          <w:rFonts w:asciiTheme="minorHAnsi" w:hAnsiTheme="minorHAnsi"/>
          <w:i/>
          <w:sz w:val="20"/>
        </w:rPr>
      </w:pPr>
      <w:r>
        <w:rPr>
          <w:rFonts w:asciiTheme="minorHAnsi" w:hAnsiTheme="minorHAnsi"/>
          <w:i/>
          <w:sz w:val="20"/>
        </w:rPr>
        <w:br w:type="page"/>
      </w:r>
    </w:p>
    <w:p w14:paraId="6974D13C" w14:textId="3F026098" w:rsidR="00C53027" w:rsidRDefault="00C53027" w:rsidP="00C53027">
      <w:pPr>
        <w:tabs>
          <w:tab w:val="left" w:pos="4536"/>
        </w:tabs>
        <w:ind w:left="4535" w:hanging="2550"/>
        <w:jc w:val="both"/>
        <w:rPr>
          <w:rFonts w:asciiTheme="minorHAnsi" w:hAnsiTheme="minorHAnsi"/>
          <w:iCs/>
          <w:sz w:val="20"/>
        </w:rPr>
      </w:pPr>
      <w:r>
        <w:rPr>
          <w:rFonts w:asciiTheme="minorHAnsi" w:hAnsiTheme="minorHAnsi"/>
          <w:i/>
          <w:sz w:val="20"/>
        </w:rPr>
        <w:lastRenderedPageBreak/>
        <w:t>Derde</w:t>
      </w:r>
      <w:r w:rsidRPr="00DD227C">
        <w:rPr>
          <w:rFonts w:asciiTheme="minorHAnsi" w:hAnsiTheme="minorHAnsi"/>
          <w:iCs/>
          <w:sz w:val="20"/>
        </w:rPr>
        <w:tab/>
      </w:r>
      <w:r w:rsidRPr="00C53027">
        <w:rPr>
          <w:rFonts w:asciiTheme="minorHAnsi" w:hAnsiTheme="minorHAnsi"/>
          <w:iCs/>
          <w:sz w:val="20"/>
        </w:rPr>
        <w:t>De Ondernemer waar Inschrijver een beroep op doet ten behoeve van de financiële en economische draagkracht en/of technische bekwaamheid.</w:t>
      </w:r>
    </w:p>
    <w:p w14:paraId="72A57671" w14:textId="77777777" w:rsidR="00FD1C81" w:rsidRDefault="00FD1C81" w:rsidP="00C53027">
      <w:pPr>
        <w:tabs>
          <w:tab w:val="left" w:pos="4536"/>
        </w:tabs>
        <w:ind w:left="4535" w:hanging="2550"/>
        <w:jc w:val="both"/>
        <w:rPr>
          <w:rFonts w:asciiTheme="minorHAnsi" w:hAnsiTheme="minorHAnsi"/>
          <w:iCs/>
          <w:sz w:val="20"/>
        </w:rPr>
      </w:pPr>
    </w:p>
    <w:p w14:paraId="1ACAAD00" w14:textId="50BDB6C6" w:rsidR="00CC2475" w:rsidRDefault="00CC2475" w:rsidP="00CC2475">
      <w:pPr>
        <w:tabs>
          <w:tab w:val="left" w:pos="4536"/>
        </w:tabs>
        <w:ind w:left="4535" w:hanging="2550"/>
        <w:jc w:val="both"/>
        <w:rPr>
          <w:rFonts w:asciiTheme="minorHAnsi" w:hAnsiTheme="minorHAnsi"/>
          <w:iCs/>
          <w:sz w:val="20"/>
        </w:rPr>
      </w:pPr>
      <w:r>
        <w:rPr>
          <w:rFonts w:asciiTheme="minorHAnsi" w:hAnsiTheme="minorHAnsi"/>
          <w:i/>
          <w:sz w:val="20"/>
        </w:rPr>
        <w:t>Dienst</w:t>
      </w:r>
      <w:r w:rsidRPr="00DD227C">
        <w:rPr>
          <w:rFonts w:asciiTheme="minorHAnsi" w:hAnsiTheme="minorHAnsi"/>
          <w:iCs/>
          <w:sz w:val="20"/>
        </w:rPr>
        <w:tab/>
      </w:r>
      <w:r>
        <w:rPr>
          <w:rFonts w:asciiTheme="minorHAnsi" w:hAnsiTheme="minorHAnsi"/>
          <w:iCs/>
          <w:sz w:val="20"/>
        </w:rPr>
        <w:t>D</w:t>
      </w:r>
      <w:r w:rsidRPr="001745C5">
        <w:rPr>
          <w:rFonts w:asciiTheme="minorHAnsi" w:hAnsiTheme="minorHAnsi"/>
          <w:sz w:val="20"/>
        </w:rPr>
        <w:t>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C53027">
        <w:rPr>
          <w:rFonts w:asciiTheme="minorHAnsi" w:hAnsiTheme="minorHAnsi"/>
          <w:iCs/>
          <w:sz w:val="20"/>
        </w:rPr>
        <w:t>.</w:t>
      </w:r>
    </w:p>
    <w:p w14:paraId="1919AF29" w14:textId="77777777" w:rsidR="00FD1C81" w:rsidRDefault="00FD1C81" w:rsidP="00CC2475">
      <w:pPr>
        <w:tabs>
          <w:tab w:val="left" w:pos="4536"/>
        </w:tabs>
        <w:ind w:left="4535" w:hanging="2550"/>
        <w:jc w:val="both"/>
        <w:rPr>
          <w:rFonts w:asciiTheme="minorHAnsi" w:hAnsiTheme="minorHAnsi"/>
          <w:iCs/>
          <w:sz w:val="20"/>
        </w:rPr>
      </w:pPr>
    </w:p>
    <w:p w14:paraId="1F512483" w14:textId="09617A96" w:rsidR="00861C85" w:rsidRDefault="00861C85" w:rsidP="00861C85">
      <w:pPr>
        <w:tabs>
          <w:tab w:val="left" w:pos="4536"/>
        </w:tabs>
        <w:ind w:left="4535" w:hanging="2550"/>
        <w:jc w:val="both"/>
        <w:rPr>
          <w:rFonts w:asciiTheme="minorHAnsi" w:hAnsiTheme="minorHAns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w:t>
      </w:r>
      <w:r w:rsidRPr="00EA517E">
        <w:rPr>
          <w:rFonts w:asciiTheme="minorHAnsi" w:hAnsiTheme="minorHAnsi"/>
          <w:sz w:val="20"/>
        </w:rPr>
        <w:t xml:space="preserve">Europees Aanbestedingsdocument, zoals opgenomen in bijlage </w:t>
      </w:r>
      <w:r w:rsidR="00C02DD2" w:rsidRPr="00EA517E">
        <w:rPr>
          <w:rFonts w:asciiTheme="minorHAnsi" w:hAnsiTheme="minorHAnsi"/>
          <w:sz w:val="20"/>
        </w:rPr>
        <w:t>1</w:t>
      </w:r>
      <w:r w:rsidR="00473C49" w:rsidRPr="00EA517E">
        <w:rPr>
          <w:rFonts w:asciiTheme="minorHAnsi" w:hAnsiTheme="minorHAnsi"/>
          <w:sz w:val="20"/>
        </w:rPr>
        <w:t xml:space="preserve"> van deze Inschrijvingsleidraad</w:t>
      </w:r>
      <w:r w:rsidRPr="00EA517E">
        <w:rPr>
          <w:rFonts w:asciiTheme="minorHAnsi" w:hAnsiTheme="minorHAnsi"/>
          <w:sz w:val="20"/>
        </w:rPr>
        <w:t>.</w:t>
      </w:r>
    </w:p>
    <w:p w14:paraId="2E4FEC6A" w14:textId="77777777" w:rsidR="0041436E" w:rsidRDefault="0041436E" w:rsidP="0041436E">
      <w:pPr>
        <w:tabs>
          <w:tab w:val="left" w:pos="4536"/>
        </w:tabs>
        <w:ind w:left="4535" w:hanging="2550"/>
        <w:jc w:val="both"/>
        <w:rPr>
          <w:rFonts w:asciiTheme="minorHAnsi" w:hAnsiTheme="minorHAnsi"/>
          <w:i/>
          <w:sz w:val="20"/>
        </w:rPr>
      </w:pPr>
    </w:p>
    <w:p w14:paraId="35C5402F" w14:textId="497427F3" w:rsidR="0041436E" w:rsidRPr="0041436E" w:rsidRDefault="0041436E" w:rsidP="0041436E">
      <w:pPr>
        <w:tabs>
          <w:tab w:val="left" w:pos="4536"/>
        </w:tabs>
        <w:ind w:left="4535" w:hanging="2550"/>
        <w:jc w:val="both"/>
        <w:rPr>
          <w:rFonts w:asciiTheme="minorHAnsi" w:hAnsiTheme="minorHAnsi"/>
          <w:iCs/>
          <w:sz w:val="20"/>
        </w:rPr>
      </w:pPr>
      <w:r>
        <w:rPr>
          <w:rFonts w:asciiTheme="minorHAnsi" w:hAnsiTheme="minorHAnsi"/>
          <w:i/>
          <w:sz w:val="20"/>
        </w:rPr>
        <w:t>Gunningsbeslissing</w:t>
      </w:r>
      <w:r w:rsidRPr="00591B51">
        <w:rPr>
          <w:rFonts w:asciiTheme="minorHAnsi" w:hAnsiTheme="minorHAnsi"/>
          <w:i/>
          <w:sz w:val="20"/>
        </w:rPr>
        <w:tab/>
      </w:r>
      <w:r w:rsidRPr="0041436E">
        <w:rPr>
          <w:rFonts w:asciiTheme="minorHAnsi" w:hAnsiTheme="minorHAnsi"/>
          <w:iCs/>
          <w:sz w:val="20"/>
        </w:rPr>
        <w:t xml:space="preserve">De mededeling van de Aanbestedende </w:t>
      </w:r>
      <w:r>
        <w:rPr>
          <w:rFonts w:asciiTheme="minorHAnsi" w:hAnsiTheme="minorHAnsi"/>
          <w:iCs/>
          <w:sz w:val="20"/>
        </w:rPr>
        <w:t>d</w:t>
      </w:r>
      <w:r w:rsidRPr="0041436E">
        <w:rPr>
          <w:rFonts w:asciiTheme="minorHAnsi" w:hAnsiTheme="minorHAnsi"/>
          <w:iCs/>
          <w:sz w:val="20"/>
        </w:rPr>
        <w:t>ienst voor de Inschrijver aan wie hij voornemens is een Opdracht te gunnen. Deze mededeling houdt geen aanvaarding in van een aanbod van een Inschrijver</w:t>
      </w:r>
      <w:r>
        <w:rPr>
          <w:rFonts w:asciiTheme="minorHAnsi" w:hAnsiTheme="minorHAnsi"/>
          <w:iCs/>
          <w:sz w:val="20"/>
        </w:rPr>
        <w:t>.</w:t>
      </w:r>
    </w:p>
    <w:p w14:paraId="7C7DE0E5" w14:textId="1C11BDCD" w:rsidR="0041436E" w:rsidRDefault="0041436E" w:rsidP="0041436E">
      <w:pPr>
        <w:tabs>
          <w:tab w:val="left" w:pos="4536"/>
        </w:tabs>
        <w:ind w:left="4535" w:hanging="2550"/>
        <w:jc w:val="both"/>
        <w:rPr>
          <w:rFonts w:asciiTheme="minorHAnsi" w:hAnsiTheme="minorHAnsi"/>
          <w:i/>
          <w:sz w:val="20"/>
        </w:rPr>
      </w:pPr>
    </w:p>
    <w:p w14:paraId="3008E47D" w14:textId="1438FB7C" w:rsidR="00DB2E27" w:rsidRDefault="00DB2E27" w:rsidP="00DB2E27">
      <w:pPr>
        <w:tabs>
          <w:tab w:val="left" w:pos="4536"/>
        </w:tabs>
        <w:ind w:left="4535" w:hanging="2550"/>
        <w:jc w:val="both"/>
        <w:rPr>
          <w:rFonts w:asciiTheme="minorHAnsi" w:hAnsiTheme="minorHAnsi"/>
          <w:iCs/>
          <w:sz w:val="20"/>
        </w:rPr>
      </w:pPr>
      <w:r>
        <w:rPr>
          <w:rFonts w:asciiTheme="minorHAnsi" w:hAnsiTheme="minorHAnsi"/>
          <w:i/>
          <w:sz w:val="20"/>
        </w:rPr>
        <w:t>Holding</w:t>
      </w:r>
      <w:r w:rsidRPr="00591B51">
        <w:rPr>
          <w:rFonts w:asciiTheme="minorHAnsi" w:hAnsiTheme="minorHAnsi"/>
          <w:i/>
          <w:sz w:val="20"/>
        </w:rPr>
        <w:tab/>
      </w:r>
      <w:r>
        <w:rPr>
          <w:rFonts w:asciiTheme="minorHAnsi" w:hAnsiTheme="minorHAnsi"/>
          <w:iCs/>
          <w:sz w:val="20"/>
        </w:rPr>
        <w:t>E</w:t>
      </w:r>
      <w:r w:rsidRPr="00DB2E27">
        <w:rPr>
          <w:rFonts w:asciiTheme="minorHAnsi" w:hAnsiTheme="minorHAnsi"/>
          <w:iCs/>
          <w:sz w:val="20"/>
        </w:rPr>
        <w:t>en groep van ondernemingen (doorgaans moeder-, dochter-, en/of zustermaatschappijen, doch niet limitatief) die vanwege aandelenbezit, al dan niet via tussenkomst van de moedermaatschappij, doorslaggevende invloed op elkaars bedrijfsvoering kunnen uitoefenen</w:t>
      </w:r>
      <w:r>
        <w:rPr>
          <w:rFonts w:asciiTheme="minorHAnsi" w:hAnsiTheme="minorHAnsi"/>
          <w:iCs/>
          <w:sz w:val="20"/>
        </w:rPr>
        <w:t>.</w:t>
      </w:r>
    </w:p>
    <w:p w14:paraId="6FAB1864" w14:textId="77777777" w:rsidR="00DB2E27" w:rsidRDefault="00DB2E27" w:rsidP="0041436E">
      <w:pPr>
        <w:tabs>
          <w:tab w:val="left" w:pos="4536"/>
        </w:tabs>
        <w:ind w:left="4535" w:hanging="2550"/>
        <w:jc w:val="both"/>
        <w:rPr>
          <w:rFonts w:asciiTheme="minorHAnsi" w:hAnsiTheme="minorHAnsi"/>
          <w:i/>
          <w:sz w:val="20"/>
        </w:rPr>
      </w:pPr>
    </w:p>
    <w:p w14:paraId="68BC0911" w14:textId="084DF546" w:rsidR="00861C85" w:rsidRDefault="00861C85" w:rsidP="00861C85">
      <w:pPr>
        <w:tabs>
          <w:tab w:val="left" w:pos="4536"/>
        </w:tabs>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r w:rsidR="00277E96">
        <w:rPr>
          <w:rFonts w:asciiTheme="minorHAnsi" w:hAnsiTheme="minorHAnsi"/>
          <w:sz w:val="20"/>
        </w:rPr>
        <w:t>.</w:t>
      </w:r>
    </w:p>
    <w:p w14:paraId="5FE3C900" w14:textId="42FEAED8" w:rsidR="00FD1C81" w:rsidRPr="00B457BB" w:rsidRDefault="00FD1C81" w:rsidP="00FD1C81">
      <w:pPr>
        <w:ind w:left="4320" w:firstLine="215"/>
        <w:jc w:val="both"/>
        <w:rPr>
          <w:rFonts w:asciiTheme="minorHAnsi" w:hAnsiTheme="minorHAnsi" w:cstheme="minorHAnsi"/>
          <w:sz w:val="20"/>
        </w:rPr>
      </w:pPr>
      <w:r>
        <w:rPr>
          <w:rFonts w:asciiTheme="minorHAnsi" w:hAnsiTheme="minorHAnsi" w:cstheme="minorHAnsi"/>
          <w:sz w:val="20"/>
        </w:rPr>
        <w:t>-</w:t>
      </w:r>
      <w:r>
        <w:rPr>
          <w:rFonts w:asciiTheme="minorHAnsi" w:hAnsiTheme="minorHAnsi" w:cstheme="minorHAnsi"/>
          <w:sz w:val="20"/>
        </w:rPr>
        <w:tab/>
      </w:r>
      <w:r w:rsidRPr="00B457BB">
        <w:rPr>
          <w:rFonts w:asciiTheme="minorHAnsi" w:hAnsiTheme="minorHAnsi" w:cstheme="minorHAnsi"/>
          <w:sz w:val="20"/>
        </w:rPr>
        <w:t>de ondernemer die zelfstandig inschrijft;</w:t>
      </w:r>
    </w:p>
    <w:p w14:paraId="40A2DD45" w14:textId="77777777" w:rsidR="00FD1C81" w:rsidRPr="00B457BB" w:rsidRDefault="00FD1C81" w:rsidP="00FD1C81">
      <w:pPr>
        <w:ind w:left="5040" w:hanging="505"/>
        <w:jc w:val="both"/>
        <w:rPr>
          <w:rFonts w:asciiTheme="minorHAnsi" w:hAnsiTheme="minorHAnsi" w:cstheme="minorHAnsi"/>
          <w:sz w:val="20"/>
        </w:rPr>
      </w:pPr>
      <w:r w:rsidRPr="00B457BB">
        <w:rPr>
          <w:rFonts w:asciiTheme="minorHAnsi" w:hAnsiTheme="minorHAnsi" w:cstheme="minorHAnsi"/>
          <w:sz w:val="20"/>
        </w:rPr>
        <w:t>-</w:t>
      </w:r>
      <w:r>
        <w:rPr>
          <w:rFonts w:asciiTheme="minorHAnsi" w:hAnsiTheme="minorHAnsi" w:cstheme="minorHAnsi"/>
          <w:sz w:val="20"/>
        </w:rPr>
        <w:tab/>
      </w:r>
      <w:r w:rsidRPr="002C6EB8">
        <w:rPr>
          <w:rFonts w:asciiTheme="minorHAnsi" w:hAnsiTheme="minorHAnsi" w:cstheme="minorHAnsi"/>
          <w:sz w:val="20"/>
        </w:rPr>
        <w:t>het samenwerkingsverband van ondernemers die gezamenlijk inschrijven.</w:t>
      </w:r>
    </w:p>
    <w:p w14:paraId="246AF447" w14:textId="77777777" w:rsidR="00FD1C81" w:rsidRPr="00681BBA" w:rsidRDefault="00FD1C81" w:rsidP="00861C85">
      <w:pPr>
        <w:tabs>
          <w:tab w:val="left" w:pos="4536"/>
        </w:tabs>
        <w:ind w:left="4535" w:hanging="2550"/>
        <w:jc w:val="both"/>
        <w:rPr>
          <w:rFonts w:asciiTheme="minorHAnsi" w:hAnsiTheme="minorHAnsi"/>
          <w:i/>
          <w:sz w:val="20"/>
        </w:rPr>
      </w:pPr>
    </w:p>
    <w:p w14:paraId="10B4C146" w14:textId="0DF6FE60" w:rsidR="00861C85" w:rsidRDefault="00861C85" w:rsidP="00861C85">
      <w:pPr>
        <w:tabs>
          <w:tab w:val="left" w:pos="4536"/>
        </w:tabs>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r w:rsidR="00FD1C81">
        <w:rPr>
          <w:rFonts w:asciiTheme="minorHAnsi" w:hAnsiTheme="minorHAnsi"/>
          <w:sz w:val="20"/>
        </w:rPr>
        <w:t>, inclusief de bijbehorende bescheiden.</w:t>
      </w:r>
    </w:p>
    <w:p w14:paraId="20E9D967" w14:textId="77777777" w:rsidR="00FD1C81" w:rsidRDefault="00FD1C81" w:rsidP="00861C85">
      <w:pPr>
        <w:tabs>
          <w:tab w:val="left" w:pos="4536"/>
        </w:tabs>
        <w:ind w:left="4535" w:hanging="2550"/>
        <w:jc w:val="both"/>
        <w:rPr>
          <w:rFonts w:asciiTheme="minorHAnsi" w:hAnsiTheme="minorHAnsi"/>
          <w:sz w:val="20"/>
        </w:rPr>
      </w:pPr>
    </w:p>
    <w:p w14:paraId="6EBF41D0" w14:textId="57896C4F" w:rsidR="00A250F1" w:rsidRDefault="003A5658" w:rsidP="00A250F1">
      <w:pPr>
        <w:tabs>
          <w:tab w:val="left" w:pos="4536"/>
        </w:tabs>
        <w:ind w:left="4535" w:hanging="2550"/>
        <w:jc w:val="both"/>
        <w:rPr>
          <w:rFonts w:asciiTheme="minorHAnsi" w:hAnsiTheme="minorHAnsi"/>
          <w:iCs/>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4E0CFED2" w14:textId="77777777" w:rsidR="00FD1C81" w:rsidRPr="00681BBA" w:rsidRDefault="00FD1C81" w:rsidP="00A250F1">
      <w:pPr>
        <w:tabs>
          <w:tab w:val="left" w:pos="4536"/>
        </w:tabs>
        <w:ind w:left="4535" w:hanging="2550"/>
        <w:jc w:val="both"/>
        <w:rPr>
          <w:rFonts w:asciiTheme="minorHAnsi" w:hAnsiTheme="minorHAnsi"/>
          <w:sz w:val="20"/>
        </w:rPr>
      </w:pPr>
    </w:p>
    <w:p w14:paraId="016743B8" w14:textId="63989C3F" w:rsidR="00861C85" w:rsidRDefault="00861C85" w:rsidP="00861C85">
      <w:pPr>
        <w:tabs>
          <w:tab w:val="left" w:pos="4536"/>
        </w:tabs>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70AF148B" w14:textId="77777777" w:rsidR="00FD1C81" w:rsidRDefault="00FD1C81" w:rsidP="00861C85">
      <w:pPr>
        <w:tabs>
          <w:tab w:val="left" w:pos="4536"/>
        </w:tabs>
        <w:ind w:left="4535" w:hanging="2550"/>
        <w:jc w:val="both"/>
        <w:rPr>
          <w:rFonts w:asciiTheme="minorHAnsi" w:hAnsiTheme="minorHAnsi"/>
          <w:sz w:val="20"/>
        </w:rPr>
      </w:pPr>
    </w:p>
    <w:p w14:paraId="6033EA8B" w14:textId="07B41BC6" w:rsidR="00C53027" w:rsidRDefault="00C53027" w:rsidP="00861C85">
      <w:pPr>
        <w:tabs>
          <w:tab w:val="left" w:pos="4536"/>
        </w:tabs>
        <w:ind w:left="4535" w:hanging="2550"/>
        <w:jc w:val="both"/>
        <w:rPr>
          <w:rFonts w:asciiTheme="minorHAnsi" w:hAnsiTheme="minorHAnsi"/>
          <w:iCs/>
          <w:sz w:val="20"/>
        </w:rPr>
      </w:pPr>
      <w:r>
        <w:rPr>
          <w:rFonts w:asciiTheme="minorHAnsi" w:hAnsiTheme="minorHAnsi"/>
          <w:i/>
          <w:sz w:val="20"/>
        </w:rPr>
        <w:t>Onderaannemer</w:t>
      </w:r>
      <w:r w:rsidRPr="00681BBA">
        <w:rPr>
          <w:rFonts w:asciiTheme="minorHAnsi" w:hAnsiTheme="minorHAnsi"/>
          <w:i/>
          <w:sz w:val="20"/>
        </w:rPr>
        <w:tab/>
      </w:r>
      <w:r w:rsidRPr="00C53027">
        <w:rPr>
          <w:rFonts w:asciiTheme="minorHAnsi" w:hAnsiTheme="minorHAnsi"/>
          <w:iCs/>
          <w:sz w:val="20"/>
        </w:rPr>
        <w:t>Een ondernemer aan wie een deel van de Opdracht in onderaanneming is of zal worden gegeven door Inschrijver, niet zijnde een toeleverancier.</w:t>
      </w:r>
    </w:p>
    <w:p w14:paraId="239A3766" w14:textId="77777777" w:rsidR="00FD1C81" w:rsidRDefault="00FD1C81" w:rsidP="00861C85">
      <w:pPr>
        <w:tabs>
          <w:tab w:val="left" w:pos="4536"/>
        </w:tabs>
        <w:ind w:left="4535" w:hanging="2550"/>
        <w:jc w:val="both"/>
        <w:rPr>
          <w:rFonts w:asciiTheme="minorHAnsi" w:hAnsiTheme="minorHAnsi"/>
          <w:i/>
          <w:sz w:val="20"/>
        </w:rPr>
      </w:pPr>
    </w:p>
    <w:p w14:paraId="389706EB" w14:textId="57BCE8E8" w:rsidR="00677199" w:rsidRDefault="00677199" w:rsidP="00677199">
      <w:pPr>
        <w:tabs>
          <w:tab w:val="left" w:pos="4536"/>
        </w:tabs>
        <w:ind w:left="4535" w:hanging="2550"/>
        <w:jc w:val="both"/>
        <w:rPr>
          <w:rFonts w:asciiTheme="minorHAnsi" w:hAnsiTheme="minorHAnsi"/>
          <w:sz w:val="20"/>
        </w:rPr>
      </w:pPr>
      <w:r>
        <w:rPr>
          <w:rFonts w:asciiTheme="minorHAnsi" w:hAnsiTheme="minorHAnsi"/>
          <w:i/>
          <w:sz w:val="20"/>
        </w:rPr>
        <w:t>Ondernemer</w:t>
      </w:r>
      <w:r w:rsidRPr="00473C49">
        <w:rPr>
          <w:rFonts w:asciiTheme="minorHAnsi" w:hAnsiTheme="minorHAnsi"/>
          <w:i/>
          <w:sz w:val="20"/>
        </w:rPr>
        <w:tab/>
      </w:r>
      <w:r>
        <w:rPr>
          <w:rFonts w:asciiTheme="minorHAnsi" w:hAnsiTheme="minorHAnsi"/>
          <w:sz w:val="20"/>
        </w:rPr>
        <w:t xml:space="preserve">Een </w:t>
      </w:r>
      <w:r w:rsidRPr="00835621">
        <w:rPr>
          <w:rFonts w:ascii="Calibri" w:hAnsi="Calibri"/>
          <w:sz w:val="20"/>
        </w:rPr>
        <w:t>aannemer, leverancier of dienstverlener</w:t>
      </w:r>
      <w:r w:rsidRPr="00473C49">
        <w:rPr>
          <w:rFonts w:asciiTheme="minorHAnsi" w:hAnsiTheme="minorHAnsi"/>
          <w:sz w:val="20"/>
        </w:rPr>
        <w:t>.</w:t>
      </w:r>
    </w:p>
    <w:p w14:paraId="0688A6FE" w14:textId="77777777" w:rsidR="00677199" w:rsidRDefault="00677199" w:rsidP="00861C85">
      <w:pPr>
        <w:tabs>
          <w:tab w:val="left" w:pos="4536"/>
        </w:tabs>
        <w:ind w:left="4535" w:hanging="2550"/>
        <w:jc w:val="both"/>
        <w:rPr>
          <w:rFonts w:asciiTheme="minorHAnsi" w:hAnsiTheme="minorHAnsi"/>
          <w:i/>
          <w:sz w:val="20"/>
        </w:rPr>
      </w:pPr>
    </w:p>
    <w:p w14:paraId="719DA08A" w14:textId="61007FF7" w:rsidR="00861C85" w:rsidRDefault="00861C85" w:rsidP="00861C85">
      <w:pPr>
        <w:tabs>
          <w:tab w:val="left" w:pos="4536"/>
        </w:tabs>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00C8609D">
        <w:rPr>
          <w:rFonts w:asciiTheme="minorHAnsi" w:hAnsiTheme="minorHAnsi"/>
          <w:sz w:val="20"/>
        </w:rPr>
        <w:t>D</w:t>
      </w:r>
      <w:r w:rsidR="0092338A">
        <w:rPr>
          <w:rFonts w:asciiTheme="minorHAnsi" w:hAnsiTheme="minorHAnsi"/>
          <w:sz w:val="20"/>
        </w:rPr>
        <w:t>e Dienst</w:t>
      </w:r>
      <w:r w:rsidRPr="00473C49">
        <w:rPr>
          <w:rFonts w:asciiTheme="minorHAnsi" w:hAnsiTheme="minorHAnsi"/>
          <w:sz w:val="20"/>
        </w:rPr>
        <w:t xml:space="preserve"> d</w:t>
      </w:r>
      <w:r w:rsidR="001067D3">
        <w:rPr>
          <w:rFonts w:asciiTheme="minorHAnsi" w:hAnsiTheme="minorHAnsi"/>
          <w:sz w:val="20"/>
        </w:rPr>
        <w:t>ie</w:t>
      </w:r>
      <w:r w:rsidRPr="00473C49">
        <w:rPr>
          <w:rFonts w:asciiTheme="minorHAnsi" w:hAnsiTheme="minorHAnsi"/>
          <w:sz w:val="20"/>
        </w:rPr>
        <w:t xml:space="preserve">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w:t>
      </w:r>
    </w:p>
    <w:p w14:paraId="76BF6768" w14:textId="77777777" w:rsidR="00FD1C81" w:rsidRPr="00681BBA" w:rsidRDefault="00FD1C81" w:rsidP="00861C85">
      <w:pPr>
        <w:tabs>
          <w:tab w:val="left" w:pos="4536"/>
        </w:tabs>
        <w:ind w:left="4535" w:hanging="2550"/>
        <w:jc w:val="both"/>
        <w:rPr>
          <w:rFonts w:asciiTheme="minorHAnsi" w:hAnsiTheme="minorHAnsi"/>
          <w:sz w:val="20"/>
        </w:rPr>
      </w:pPr>
    </w:p>
    <w:p w14:paraId="4724BEE7" w14:textId="72CDBC17" w:rsidR="00861C85" w:rsidRDefault="003A5658" w:rsidP="00861C85">
      <w:pPr>
        <w:tabs>
          <w:tab w:val="left" w:pos="4536"/>
        </w:tabs>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FD1C81">
        <w:rPr>
          <w:rFonts w:asciiTheme="minorHAnsi" w:hAnsiTheme="minorHAnsi"/>
          <w:iCs/>
          <w:sz w:val="20"/>
        </w:rPr>
        <w:t>De Aanbestedende dienst</w:t>
      </w:r>
      <w:r w:rsidR="00861C85">
        <w:rPr>
          <w:rFonts w:asciiTheme="minorHAnsi" w:hAnsiTheme="minorHAnsi"/>
          <w:sz w:val="20"/>
        </w:rPr>
        <w:t>.</w:t>
      </w:r>
    </w:p>
    <w:p w14:paraId="59B5C2FA" w14:textId="77777777" w:rsidR="00FD1C81" w:rsidRDefault="00FD1C81" w:rsidP="00861C85">
      <w:pPr>
        <w:tabs>
          <w:tab w:val="left" w:pos="4536"/>
        </w:tabs>
        <w:ind w:left="4535" w:hanging="2550"/>
        <w:jc w:val="both"/>
        <w:rPr>
          <w:rFonts w:asciiTheme="minorHAnsi" w:hAnsiTheme="minorHAnsi"/>
          <w:sz w:val="20"/>
        </w:rPr>
      </w:pPr>
    </w:p>
    <w:p w14:paraId="368BBBEE" w14:textId="2D05E988" w:rsidR="00277E96" w:rsidRDefault="00473C49" w:rsidP="00CC2475">
      <w:pPr>
        <w:tabs>
          <w:tab w:val="left" w:pos="4536"/>
        </w:tabs>
        <w:ind w:left="4535" w:hanging="2550"/>
        <w:jc w:val="both"/>
        <w:rPr>
          <w:rFonts w:asciiTheme="minorHAnsi" w:hAnsiTheme="minorHAnsi"/>
          <w:sz w:val="20"/>
        </w:rPr>
      </w:pPr>
      <w:r>
        <w:rPr>
          <w:rFonts w:asciiTheme="minorHAnsi" w:hAnsiTheme="minorHAnsi"/>
          <w:i/>
          <w:sz w:val="20"/>
        </w:rPr>
        <w:t>Opdrachtnemer</w:t>
      </w:r>
      <w:r w:rsidR="00D621B9" w:rsidRPr="00681BBA">
        <w:rPr>
          <w:rFonts w:asciiTheme="minorHAnsi" w:hAnsiTheme="minorHAnsi"/>
          <w:i/>
          <w:sz w:val="20"/>
        </w:rPr>
        <w:tab/>
      </w:r>
      <w:r w:rsidR="00D621B9" w:rsidRPr="00681BBA">
        <w:rPr>
          <w:rFonts w:asciiTheme="minorHAnsi" w:hAnsiTheme="minorHAnsi"/>
          <w:sz w:val="20"/>
        </w:rPr>
        <w:t>Inschrijver aan wie onderhavige Opdracht wordt gegund.</w:t>
      </w:r>
    </w:p>
    <w:p w14:paraId="56DCD1C8" w14:textId="01BA4C72" w:rsidR="00FD1C81" w:rsidRDefault="00FD1C81" w:rsidP="00CC2475">
      <w:pPr>
        <w:tabs>
          <w:tab w:val="left" w:pos="4536"/>
        </w:tabs>
        <w:ind w:left="4535" w:hanging="2550"/>
        <w:jc w:val="both"/>
        <w:rPr>
          <w:rFonts w:asciiTheme="minorHAnsi" w:hAnsiTheme="minorHAnsi"/>
          <w:i/>
          <w:sz w:val="20"/>
        </w:rPr>
      </w:pPr>
    </w:p>
    <w:p w14:paraId="400C8ED2" w14:textId="77777777" w:rsidR="00794126" w:rsidRDefault="00794126">
      <w:pPr>
        <w:ind w:left="0"/>
        <w:rPr>
          <w:rFonts w:asciiTheme="minorHAnsi" w:hAnsiTheme="minorHAnsi"/>
          <w:i/>
          <w:sz w:val="20"/>
        </w:rPr>
      </w:pPr>
      <w:r>
        <w:rPr>
          <w:rFonts w:asciiTheme="minorHAnsi" w:hAnsiTheme="minorHAnsi"/>
          <w:i/>
          <w:sz w:val="20"/>
        </w:rPr>
        <w:br w:type="page"/>
      </w:r>
    </w:p>
    <w:p w14:paraId="59C6BAB2" w14:textId="6FBD1169" w:rsidR="00501E72" w:rsidRDefault="00501E72" w:rsidP="008D5673">
      <w:pPr>
        <w:tabs>
          <w:tab w:val="left" w:pos="4536"/>
        </w:tabs>
        <w:ind w:left="4535" w:hanging="2550"/>
        <w:jc w:val="both"/>
        <w:rPr>
          <w:rFonts w:asciiTheme="minorHAnsi" w:hAnsiTheme="minorHAnsi"/>
          <w:sz w:val="20"/>
        </w:rPr>
      </w:pPr>
      <w:r>
        <w:rPr>
          <w:rFonts w:asciiTheme="minorHAnsi" w:hAnsiTheme="minorHAnsi"/>
          <w:i/>
          <w:sz w:val="20"/>
        </w:rPr>
        <w:lastRenderedPageBreak/>
        <w:t>Programma van Eisen</w:t>
      </w:r>
      <w:r w:rsidRPr="00681BBA">
        <w:rPr>
          <w:rFonts w:asciiTheme="minorHAnsi" w:hAnsiTheme="minorHAnsi"/>
          <w:i/>
          <w:sz w:val="20"/>
        </w:rPr>
        <w:tab/>
      </w:r>
      <w:r>
        <w:rPr>
          <w:rFonts w:asciiTheme="minorHAnsi" w:hAnsiTheme="minorHAnsi"/>
          <w:iCs/>
          <w:sz w:val="20"/>
        </w:rPr>
        <w:t>De eisen aan de uitvoering van de Opdracht</w:t>
      </w:r>
      <w:r w:rsidR="008D5673" w:rsidRPr="008D5673">
        <w:rPr>
          <w:rFonts w:asciiTheme="minorHAnsi" w:hAnsiTheme="minorHAnsi"/>
          <w:iCs/>
          <w:sz w:val="20"/>
        </w:rPr>
        <w:t xml:space="preserve"> </w:t>
      </w:r>
      <w:r w:rsidR="008D5673">
        <w:rPr>
          <w:rFonts w:asciiTheme="minorHAnsi" w:hAnsiTheme="minorHAnsi"/>
          <w:iCs/>
          <w:sz w:val="20"/>
        </w:rPr>
        <w:t xml:space="preserve">zoals opgenomen in het document </w:t>
      </w:r>
      <w:r w:rsidR="00415125">
        <w:rPr>
          <w:rFonts w:asciiTheme="minorHAnsi" w:hAnsiTheme="minorHAnsi"/>
          <w:iCs/>
          <w:sz w:val="20"/>
        </w:rPr>
        <w:t>“</w:t>
      </w:r>
      <w:r w:rsidR="008D5673" w:rsidRPr="008D5673">
        <w:rPr>
          <w:rFonts w:asciiTheme="minorHAnsi" w:hAnsiTheme="minorHAnsi"/>
          <w:iCs/>
          <w:sz w:val="20"/>
        </w:rPr>
        <w:t xml:space="preserve">Opdrachtbeschrijving </w:t>
      </w:r>
      <w:r w:rsidR="008D5673" w:rsidRPr="00415125">
        <w:rPr>
          <w:rFonts w:asciiTheme="minorHAnsi" w:hAnsiTheme="minorHAnsi"/>
          <w:iCs/>
          <w:sz w:val="20"/>
        </w:rPr>
        <w:t>en Programma van Eisen Green Deal Loven - Kanaalzone (opstart en energietransitie)</w:t>
      </w:r>
      <w:r w:rsidR="00415125" w:rsidRPr="00415125">
        <w:rPr>
          <w:rFonts w:asciiTheme="minorHAnsi" w:hAnsiTheme="minorHAnsi"/>
          <w:iCs/>
          <w:sz w:val="20"/>
        </w:rPr>
        <w:t>”</w:t>
      </w:r>
      <w:r w:rsidRPr="00415125">
        <w:rPr>
          <w:rFonts w:asciiTheme="minorHAnsi" w:hAnsiTheme="minorHAnsi"/>
          <w:sz w:val="20"/>
        </w:rPr>
        <w:t>.</w:t>
      </w:r>
    </w:p>
    <w:p w14:paraId="52970911" w14:textId="77777777" w:rsidR="00501E72" w:rsidRDefault="00501E72" w:rsidP="00FD1C81">
      <w:pPr>
        <w:tabs>
          <w:tab w:val="left" w:pos="4536"/>
        </w:tabs>
        <w:ind w:left="4535" w:hanging="2550"/>
        <w:jc w:val="both"/>
        <w:rPr>
          <w:rFonts w:asciiTheme="minorHAnsi" w:hAnsiTheme="minorHAnsi"/>
          <w:i/>
          <w:sz w:val="20"/>
        </w:rPr>
      </w:pPr>
    </w:p>
    <w:p w14:paraId="78FE5CEA" w14:textId="2AA39A84" w:rsidR="00FD1C81" w:rsidRDefault="00501E72" w:rsidP="00501E72">
      <w:pPr>
        <w:tabs>
          <w:tab w:val="left" w:pos="4536"/>
        </w:tabs>
        <w:ind w:left="4535" w:hanging="2550"/>
        <w:jc w:val="both"/>
        <w:rPr>
          <w:rFonts w:asciiTheme="minorHAnsi" w:hAnsiTheme="minorHAnsi"/>
          <w:sz w:val="20"/>
        </w:rPr>
      </w:pPr>
      <w:r>
        <w:rPr>
          <w:rFonts w:asciiTheme="minorHAnsi" w:hAnsiTheme="minorHAnsi"/>
          <w:i/>
          <w:sz w:val="20"/>
        </w:rPr>
        <w:t>Tarieven</w:t>
      </w:r>
      <w:r w:rsidR="00FD1C81" w:rsidRPr="00681BBA">
        <w:rPr>
          <w:rFonts w:asciiTheme="minorHAnsi" w:hAnsiTheme="minorHAnsi"/>
          <w:i/>
          <w:sz w:val="20"/>
        </w:rPr>
        <w:tab/>
      </w:r>
      <w:r w:rsidRPr="00501E72">
        <w:rPr>
          <w:rFonts w:asciiTheme="minorHAnsi" w:hAnsiTheme="minorHAnsi"/>
          <w:iCs/>
          <w:sz w:val="20"/>
        </w:rPr>
        <w:t xml:space="preserve">Vergoedingen voor de Dienst zoals vastgesteld aan de hand van </w:t>
      </w:r>
      <w:r>
        <w:rPr>
          <w:rFonts w:asciiTheme="minorHAnsi" w:hAnsiTheme="minorHAnsi"/>
          <w:iCs/>
          <w:sz w:val="20"/>
        </w:rPr>
        <w:t>de Inschrijvingsstaat</w:t>
      </w:r>
      <w:r w:rsidR="00FD1C81" w:rsidRPr="00681BBA">
        <w:rPr>
          <w:rFonts w:asciiTheme="minorHAnsi" w:hAnsiTheme="minorHAnsi"/>
          <w:sz w:val="20"/>
        </w:rPr>
        <w:t>.</w:t>
      </w:r>
    </w:p>
    <w:p w14:paraId="10377CF3" w14:textId="77777777" w:rsidR="00242D39" w:rsidRDefault="00242D39" w:rsidP="00861C85">
      <w:pPr>
        <w:tabs>
          <w:tab w:val="left" w:pos="4536"/>
        </w:tabs>
        <w:ind w:left="4535" w:hanging="2550"/>
        <w:jc w:val="both"/>
        <w:rPr>
          <w:rFonts w:asciiTheme="minorHAnsi" w:hAnsiTheme="minorHAnsi"/>
          <w:i/>
          <w:sz w:val="20"/>
        </w:rPr>
      </w:pPr>
    </w:p>
    <w:p w14:paraId="33EC9E53" w14:textId="4E82EFD4" w:rsidR="00861C85" w:rsidRPr="00681BBA" w:rsidRDefault="00861C85" w:rsidP="00861C85">
      <w:pPr>
        <w:tabs>
          <w:tab w:val="left" w:pos="4536"/>
        </w:tabs>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2A9D8ADF" w14:textId="08AF35E8" w:rsidR="00295BFE" w:rsidRDefault="00861C85" w:rsidP="000B2041">
      <w:pPr>
        <w:tabs>
          <w:tab w:val="left" w:pos="4536"/>
        </w:tabs>
        <w:ind w:left="4535" w:hanging="2550"/>
        <w:jc w:val="both"/>
        <w:rPr>
          <w:rFonts w:asciiTheme="minorHAnsi" w:hAnsiTheme="minorHAnsi" w:cstheme="minorHAnsi"/>
          <w:b/>
          <w:snapToGrid w:val="0"/>
          <w:spacing w:val="0"/>
          <w:sz w:val="28"/>
          <w:szCs w:val="28"/>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Inschrijver verklaart of hij voldoet aan de gestelde eisen in deze aanbesteding en aangeeft of er uitsluitingsgronden op hem van toepassing zijn.</w:t>
      </w:r>
      <w:r w:rsidR="000B2041">
        <w:rPr>
          <w:rFonts w:asciiTheme="minorHAnsi" w:hAnsiTheme="minorHAnsi"/>
          <w:sz w:val="20"/>
        </w:rPr>
        <w:t xml:space="preserve"> </w:t>
      </w:r>
      <w:r w:rsidR="000B2041">
        <w:rPr>
          <w:rFonts w:ascii="Calibri" w:hAnsi="Calibri"/>
          <w:sz w:val="20"/>
        </w:rPr>
        <w:t>Dit Uni</w:t>
      </w:r>
      <w:r w:rsidR="000B2041" w:rsidRPr="001775ED">
        <w:rPr>
          <w:rFonts w:ascii="Calibri" w:hAnsi="Calibri"/>
          <w:sz w:val="20"/>
        </w:rPr>
        <w:t>form Europees aanbestedingsdocument is bijgevoegd</w:t>
      </w:r>
      <w:r w:rsidR="000B2041">
        <w:rPr>
          <w:rFonts w:ascii="Calibri" w:hAnsi="Calibri"/>
          <w:sz w:val="20"/>
        </w:rPr>
        <w:t xml:space="preserve"> in bijlage 1 van deze Inschrijvingsleidraad. </w:t>
      </w:r>
      <w:r w:rsidR="000B2041" w:rsidRPr="001775ED">
        <w:rPr>
          <w:rFonts w:ascii="Calibri" w:hAnsi="Calibri"/>
          <w:sz w:val="20"/>
        </w:rPr>
        <w:t>Inschrijver dient deze naar waarheid in te vullen en rechtsgeldig ondertekend bij zijn Inschrijving in te dienen</w:t>
      </w:r>
      <w:r w:rsidR="000B2041">
        <w:rPr>
          <w:rFonts w:ascii="Calibri" w:hAnsi="Calibri"/>
          <w:sz w:val="20"/>
        </w:rPr>
        <w:t>.</w:t>
      </w: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r w:rsidR="00295BFE">
        <w:rPr>
          <w:rFonts w:asciiTheme="minorHAnsi" w:hAnsiTheme="minorHAnsi" w:cstheme="minorHAnsi"/>
        </w:rPr>
        <w:br w:type="page"/>
      </w:r>
    </w:p>
    <w:p w14:paraId="2E45B349" w14:textId="5C9DBE62" w:rsidR="00521AFE" w:rsidRDefault="00521AFE" w:rsidP="00521AFE">
      <w:pPr>
        <w:pStyle w:val="Kop1"/>
        <w:rPr>
          <w:rFonts w:asciiTheme="minorHAnsi" w:hAnsiTheme="minorHAnsi" w:cstheme="minorHAnsi"/>
        </w:rPr>
      </w:pPr>
      <w:bookmarkStart w:id="18" w:name="_Toc100920871"/>
      <w:r w:rsidRPr="001E56E5">
        <w:rPr>
          <w:rFonts w:asciiTheme="minorHAnsi" w:hAnsiTheme="minorHAnsi" w:cstheme="minorHAnsi"/>
        </w:rPr>
        <w:lastRenderedPageBreak/>
        <w:t>Algemeen</w:t>
      </w:r>
      <w:bookmarkEnd w:id="18"/>
    </w:p>
    <w:p w14:paraId="5B0A77D8" w14:textId="28973479" w:rsidR="00B8045D" w:rsidRPr="001E56E5" w:rsidRDefault="00B8045D" w:rsidP="006B613A">
      <w:pPr>
        <w:pStyle w:val="Kop2"/>
      </w:pPr>
      <w:bookmarkStart w:id="19" w:name="_Toc100920872"/>
      <w:r w:rsidRPr="001E56E5">
        <w:t>Inleiding</w:t>
      </w:r>
      <w:bookmarkEnd w:id="10"/>
      <w:bookmarkEnd w:id="11"/>
      <w:bookmarkEnd w:id="12"/>
      <w:bookmarkEnd w:id="13"/>
      <w:bookmarkEnd w:id="14"/>
      <w:bookmarkEnd w:id="15"/>
      <w:bookmarkEnd w:id="16"/>
      <w:bookmarkEnd w:id="17"/>
      <w:bookmarkEnd w:id="19"/>
    </w:p>
    <w:p w14:paraId="3BA47927" w14:textId="25D3347D" w:rsidR="00B8045D" w:rsidRDefault="00B8045D" w:rsidP="007E708F">
      <w:pPr>
        <w:jc w:val="both"/>
        <w:rPr>
          <w:rFonts w:asciiTheme="minorHAnsi" w:hAnsiTheme="minorHAnsi" w:cstheme="minorHAnsi"/>
          <w:sz w:val="20"/>
        </w:rPr>
      </w:pPr>
      <w:r w:rsidRPr="00B1581D">
        <w:rPr>
          <w:rFonts w:asciiTheme="minorHAnsi" w:hAnsiTheme="minorHAnsi" w:cstheme="minorHAnsi"/>
          <w:sz w:val="20"/>
        </w:rPr>
        <w:t xml:space="preserve">Deze </w:t>
      </w:r>
      <w:r w:rsidR="003A5658" w:rsidRPr="00B1581D">
        <w:rPr>
          <w:rFonts w:asciiTheme="minorHAnsi" w:hAnsiTheme="minorHAnsi" w:cstheme="minorHAnsi"/>
          <w:sz w:val="20"/>
        </w:rPr>
        <w:t>Inschrijvingsleidraad</w:t>
      </w:r>
      <w:r w:rsidRPr="00B1581D">
        <w:rPr>
          <w:rFonts w:asciiTheme="minorHAnsi" w:hAnsiTheme="minorHAnsi" w:cstheme="minorHAnsi"/>
          <w:sz w:val="20"/>
        </w:rPr>
        <w:t xml:space="preserve"> bevat de besc</w:t>
      </w:r>
      <w:r w:rsidR="003E6BBA" w:rsidRPr="00B1581D">
        <w:rPr>
          <w:rFonts w:asciiTheme="minorHAnsi" w:hAnsiTheme="minorHAnsi" w:cstheme="minorHAnsi"/>
          <w:sz w:val="20"/>
        </w:rPr>
        <w:t>hrijving van het verloop van de</w:t>
      </w:r>
      <w:r w:rsidR="00107D23" w:rsidRPr="00B1581D">
        <w:rPr>
          <w:rFonts w:asciiTheme="minorHAnsi" w:hAnsiTheme="minorHAnsi" w:cstheme="minorHAnsi"/>
          <w:sz w:val="20"/>
        </w:rPr>
        <w:t xml:space="preserve"> Nationale</w:t>
      </w:r>
      <w:r w:rsidR="00107D23">
        <w:rPr>
          <w:rFonts w:asciiTheme="minorHAnsi" w:hAnsiTheme="minorHAnsi" w:cstheme="minorHAnsi"/>
          <w:sz w:val="20"/>
        </w:rPr>
        <w:t xml:space="preserv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w:t>
      </w:r>
      <w:r w:rsidR="004D062F" w:rsidRPr="00994CE6">
        <w:rPr>
          <w:rFonts w:asciiTheme="minorHAnsi" w:hAnsiTheme="minorHAnsi" w:cstheme="minorHAnsi"/>
          <w:sz w:val="20"/>
        </w:rPr>
        <w:t>project</w:t>
      </w:r>
      <w:r w:rsidR="00A74F01" w:rsidRPr="00994CE6">
        <w:rPr>
          <w:rFonts w:asciiTheme="minorHAnsi" w:hAnsiTheme="minorHAnsi" w:cstheme="minorHAnsi"/>
          <w:sz w:val="20"/>
        </w:rPr>
        <w:t xml:space="preserve"> “</w:t>
      </w:r>
      <w:r w:rsidR="00B1581D" w:rsidRPr="00994CE6">
        <w:rPr>
          <w:rFonts w:asciiTheme="minorHAnsi" w:hAnsiTheme="minorHAnsi" w:cstheme="minorHAnsi"/>
          <w:sz w:val="20"/>
        </w:rPr>
        <w:t>Green Deal Loven</w:t>
      </w:r>
      <w:r w:rsidR="00AF4C36" w:rsidRPr="00994CE6">
        <w:rPr>
          <w:rFonts w:asciiTheme="minorHAnsi" w:hAnsiTheme="minorHAnsi" w:cstheme="minorHAnsi"/>
          <w:sz w:val="20"/>
        </w:rPr>
        <w:t xml:space="preserve"> - </w:t>
      </w:r>
      <w:r w:rsidR="00B1581D" w:rsidRPr="00994CE6">
        <w:rPr>
          <w:rFonts w:asciiTheme="minorHAnsi" w:hAnsiTheme="minorHAnsi" w:cstheme="minorHAnsi"/>
          <w:sz w:val="20"/>
        </w:rPr>
        <w:t>Kanaalzone</w:t>
      </w:r>
      <w:r w:rsidR="006E6498" w:rsidRPr="00994CE6">
        <w:rPr>
          <w:rFonts w:asciiTheme="minorHAnsi" w:hAnsiTheme="minorHAnsi" w:cstheme="minorHAnsi"/>
          <w:sz w:val="20"/>
        </w:rPr>
        <w:t xml:space="preserve"> (opstart en energietransitie)”</w:t>
      </w:r>
      <w:r w:rsidR="00B1581D" w:rsidRPr="00994CE6">
        <w:rPr>
          <w:rFonts w:asciiTheme="minorHAnsi" w:hAnsiTheme="minorHAnsi" w:cstheme="minorHAnsi"/>
          <w:sz w:val="20"/>
        </w:rPr>
        <w:t xml:space="preserve"> </w:t>
      </w:r>
      <w:r w:rsidRPr="00994CE6">
        <w:rPr>
          <w:rFonts w:asciiTheme="minorHAnsi" w:hAnsiTheme="minorHAnsi" w:cstheme="minorHAnsi"/>
          <w:sz w:val="20"/>
        </w:rPr>
        <w:t xml:space="preserve">met </w:t>
      </w:r>
      <w:r w:rsidR="00B1581D" w:rsidRPr="00994CE6">
        <w:rPr>
          <w:rFonts w:asciiTheme="minorHAnsi" w:hAnsiTheme="minorHAnsi" w:cstheme="minorHAnsi"/>
          <w:sz w:val="20"/>
        </w:rPr>
        <w:t>ken</w:t>
      </w:r>
      <w:r w:rsidR="00B1581D">
        <w:rPr>
          <w:rFonts w:asciiTheme="minorHAnsi" w:hAnsiTheme="minorHAnsi" w:cstheme="minorHAnsi"/>
          <w:sz w:val="20"/>
        </w:rPr>
        <w:t xml:space="preserve">merk 2022 / </w:t>
      </w:r>
      <w:r w:rsidR="00B1581D" w:rsidRPr="00AF4C36">
        <w:rPr>
          <w:rFonts w:asciiTheme="minorHAnsi" w:hAnsiTheme="minorHAnsi" w:cstheme="minorHAnsi"/>
          <w:sz w:val="20"/>
        </w:rPr>
        <w:t xml:space="preserve">322 </w:t>
      </w:r>
      <w:r w:rsidR="00AF4C36" w:rsidRPr="00AF4C36">
        <w:rPr>
          <w:rFonts w:asciiTheme="minorHAnsi" w:hAnsiTheme="minorHAnsi" w:cstheme="minorHAnsi"/>
          <w:sz w:val="20"/>
        </w:rPr>
        <w:t>–</w:t>
      </w:r>
      <w:r w:rsidR="00B1581D" w:rsidRPr="00AF4C36">
        <w:rPr>
          <w:rFonts w:asciiTheme="minorHAnsi" w:hAnsiTheme="minorHAnsi" w:cstheme="minorHAnsi"/>
          <w:sz w:val="20"/>
        </w:rPr>
        <w:t xml:space="preserve"> </w:t>
      </w:r>
      <w:r w:rsidRPr="00AF4C36">
        <w:rPr>
          <w:rFonts w:asciiTheme="minorHAnsi" w:hAnsiTheme="minorHAnsi" w:cstheme="minorHAnsi"/>
          <w:sz w:val="20"/>
        </w:rPr>
        <w:t>projectnumme</w:t>
      </w:r>
      <w:r w:rsidR="00AF4C36" w:rsidRPr="00AF4C36">
        <w:rPr>
          <w:rFonts w:asciiTheme="minorHAnsi" w:hAnsiTheme="minorHAnsi" w:cstheme="minorHAnsi"/>
          <w:sz w:val="20"/>
        </w:rPr>
        <w:t xml:space="preserve">r </w:t>
      </w:r>
      <w:r w:rsidR="003C7C96" w:rsidRPr="00AF4C36">
        <w:rPr>
          <w:rFonts w:asciiTheme="minorHAnsi" w:hAnsiTheme="minorHAnsi" w:cstheme="minorHAnsi"/>
          <w:sz w:val="20"/>
        </w:rPr>
        <w:t>93508360</w:t>
      </w:r>
      <w:r w:rsidR="00A5481A">
        <w:rPr>
          <w:rFonts w:asciiTheme="minorHAnsi" w:hAnsiTheme="minorHAnsi" w:cstheme="minorHAnsi"/>
          <w:sz w:val="20"/>
        </w:rPr>
        <w:t>.</w:t>
      </w:r>
    </w:p>
    <w:p w14:paraId="613C5633" w14:textId="77777777" w:rsidR="003A345F" w:rsidRDefault="003A345F" w:rsidP="007E708F">
      <w:pPr>
        <w:jc w:val="both"/>
        <w:rPr>
          <w:rFonts w:asciiTheme="minorHAnsi" w:hAnsiTheme="minorHAnsi" w:cstheme="minorHAnsi"/>
          <w:sz w:val="20"/>
        </w:rPr>
      </w:pPr>
    </w:p>
    <w:p w14:paraId="376EC07C" w14:textId="02285EB4" w:rsidR="00B1581D" w:rsidRDefault="00B1581D" w:rsidP="007E708F">
      <w:pPr>
        <w:jc w:val="both"/>
        <w:rPr>
          <w:rFonts w:asciiTheme="minorHAnsi" w:hAnsiTheme="minorHAnsi" w:cstheme="minorHAnsi"/>
          <w:sz w:val="20"/>
        </w:rPr>
      </w:pPr>
      <w:r w:rsidRPr="005E1A14">
        <w:rPr>
          <w:rFonts w:asciiTheme="minorHAnsi" w:hAnsiTheme="minorHAnsi" w:cstheme="minorHAnsi"/>
          <w:sz w:val="20"/>
        </w:rPr>
        <w:t xml:space="preserve">In deze </w:t>
      </w:r>
      <w:r>
        <w:rPr>
          <w:rFonts w:asciiTheme="minorHAnsi" w:hAnsiTheme="minorHAnsi" w:cstheme="minorHAnsi"/>
          <w:sz w:val="20"/>
        </w:rPr>
        <w:t>Inschrijvings</w:t>
      </w:r>
      <w:r w:rsidRPr="005E1A14">
        <w:rPr>
          <w:rFonts w:asciiTheme="minorHAnsi" w:hAnsiTheme="minorHAnsi" w:cstheme="minorHAnsi"/>
          <w:sz w:val="20"/>
        </w:rPr>
        <w:t xml:space="preserve">leidraad </w:t>
      </w:r>
      <w:r>
        <w:rPr>
          <w:rFonts w:asciiTheme="minorHAnsi" w:hAnsiTheme="minorHAnsi" w:cstheme="minorHAnsi"/>
          <w:sz w:val="20"/>
        </w:rPr>
        <w:t>is</w:t>
      </w:r>
      <w:r w:rsidRPr="005E1A14">
        <w:rPr>
          <w:rFonts w:asciiTheme="minorHAnsi" w:hAnsiTheme="minorHAnsi" w:cstheme="minorHAnsi"/>
          <w:sz w:val="20"/>
        </w:rPr>
        <w:t xml:space="preserve"> de procedure beschreven aan de hand waarvan de aanbesteding wordt uitgevoerd en aan welke voorwaarden de </w:t>
      </w:r>
      <w:r>
        <w:rPr>
          <w:rFonts w:asciiTheme="minorHAnsi" w:hAnsiTheme="minorHAnsi" w:cstheme="minorHAnsi"/>
          <w:sz w:val="20"/>
        </w:rPr>
        <w:t>I</w:t>
      </w:r>
      <w:r w:rsidRPr="005E1A14">
        <w:rPr>
          <w:rFonts w:asciiTheme="minorHAnsi" w:hAnsiTheme="minorHAnsi" w:cstheme="minorHAnsi"/>
          <w:sz w:val="20"/>
        </w:rPr>
        <w:t xml:space="preserve">nschrijvers en </w:t>
      </w:r>
      <w:r>
        <w:rPr>
          <w:rFonts w:asciiTheme="minorHAnsi" w:hAnsiTheme="minorHAnsi" w:cstheme="minorHAnsi"/>
          <w:sz w:val="20"/>
        </w:rPr>
        <w:t>I</w:t>
      </w:r>
      <w:r w:rsidRPr="005E1A14">
        <w:rPr>
          <w:rFonts w:asciiTheme="minorHAnsi" w:hAnsiTheme="minorHAnsi" w:cstheme="minorHAnsi"/>
          <w:sz w:val="20"/>
        </w:rPr>
        <w:t>nschrijvingen moeten voldoen.</w:t>
      </w:r>
    </w:p>
    <w:p w14:paraId="2888D8D0" w14:textId="77777777" w:rsidR="00B1581D" w:rsidRDefault="00B1581D" w:rsidP="007E708F">
      <w:pPr>
        <w:jc w:val="both"/>
        <w:rPr>
          <w:rFonts w:asciiTheme="minorHAnsi" w:hAnsiTheme="minorHAnsi" w:cstheme="minorHAnsi"/>
          <w:sz w:val="20"/>
        </w:rPr>
      </w:pPr>
    </w:p>
    <w:p w14:paraId="7A5CD9F9" w14:textId="2EDB278B" w:rsidR="00C5348F" w:rsidRPr="001E56E5" w:rsidRDefault="003E6BBA" w:rsidP="007E708F">
      <w:pPr>
        <w:jc w:val="both"/>
        <w:rPr>
          <w:rFonts w:asciiTheme="minorHAnsi" w:hAnsiTheme="minorHAnsi" w:cstheme="minorHAnsi"/>
          <w:sz w:val="20"/>
        </w:rPr>
      </w:pPr>
      <w:r w:rsidRPr="001E56E5">
        <w:rPr>
          <w:rFonts w:asciiTheme="minorHAnsi" w:hAnsiTheme="minorHAnsi" w:cstheme="minorHAnsi"/>
          <w:sz w:val="20"/>
        </w:rPr>
        <w:t>Degene die tegenover de Aanbestede</w:t>
      </w:r>
      <w:r w:rsidR="005F61C2">
        <w:rPr>
          <w:rFonts w:asciiTheme="minorHAnsi" w:hAnsiTheme="minorHAnsi" w:cstheme="minorHAnsi"/>
          <w:sz w:val="20"/>
        </w:rPr>
        <w:t>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Pr="001E56E5">
        <w:rPr>
          <w:rFonts w:asciiTheme="minorHAnsi" w:hAnsiTheme="minorHAnsi" w:cstheme="minorHAnsi"/>
          <w:sz w:val="20"/>
        </w:rPr>
        <w:t>Inschrijving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5021209" w:rsidR="00B8045D" w:rsidRPr="001E56E5" w:rsidRDefault="003A5658" w:rsidP="006B613A">
      <w:pPr>
        <w:pStyle w:val="Kop2"/>
      </w:pPr>
      <w:bookmarkStart w:id="20" w:name="_Toc100920873"/>
      <w:r>
        <w:t>Aanbestedende dienst</w:t>
      </w:r>
      <w:bookmarkEnd w:id="20"/>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AF4C36" w:rsidRDefault="00EC0840" w:rsidP="00EC0840">
      <w:pPr>
        <w:jc w:val="both"/>
        <w:rPr>
          <w:rFonts w:asciiTheme="minorHAnsi" w:hAnsiTheme="minorHAnsi" w:cstheme="minorHAnsi"/>
          <w:sz w:val="20"/>
        </w:rPr>
      </w:pPr>
      <w:r w:rsidRPr="00AF4C36">
        <w:rPr>
          <w:rFonts w:asciiTheme="minorHAnsi" w:hAnsiTheme="minorHAnsi" w:cstheme="minorHAnsi"/>
          <w:sz w:val="20"/>
        </w:rPr>
        <w:t>Namens het College van Burgemeester en Wethouders</w:t>
      </w:r>
    </w:p>
    <w:p w14:paraId="65849712" w14:textId="69E62594" w:rsidR="00EC0840" w:rsidRPr="00AF4C36" w:rsidRDefault="00EC0840" w:rsidP="00EC0840">
      <w:pPr>
        <w:jc w:val="both"/>
        <w:rPr>
          <w:rFonts w:asciiTheme="minorHAnsi" w:hAnsiTheme="minorHAnsi" w:cstheme="minorHAnsi"/>
          <w:sz w:val="20"/>
        </w:rPr>
      </w:pPr>
      <w:r w:rsidRPr="00AF4C36">
        <w:rPr>
          <w:rFonts w:asciiTheme="minorHAnsi" w:hAnsiTheme="minorHAnsi" w:cstheme="minorHAnsi"/>
          <w:sz w:val="20"/>
        </w:rPr>
        <w:t>Het hoofd van de afdeling Ruimte</w:t>
      </w:r>
    </w:p>
    <w:p w14:paraId="0052BF59" w14:textId="16BA0D61" w:rsidR="005F5352" w:rsidRPr="00AF4C36" w:rsidRDefault="005F5352" w:rsidP="005F5352">
      <w:pPr>
        <w:rPr>
          <w:rFonts w:asciiTheme="minorHAnsi" w:hAnsiTheme="minorHAnsi"/>
          <w:sz w:val="20"/>
        </w:rPr>
      </w:pPr>
      <w:r w:rsidRPr="00AF4C36">
        <w:rPr>
          <w:rFonts w:asciiTheme="minorHAnsi" w:hAnsiTheme="minorHAnsi"/>
          <w:sz w:val="20"/>
        </w:rPr>
        <w:t>Mevrouw A.O. Barendregt</w:t>
      </w:r>
    </w:p>
    <w:p w14:paraId="3A02964B" w14:textId="77777777" w:rsidR="002C7B6C" w:rsidRPr="00AF4C36" w:rsidRDefault="002C7B6C" w:rsidP="005F5352">
      <w:pPr>
        <w:rPr>
          <w:rFonts w:asciiTheme="minorHAnsi" w:hAnsiTheme="minorHAnsi"/>
          <w:sz w:val="20"/>
        </w:rPr>
      </w:pPr>
    </w:p>
    <w:p w14:paraId="2B3E3B66" w14:textId="6397988B" w:rsidR="005F5352" w:rsidRDefault="005F5352" w:rsidP="005F5352">
      <w:pPr>
        <w:rPr>
          <w:rFonts w:asciiTheme="minorHAnsi" w:hAnsiTheme="minorHAnsi"/>
          <w:sz w:val="20"/>
        </w:rPr>
      </w:pPr>
      <w:r w:rsidRPr="00E16137">
        <w:rPr>
          <w:rFonts w:asciiTheme="minorHAnsi" w:hAnsiTheme="minorHAnsi"/>
          <w:sz w:val="20"/>
        </w:rPr>
        <w:t>Contactpersoon</w:t>
      </w:r>
      <w:r>
        <w:rPr>
          <w:rFonts w:asciiTheme="minorHAnsi" w:hAnsiTheme="minorHAnsi"/>
          <w:sz w:val="20"/>
        </w:rPr>
        <w:t xml:space="preserve"> van de aanbesteding</w:t>
      </w:r>
      <w:r w:rsidRPr="00E16137">
        <w:rPr>
          <w:rFonts w:asciiTheme="minorHAnsi" w:hAnsiTheme="minorHAnsi"/>
          <w:sz w:val="20"/>
        </w:rPr>
        <w:t xml:space="preserve">: </w:t>
      </w:r>
      <w:r>
        <w:rPr>
          <w:rFonts w:asciiTheme="minorHAnsi" w:hAnsiTheme="minorHAnsi"/>
          <w:sz w:val="20"/>
        </w:rPr>
        <w:t xml:space="preserve">L. van </w:t>
      </w:r>
      <w:r w:rsidRPr="00F6144F">
        <w:rPr>
          <w:rFonts w:asciiTheme="minorHAnsi" w:hAnsiTheme="minorHAnsi"/>
          <w:sz w:val="20"/>
        </w:rPr>
        <w:t>Leeuwen, adviseur inkoop</w:t>
      </w:r>
    </w:p>
    <w:p w14:paraId="0D798B01" w14:textId="77777777" w:rsidR="005F5352" w:rsidRPr="0031039E" w:rsidRDefault="005F5352" w:rsidP="005F5352">
      <w:pPr>
        <w:rPr>
          <w:rFonts w:asciiTheme="minorHAnsi" w:hAnsiTheme="minorHAnsi"/>
          <w:sz w:val="20"/>
          <w:lang w:val="en-US"/>
        </w:rPr>
      </w:pPr>
      <w:r w:rsidRPr="0031039E">
        <w:rPr>
          <w:rFonts w:asciiTheme="minorHAnsi" w:hAnsiTheme="minorHAnsi"/>
          <w:sz w:val="20"/>
          <w:lang w:val="en-US"/>
        </w:rPr>
        <w:t>e-mail: lourian.van.leeuwen@tilburg.nl</w:t>
      </w:r>
    </w:p>
    <w:p w14:paraId="0AD65BC4" w14:textId="77777777" w:rsidR="005F5352" w:rsidRDefault="005F5352" w:rsidP="005F5352">
      <w:pPr>
        <w:rPr>
          <w:rFonts w:asciiTheme="minorHAnsi" w:hAnsiTheme="minorHAnsi"/>
          <w:sz w:val="20"/>
        </w:rPr>
      </w:pPr>
      <w:r>
        <w:rPr>
          <w:rFonts w:asciiTheme="minorHAnsi" w:hAnsiTheme="minorHAnsi"/>
          <w:sz w:val="20"/>
        </w:rPr>
        <w:t xml:space="preserve">telefoonnummer: </w:t>
      </w:r>
      <w:r w:rsidRPr="009E66C8">
        <w:rPr>
          <w:rFonts w:asciiTheme="minorHAnsi" w:hAnsiTheme="minorHAnsi"/>
          <w:sz w:val="20"/>
        </w:rPr>
        <w:t>013 549 5691</w:t>
      </w:r>
    </w:p>
    <w:p w14:paraId="5C8B1CBB" w14:textId="77777777" w:rsidR="005F5352" w:rsidRPr="00E16137" w:rsidRDefault="005F5352" w:rsidP="005F5352">
      <w:pPr>
        <w:rPr>
          <w:rFonts w:asciiTheme="minorHAnsi" w:hAnsiTheme="minorHAnsi"/>
          <w:sz w:val="20"/>
          <w:lang w:val="de-DE"/>
        </w:rPr>
      </w:pPr>
    </w:p>
    <w:p w14:paraId="5FDA2A6B" w14:textId="77777777" w:rsidR="005F5352" w:rsidRPr="00E16137" w:rsidRDefault="005F5352" w:rsidP="005F5352">
      <w:pPr>
        <w:rPr>
          <w:rFonts w:asciiTheme="minorHAnsi" w:hAnsiTheme="minorHAnsi"/>
          <w:i/>
          <w:sz w:val="20"/>
        </w:rPr>
      </w:pPr>
      <w:r w:rsidRPr="00530DC1">
        <w:rPr>
          <w:rFonts w:asciiTheme="minorHAnsi" w:hAnsiTheme="minorHAnsi"/>
          <w:i/>
          <w:sz w:val="20"/>
        </w:rPr>
        <w:t>Vestigingsadres</w:t>
      </w:r>
    </w:p>
    <w:p w14:paraId="4F9A27B5" w14:textId="77777777" w:rsidR="005F5352" w:rsidRDefault="005F5352" w:rsidP="005F5352">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Stadskantoor 6</w:t>
      </w:r>
    </w:p>
    <w:p w14:paraId="67F2269D" w14:textId="77777777" w:rsidR="005F5352" w:rsidRPr="00E16137" w:rsidRDefault="005F5352" w:rsidP="005F5352">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Pr>
          <w:rFonts w:asciiTheme="minorHAnsi" w:hAnsiTheme="minorHAnsi"/>
          <w:sz w:val="20"/>
        </w:rPr>
        <w:tab/>
      </w:r>
      <w:r w:rsidRPr="00530DC1">
        <w:rPr>
          <w:rFonts w:asciiTheme="minorHAnsi" w:hAnsiTheme="minorHAnsi"/>
          <w:sz w:val="20"/>
        </w:rPr>
        <w:t>Spoorlaan 181</w:t>
      </w:r>
    </w:p>
    <w:p w14:paraId="4FC04966" w14:textId="77777777" w:rsidR="005F5352" w:rsidRPr="00E16137" w:rsidRDefault="005F5352" w:rsidP="005F5352">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Pr="00E16137">
        <w:rPr>
          <w:rFonts w:asciiTheme="minorHAnsi" w:hAnsiTheme="minorHAnsi"/>
          <w:sz w:val="20"/>
          <w:lang w:val="de-DE"/>
        </w:rPr>
        <w:t>5038 CB Tilburg</w:t>
      </w:r>
    </w:p>
    <w:p w14:paraId="1ECCAB45" w14:textId="77777777" w:rsidR="005F5352" w:rsidRPr="00E16137" w:rsidRDefault="005F5352" w:rsidP="005F5352">
      <w:pPr>
        <w:rPr>
          <w:rFonts w:asciiTheme="minorHAnsi" w:hAnsiTheme="minorHAnsi"/>
          <w:sz w:val="20"/>
          <w:lang w:val="de-DE"/>
        </w:rPr>
      </w:pPr>
    </w:p>
    <w:p w14:paraId="2CD3280C" w14:textId="77777777" w:rsidR="005F5352" w:rsidRPr="00E16137" w:rsidRDefault="005F5352" w:rsidP="005F5352">
      <w:pPr>
        <w:rPr>
          <w:rFonts w:asciiTheme="minorHAnsi" w:hAnsiTheme="minorHAnsi"/>
          <w:i/>
          <w:sz w:val="20"/>
          <w:lang w:val="de-DE"/>
        </w:rPr>
      </w:pPr>
      <w:r w:rsidRPr="00E16137">
        <w:rPr>
          <w:rFonts w:asciiTheme="minorHAnsi" w:hAnsiTheme="minorHAnsi"/>
          <w:i/>
          <w:sz w:val="20"/>
          <w:lang w:val="de-DE"/>
        </w:rPr>
        <w:t>Postadres</w:t>
      </w:r>
    </w:p>
    <w:p w14:paraId="3BB40DC1" w14:textId="77777777" w:rsidR="005F5352" w:rsidRPr="00E16137" w:rsidRDefault="005F5352" w:rsidP="005F5352">
      <w:pPr>
        <w:rPr>
          <w:rFonts w:asciiTheme="minorHAnsi" w:hAnsiTheme="minorHAnsi"/>
          <w:sz w:val="20"/>
          <w:lang w:val="de-DE"/>
        </w:rPr>
      </w:pPr>
      <w:r w:rsidRPr="00530DC1">
        <w:rPr>
          <w:rFonts w:asciiTheme="minorHAnsi" w:hAnsiTheme="minorHAnsi"/>
          <w:sz w:val="20"/>
          <w:lang w:val="de-DE"/>
        </w:rPr>
        <w:t>Postbus 90155</w:t>
      </w:r>
    </w:p>
    <w:p w14:paraId="05808434" w14:textId="77777777" w:rsidR="005F5352" w:rsidRPr="00E16137" w:rsidRDefault="005F5352" w:rsidP="005F5352">
      <w:pPr>
        <w:rPr>
          <w:rFonts w:asciiTheme="minorHAnsi" w:hAnsiTheme="minorHAnsi"/>
          <w:sz w:val="20"/>
          <w:lang w:val="de-DE"/>
        </w:rPr>
      </w:pPr>
      <w:r w:rsidRPr="00E16137">
        <w:rPr>
          <w:rFonts w:asciiTheme="minorHAnsi" w:hAnsiTheme="minorHAnsi"/>
          <w:sz w:val="20"/>
          <w:lang w:val="de-DE"/>
        </w:rPr>
        <w:t xml:space="preserve">5000 LH Tilburg </w:t>
      </w:r>
    </w:p>
    <w:p w14:paraId="6AE1BEF7" w14:textId="77777777" w:rsidR="000F6324" w:rsidRPr="00E16137" w:rsidRDefault="000F6324" w:rsidP="000F6324">
      <w:pPr>
        <w:rPr>
          <w:rFonts w:asciiTheme="minorHAnsi" w:hAnsiTheme="minorHAnsi"/>
          <w:sz w:val="20"/>
          <w:lang w:val="de-DE"/>
        </w:rPr>
      </w:pPr>
    </w:p>
    <w:p w14:paraId="7FD87E27" w14:textId="0214A77E" w:rsidR="00B8045D" w:rsidRPr="001E56E5" w:rsidRDefault="003A5658" w:rsidP="006B613A">
      <w:pPr>
        <w:pStyle w:val="Kop2"/>
      </w:pPr>
      <w:bookmarkStart w:id="21" w:name="_Toc100920874"/>
      <w:r>
        <w:t>Aanbestedingsdossier</w:t>
      </w:r>
      <w:bookmarkEnd w:id="21"/>
    </w:p>
    <w:p w14:paraId="7EF396D1" w14:textId="473DDD22" w:rsidR="00251B8F"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sidRPr="00994CE6">
        <w:rPr>
          <w:rFonts w:asciiTheme="minorHAnsi" w:hAnsiTheme="minorHAnsi" w:cstheme="minorHAnsi"/>
          <w:sz w:val="20"/>
        </w:rPr>
        <w:t>Aanbestedingsdossier</w:t>
      </w:r>
      <w:r w:rsidRPr="00994CE6">
        <w:rPr>
          <w:rFonts w:asciiTheme="minorHAnsi" w:hAnsiTheme="minorHAnsi" w:cstheme="minorHAnsi"/>
          <w:sz w:val="20"/>
        </w:rPr>
        <w:t xml:space="preserve"> voor </w:t>
      </w:r>
      <w:r w:rsidR="006F23F8" w:rsidRPr="00994CE6">
        <w:rPr>
          <w:rFonts w:asciiTheme="minorHAnsi" w:hAnsiTheme="minorHAnsi" w:cstheme="minorHAnsi"/>
          <w:sz w:val="20"/>
        </w:rPr>
        <w:t xml:space="preserve">het </w:t>
      </w:r>
      <w:r w:rsidR="00251B8F" w:rsidRPr="00994CE6">
        <w:rPr>
          <w:rFonts w:asciiTheme="minorHAnsi" w:hAnsiTheme="minorHAnsi" w:cstheme="minorHAnsi"/>
          <w:sz w:val="20"/>
        </w:rPr>
        <w:t xml:space="preserve">project “Green Deal Loven </w:t>
      </w:r>
      <w:r w:rsidR="00994CE6" w:rsidRPr="00994CE6">
        <w:rPr>
          <w:rFonts w:asciiTheme="minorHAnsi" w:hAnsiTheme="minorHAnsi" w:cstheme="minorHAnsi"/>
          <w:sz w:val="20"/>
        </w:rPr>
        <w:t xml:space="preserve">- </w:t>
      </w:r>
      <w:r w:rsidR="00251B8F" w:rsidRPr="00994CE6">
        <w:rPr>
          <w:rFonts w:asciiTheme="minorHAnsi" w:hAnsiTheme="minorHAnsi" w:cstheme="minorHAnsi"/>
          <w:sz w:val="20"/>
        </w:rPr>
        <w:t>Kanaalzone</w:t>
      </w:r>
      <w:r w:rsidR="00FE66C2" w:rsidRPr="00994CE6">
        <w:rPr>
          <w:rFonts w:asciiTheme="minorHAnsi" w:hAnsiTheme="minorHAnsi" w:cstheme="minorHAnsi"/>
          <w:sz w:val="20"/>
        </w:rPr>
        <w:t xml:space="preserve"> (opstart en energietransitie)</w:t>
      </w:r>
      <w:r w:rsidR="00251B8F" w:rsidRPr="00994CE6">
        <w:rPr>
          <w:rFonts w:asciiTheme="minorHAnsi" w:hAnsiTheme="minorHAnsi" w:cstheme="minorHAnsi"/>
          <w:sz w:val="20"/>
        </w:rPr>
        <w:t>” met kenmerk</w:t>
      </w:r>
      <w:r w:rsidR="00251B8F" w:rsidRPr="00AF4C36">
        <w:rPr>
          <w:rFonts w:asciiTheme="minorHAnsi" w:hAnsiTheme="minorHAnsi" w:cstheme="minorHAnsi"/>
          <w:sz w:val="20"/>
        </w:rPr>
        <w:t xml:space="preserve"> 2022 / 322 - projectnummer </w:t>
      </w:r>
      <w:r w:rsidR="003C7C96" w:rsidRPr="00AF4C36">
        <w:rPr>
          <w:rFonts w:asciiTheme="minorHAnsi" w:hAnsiTheme="minorHAnsi" w:cstheme="minorHAnsi"/>
          <w:sz w:val="20"/>
        </w:rPr>
        <w:t>93508360</w:t>
      </w:r>
      <w:r w:rsidR="00251B8F" w:rsidRPr="00AF4C36">
        <w:rPr>
          <w:rFonts w:asciiTheme="minorHAnsi" w:hAnsiTheme="minorHAnsi" w:cstheme="minorHAnsi"/>
          <w:sz w:val="20"/>
        </w:rPr>
        <w:t xml:space="preserve"> </w:t>
      </w:r>
      <w:r w:rsidRPr="00AF4C36">
        <w:rPr>
          <w:rFonts w:asciiTheme="minorHAnsi" w:hAnsiTheme="minorHAnsi" w:cstheme="minorHAnsi"/>
          <w:sz w:val="20"/>
        </w:rPr>
        <w:t>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hyperlink r:id="rId9" w:history="1">
        <w:r w:rsidR="00080482" w:rsidRPr="00C152EB">
          <w:rPr>
            <w:rStyle w:val="Hyperlink"/>
            <w:rFonts w:asciiTheme="minorHAnsi" w:hAnsiTheme="minorHAnsi" w:cstheme="minorHAnsi"/>
            <w:sz w:val="20"/>
          </w:rPr>
          <w:t>www.tenderned.nl</w:t>
        </w:r>
      </w:hyperlink>
      <w:r w:rsidR="00080482">
        <w:rPr>
          <w:rFonts w:asciiTheme="minorHAnsi" w:hAnsiTheme="minorHAnsi" w:cstheme="minorHAnsi"/>
          <w:sz w:val="20"/>
        </w:rPr>
        <w:t>.</w:t>
      </w:r>
    </w:p>
    <w:p w14:paraId="7C8CC5C4" w14:textId="77777777" w:rsidR="00251B8F" w:rsidRDefault="00251B8F" w:rsidP="00512870">
      <w:pPr>
        <w:jc w:val="both"/>
        <w:rPr>
          <w:rFonts w:asciiTheme="minorHAnsi" w:hAnsiTheme="minorHAnsi" w:cstheme="minorHAnsi"/>
          <w:sz w:val="20"/>
        </w:rPr>
      </w:pPr>
    </w:p>
    <w:p w14:paraId="2F6C8918" w14:textId="61EDD838" w:rsidR="00B414D6" w:rsidRPr="002779CD" w:rsidRDefault="006F23F8" w:rsidP="00512870">
      <w:pPr>
        <w:jc w:val="both"/>
        <w:rPr>
          <w:rFonts w:asciiTheme="minorHAnsi" w:hAnsiTheme="minorHAnsi" w:cstheme="minorHAnsi"/>
          <w:sz w:val="20"/>
        </w:rPr>
      </w:pPr>
      <w:r w:rsidRPr="002779CD">
        <w:rPr>
          <w:rFonts w:asciiTheme="minorHAnsi" w:hAnsiTheme="minorHAnsi" w:cstheme="minorHAnsi"/>
          <w:sz w:val="20"/>
        </w:rPr>
        <w:t xml:space="preserve">Het </w:t>
      </w:r>
      <w:r w:rsidR="003A5658" w:rsidRPr="002779CD">
        <w:rPr>
          <w:rFonts w:asciiTheme="minorHAnsi" w:hAnsiTheme="minorHAnsi" w:cstheme="minorHAnsi"/>
          <w:sz w:val="20"/>
        </w:rPr>
        <w:t>Aanbestedingsdossier</w:t>
      </w:r>
      <w:r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251B8F" w:rsidRDefault="00AC1BDE" w:rsidP="00AC1BDE">
      <w:pPr>
        <w:pStyle w:val="Lijstalinea"/>
        <w:numPr>
          <w:ilvl w:val="0"/>
          <w:numId w:val="4"/>
        </w:numPr>
        <w:jc w:val="both"/>
        <w:rPr>
          <w:rFonts w:asciiTheme="minorHAnsi" w:hAnsiTheme="minorHAnsi" w:cstheme="minorHAnsi"/>
          <w:sz w:val="20"/>
        </w:rPr>
      </w:pPr>
      <w:r w:rsidRPr="00251B8F">
        <w:rPr>
          <w:rFonts w:asciiTheme="minorHAnsi" w:hAnsiTheme="minorHAnsi" w:cstheme="minorHAnsi"/>
          <w:sz w:val="20"/>
        </w:rPr>
        <w:t>De Aankondiging van de opdracht op TenderNed;</w:t>
      </w:r>
    </w:p>
    <w:p w14:paraId="3D6883C8" w14:textId="21F8D510" w:rsidR="00A74F01" w:rsidRPr="00AF4C36" w:rsidRDefault="00A74F01" w:rsidP="00A74F01">
      <w:pPr>
        <w:pStyle w:val="Lijstalinea"/>
        <w:numPr>
          <w:ilvl w:val="0"/>
          <w:numId w:val="4"/>
        </w:numPr>
        <w:jc w:val="both"/>
        <w:rPr>
          <w:rFonts w:asciiTheme="minorHAnsi" w:hAnsiTheme="minorHAnsi"/>
          <w:sz w:val="20"/>
        </w:rPr>
      </w:pPr>
      <w:r w:rsidRPr="00AF4C36">
        <w:rPr>
          <w:rFonts w:ascii="Calibri" w:hAnsi="Calibri" w:cs="Calibri"/>
          <w:spacing w:val="0"/>
          <w:sz w:val="20"/>
          <w:lang w:eastAsia="en-US"/>
        </w:rPr>
        <w:t xml:space="preserve">Deze </w:t>
      </w:r>
      <w:r w:rsidR="00942D63" w:rsidRPr="00B728ED">
        <w:rPr>
          <w:rFonts w:ascii="Calibri" w:hAnsi="Calibri" w:cs="Calibri"/>
          <w:spacing w:val="0"/>
          <w:sz w:val="20"/>
          <w:lang w:eastAsia="en-US"/>
        </w:rPr>
        <w:t>I</w:t>
      </w:r>
      <w:r w:rsidRPr="00B728ED">
        <w:rPr>
          <w:rFonts w:ascii="Calibri" w:hAnsi="Calibri" w:cs="Calibri"/>
          <w:spacing w:val="0"/>
          <w:sz w:val="20"/>
          <w:lang w:eastAsia="en-US"/>
        </w:rPr>
        <w:t xml:space="preserve">nschrijvingsleidraad met </w:t>
      </w:r>
      <w:r w:rsidR="00251B8F" w:rsidRPr="00B728ED">
        <w:rPr>
          <w:rFonts w:ascii="Calibri" w:hAnsi="Calibri" w:cs="Calibri"/>
          <w:spacing w:val="0"/>
          <w:sz w:val="20"/>
          <w:lang w:eastAsia="en-US"/>
        </w:rPr>
        <w:t xml:space="preserve">kenmerk 2022 / 322, projectnummer </w:t>
      </w:r>
      <w:r w:rsidR="003C7C96" w:rsidRPr="00B728ED">
        <w:rPr>
          <w:rFonts w:ascii="Calibri" w:hAnsi="Calibri" w:cs="Calibri"/>
          <w:spacing w:val="0"/>
          <w:sz w:val="20"/>
          <w:lang w:eastAsia="en-US"/>
        </w:rPr>
        <w:t>93508360</w:t>
      </w:r>
      <w:r w:rsidRPr="00B728ED">
        <w:rPr>
          <w:rFonts w:ascii="Calibri" w:hAnsi="Calibri" w:cs="Calibri"/>
          <w:spacing w:val="0"/>
          <w:sz w:val="20"/>
          <w:lang w:eastAsia="en-US"/>
        </w:rPr>
        <w:t xml:space="preserve">, versie </w:t>
      </w:r>
      <w:r w:rsidR="000F6324" w:rsidRPr="00B728ED">
        <w:rPr>
          <w:rFonts w:ascii="Calibri" w:hAnsi="Calibri" w:cs="Calibri"/>
          <w:spacing w:val="0"/>
          <w:sz w:val="20"/>
          <w:lang w:eastAsia="en-US"/>
        </w:rPr>
        <w:t>1</w:t>
      </w:r>
      <w:r w:rsidRPr="00B728ED">
        <w:rPr>
          <w:rFonts w:ascii="Calibri" w:hAnsi="Calibri" w:cs="Calibri"/>
          <w:spacing w:val="0"/>
          <w:sz w:val="20"/>
          <w:lang w:eastAsia="en-US"/>
        </w:rPr>
        <w:t xml:space="preserve">.0, status definitief d.d. </w:t>
      </w:r>
      <w:r w:rsidR="00B728ED" w:rsidRPr="00B728ED">
        <w:rPr>
          <w:rFonts w:ascii="Calibri" w:hAnsi="Calibri" w:cs="Calibri"/>
          <w:spacing w:val="0"/>
          <w:sz w:val="20"/>
          <w:lang w:eastAsia="en-US"/>
        </w:rPr>
        <w:t>15</w:t>
      </w:r>
      <w:r w:rsidR="000F6324" w:rsidRPr="00B728ED">
        <w:rPr>
          <w:rFonts w:ascii="Calibri" w:hAnsi="Calibri" w:cs="Calibri"/>
          <w:spacing w:val="0"/>
          <w:sz w:val="20"/>
          <w:lang w:eastAsia="en-US"/>
        </w:rPr>
        <w:t>-</w:t>
      </w:r>
      <w:r w:rsidR="00251B8F" w:rsidRPr="00B728ED">
        <w:rPr>
          <w:rFonts w:ascii="Calibri" w:hAnsi="Calibri" w:cs="Calibri"/>
          <w:spacing w:val="0"/>
          <w:sz w:val="20"/>
          <w:lang w:eastAsia="en-US"/>
        </w:rPr>
        <w:t>04</w:t>
      </w:r>
      <w:r w:rsidRPr="00B728ED">
        <w:rPr>
          <w:rFonts w:ascii="Calibri" w:hAnsi="Calibri" w:cs="Calibri"/>
          <w:spacing w:val="0"/>
          <w:sz w:val="20"/>
          <w:lang w:eastAsia="en-US"/>
        </w:rPr>
        <w:t>-202</w:t>
      </w:r>
      <w:r w:rsidR="00251B8F" w:rsidRPr="00B728ED">
        <w:rPr>
          <w:rFonts w:ascii="Calibri" w:hAnsi="Calibri" w:cs="Calibri"/>
          <w:spacing w:val="0"/>
          <w:sz w:val="20"/>
          <w:lang w:eastAsia="en-US"/>
        </w:rPr>
        <w:t>2</w:t>
      </w:r>
      <w:r w:rsidRPr="00B728ED">
        <w:rPr>
          <w:rFonts w:ascii="Calibri" w:hAnsi="Calibri" w:cs="Calibri"/>
          <w:spacing w:val="0"/>
          <w:sz w:val="20"/>
          <w:lang w:eastAsia="en-US"/>
        </w:rPr>
        <w:t>, met</w:t>
      </w:r>
      <w:r w:rsidRPr="00994CE6">
        <w:rPr>
          <w:rFonts w:ascii="Calibri" w:hAnsi="Calibri" w:cs="Calibri"/>
          <w:spacing w:val="0"/>
          <w:sz w:val="20"/>
          <w:lang w:eastAsia="en-US"/>
        </w:rPr>
        <w:t xml:space="preserve"> </w:t>
      </w:r>
      <w:r w:rsidR="00DF2F59" w:rsidRPr="00994CE6">
        <w:rPr>
          <w:rFonts w:ascii="Calibri" w:hAnsi="Calibri" w:cs="Calibri"/>
          <w:spacing w:val="0"/>
          <w:sz w:val="20"/>
          <w:lang w:eastAsia="en-US"/>
        </w:rPr>
        <w:t>7</w:t>
      </w:r>
      <w:r w:rsidRPr="00994CE6">
        <w:rPr>
          <w:rFonts w:ascii="Calibri" w:hAnsi="Calibri" w:cs="Calibri"/>
          <w:spacing w:val="0"/>
          <w:sz w:val="20"/>
          <w:lang w:eastAsia="en-US"/>
        </w:rPr>
        <w:t xml:space="preserve"> bijlagen;</w:t>
      </w:r>
      <w:r w:rsidRPr="00AF4C36">
        <w:rPr>
          <w:rFonts w:ascii="Calibri" w:hAnsi="Calibri" w:cs="Calibri"/>
          <w:spacing w:val="0"/>
          <w:sz w:val="20"/>
          <w:lang w:eastAsia="en-US"/>
        </w:rPr>
        <w:t xml:space="preserve"> </w:t>
      </w:r>
    </w:p>
    <w:p w14:paraId="607C1016" w14:textId="64494D2A" w:rsidR="000F6324" w:rsidRPr="00B728ED" w:rsidRDefault="00251B8F" w:rsidP="000F6324">
      <w:pPr>
        <w:pStyle w:val="Lijstalinea"/>
        <w:numPr>
          <w:ilvl w:val="0"/>
          <w:numId w:val="4"/>
        </w:numPr>
        <w:jc w:val="both"/>
        <w:rPr>
          <w:rFonts w:asciiTheme="minorHAnsi" w:hAnsiTheme="minorHAnsi"/>
          <w:sz w:val="20"/>
        </w:rPr>
      </w:pPr>
      <w:r w:rsidRPr="00AF4C36">
        <w:rPr>
          <w:rFonts w:asciiTheme="minorHAnsi" w:hAnsiTheme="minorHAnsi"/>
          <w:sz w:val="20"/>
        </w:rPr>
        <w:t>De</w:t>
      </w:r>
      <w:r w:rsidR="000F6324" w:rsidRPr="00AF4C36">
        <w:rPr>
          <w:rFonts w:asciiTheme="minorHAnsi" w:hAnsiTheme="minorHAnsi"/>
          <w:sz w:val="20"/>
        </w:rPr>
        <w:t xml:space="preserve"> </w:t>
      </w:r>
      <w:r w:rsidRPr="00AF4C36">
        <w:rPr>
          <w:rFonts w:asciiTheme="minorHAnsi" w:hAnsiTheme="minorHAnsi"/>
          <w:sz w:val="20"/>
        </w:rPr>
        <w:t xml:space="preserve">Opdrachtbeschrijving </w:t>
      </w:r>
      <w:r w:rsidRPr="00B728ED">
        <w:rPr>
          <w:rFonts w:asciiTheme="minorHAnsi" w:hAnsiTheme="minorHAnsi"/>
          <w:sz w:val="20"/>
        </w:rPr>
        <w:t xml:space="preserve">en </w:t>
      </w:r>
      <w:r w:rsidR="00080482" w:rsidRPr="00B728ED">
        <w:rPr>
          <w:rFonts w:asciiTheme="minorHAnsi" w:hAnsiTheme="minorHAnsi"/>
          <w:sz w:val="20"/>
        </w:rPr>
        <w:t>Programma van Eisen</w:t>
      </w:r>
      <w:r w:rsidR="000F6324" w:rsidRPr="00B728ED">
        <w:rPr>
          <w:rFonts w:asciiTheme="minorHAnsi" w:hAnsiTheme="minorHAnsi"/>
          <w:sz w:val="20"/>
        </w:rPr>
        <w:t xml:space="preserve"> met</w:t>
      </w:r>
      <w:r w:rsidR="00994CE6" w:rsidRPr="00B728ED">
        <w:rPr>
          <w:rFonts w:asciiTheme="minorHAnsi" w:hAnsiTheme="minorHAnsi"/>
          <w:sz w:val="20"/>
        </w:rPr>
        <w:t xml:space="preserve"> </w:t>
      </w:r>
      <w:r w:rsidRPr="00B728ED">
        <w:rPr>
          <w:rFonts w:asciiTheme="minorHAnsi" w:hAnsiTheme="minorHAnsi"/>
          <w:sz w:val="20"/>
        </w:rPr>
        <w:t>project</w:t>
      </w:r>
      <w:r w:rsidR="000F6324" w:rsidRPr="00B728ED">
        <w:rPr>
          <w:rFonts w:asciiTheme="minorHAnsi" w:hAnsiTheme="minorHAnsi"/>
          <w:sz w:val="20"/>
        </w:rPr>
        <w:t xml:space="preserve">nummer </w:t>
      </w:r>
      <w:r w:rsidR="003C7C96" w:rsidRPr="00B728ED">
        <w:rPr>
          <w:rFonts w:asciiTheme="minorHAnsi" w:hAnsiTheme="minorHAnsi"/>
          <w:sz w:val="20"/>
        </w:rPr>
        <w:t>93508360</w:t>
      </w:r>
      <w:r w:rsidR="000F6324" w:rsidRPr="00B728ED">
        <w:rPr>
          <w:rFonts w:asciiTheme="minorHAnsi" w:hAnsiTheme="minorHAnsi"/>
          <w:sz w:val="20"/>
        </w:rPr>
        <w:t xml:space="preserve">, versie 1.0, status </w:t>
      </w:r>
      <w:r w:rsidR="00080482" w:rsidRPr="00B728ED">
        <w:rPr>
          <w:rFonts w:asciiTheme="minorHAnsi" w:hAnsiTheme="minorHAnsi"/>
          <w:sz w:val="20"/>
        </w:rPr>
        <w:t>definitief</w:t>
      </w:r>
      <w:r w:rsidR="000F6324" w:rsidRPr="00B728ED">
        <w:rPr>
          <w:rFonts w:asciiTheme="minorHAnsi" w:hAnsiTheme="minorHAnsi"/>
          <w:sz w:val="20"/>
        </w:rPr>
        <w:t xml:space="preserve">, d.d. </w:t>
      </w:r>
      <w:r w:rsidR="00B728ED" w:rsidRPr="00B728ED">
        <w:rPr>
          <w:rFonts w:asciiTheme="minorHAnsi" w:hAnsiTheme="minorHAnsi"/>
          <w:sz w:val="20"/>
        </w:rPr>
        <w:t>15</w:t>
      </w:r>
      <w:r w:rsidRPr="00B728ED">
        <w:rPr>
          <w:rFonts w:asciiTheme="minorHAnsi" w:hAnsiTheme="minorHAnsi"/>
          <w:sz w:val="20"/>
        </w:rPr>
        <w:t>-04</w:t>
      </w:r>
      <w:r w:rsidR="00D33243" w:rsidRPr="00B728ED">
        <w:rPr>
          <w:rFonts w:asciiTheme="minorHAnsi" w:hAnsiTheme="minorHAnsi"/>
          <w:sz w:val="20"/>
        </w:rPr>
        <w:t>-</w:t>
      </w:r>
      <w:r w:rsidR="000F6324" w:rsidRPr="00B728ED">
        <w:rPr>
          <w:rFonts w:asciiTheme="minorHAnsi" w:hAnsiTheme="minorHAnsi"/>
          <w:sz w:val="20"/>
        </w:rPr>
        <w:t>202</w:t>
      </w:r>
      <w:r w:rsidRPr="00B728ED">
        <w:rPr>
          <w:rFonts w:asciiTheme="minorHAnsi" w:hAnsiTheme="minorHAnsi"/>
          <w:sz w:val="20"/>
        </w:rPr>
        <w:t>2</w:t>
      </w:r>
      <w:r w:rsidR="00DF2F59" w:rsidRPr="00B728ED">
        <w:rPr>
          <w:rFonts w:asciiTheme="minorHAnsi" w:hAnsiTheme="minorHAnsi"/>
          <w:sz w:val="20"/>
        </w:rPr>
        <w:t>, met 3</w:t>
      </w:r>
      <w:r w:rsidR="00080482" w:rsidRPr="00B728ED">
        <w:rPr>
          <w:rFonts w:asciiTheme="minorHAnsi" w:hAnsiTheme="minorHAnsi"/>
          <w:sz w:val="20"/>
        </w:rPr>
        <w:t xml:space="preserve"> bijlagen</w:t>
      </w:r>
      <w:r w:rsidR="000F6324" w:rsidRPr="00B728ED">
        <w:rPr>
          <w:rFonts w:asciiTheme="minorHAnsi" w:hAnsiTheme="minorHAnsi"/>
          <w:sz w:val="20"/>
        </w:rPr>
        <w:t>;</w:t>
      </w:r>
    </w:p>
    <w:p w14:paraId="7D8DA10E" w14:textId="65FA27DD" w:rsidR="00A74F01" w:rsidRPr="00251B8F" w:rsidRDefault="00AC1BDE" w:rsidP="00B401B9">
      <w:pPr>
        <w:pStyle w:val="Lijstalinea"/>
        <w:numPr>
          <w:ilvl w:val="0"/>
          <w:numId w:val="4"/>
        </w:numPr>
        <w:jc w:val="both"/>
        <w:rPr>
          <w:rFonts w:asciiTheme="minorHAnsi" w:hAnsiTheme="minorHAnsi" w:cstheme="minorHAnsi"/>
          <w:sz w:val="20"/>
        </w:rPr>
      </w:pPr>
      <w:r w:rsidRPr="00B728ED">
        <w:rPr>
          <w:rFonts w:asciiTheme="minorHAnsi" w:hAnsiTheme="minorHAnsi"/>
          <w:sz w:val="20"/>
        </w:rPr>
        <w:t>L</w:t>
      </w:r>
      <w:r w:rsidRPr="00B728ED">
        <w:rPr>
          <w:rFonts w:asciiTheme="minorHAnsi" w:hAnsiTheme="minorHAnsi" w:cstheme="minorHAnsi"/>
          <w:sz w:val="20"/>
        </w:rPr>
        <w:t>ater op TenderNed te publiceren Nota</w:t>
      </w:r>
      <w:r w:rsidR="008D643A" w:rsidRPr="00B728ED">
        <w:rPr>
          <w:rFonts w:asciiTheme="minorHAnsi" w:hAnsiTheme="minorHAnsi" w:cstheme="minorHAnsi"/>
          <w:sz w:val="20"/>
        </w:rPr>
        <w:t>(</w:t>
      </w:r>
      <w:r w:rsidRPr="00B728ED">
        <w:rPr>
          <w:rFonts w:asciiTheme="minorHAnsi" w:hAnsiTheme="minorHAnsi" w:cstheme="minorHAnsi"/>
          <w:sz w:val="20"/>
        </w:rPr>
        <w:t>’s</w:t>
      </w:r>
      <w:r w:rsidR="008D643A" w:rsidRPr="00B728ED">
        <w:rPr>
          <w:rFonts w:asciiTheme="minorHAnsi" w:hAnsiTheme="minorHAnsi" w:cstheme="minorHAnsi"/>
          <w:sz w:val="20"/>
        </w:rPr>
        <w:t>)</w:t>
      </w:r>
      <w:r w:rsidRPr="00B728ED">
        <w:rPr>
          <w:rFonts w:asciiTheme="minorHAnsi" w:hAnsiTheme="minorHAnsi" w:cstheme="minorHAnsi"/>
          <w:sz w:val="20"/>
        </w:rPr>
        <w:t xml:space="preserve"> van Inlichtingen</w:t>
      </w:r>
      <w:r w:rsidRPr="00251B8F">
        <w:rPr>
          <w:rFonts w:asciiTheme="minorHAnsi" w:hAnsiTheme="minorHAnsi" w:cstheme="minorHAnsi"/>
          <w:sz w:val="20"/>
        </w:rPr>
        <w:t>.</w:t>
      </w:r>
    </w:p>
    <w:p w14:paraId="034C4500" w14:textId="70B64855" w:rsidR="000F6324" w:rsidRDefault="000F6324">
      <w:pPr>
        <w:ind w:left="0"/>
        <w:rPr>
          <w:rFonts w:ascii="Calibri" w:hAnsi="Calibri"/>
          <w:b/>
          <w:snapToGrid w:val="0"/>
          <w:spacing w:val="0"/>
          <w:sz w:val="20"/>
        </w:rPr>
      </w:pPr>
      <w:bookmarkStart w:id="22" w:name="_Toc403554469"/>
      <w:bookmarkStart w:id="23" w:name="_Toc404621229"/>
      <w:bookmarkStart w:id="24" w:name="_Toc404622132"/>
      <w:bookmarkStart w:id="25" w:name="_Toc135210024"/>
      <w:bookmarkStart w:id="26" w:name="_Toc135210278"/>
      <w:bookmarkStart w:id="27" w:name="_Toc135210363"/>
      <w:bookmarkStart w:id="28" w:name="_Toc135210419"/>
      <w:bookmarkStart w:id="29" w:name="_Toc135213558"/>
      <w:bookmarkStart w:id="30" w:name="_Toc143313120"/>
    </w:p>
    <w:p w14:paraId="2D2CB0AF" w14:textId="77777777" w:rsidR="00F80389" w:rsidRDefault="00F80389">
      <w:pPr>
        <w:ind w:left="0"/>
        <w:rPr>
          <w:rFonts w:asciiTheme="minorHAnsi" w:hAnsiTheme="minorHAnsi" w:cstheme="minorHAnsi"/>
          <w:sz w:val="20"/>
        </w:rPr>
      </w:pPr>
      <w:r>
        <w:rPr>
          <w:rFonts w:asciiTheme="minorHAnsi" w:hAnsiTheme="minorHAnsi" w:cstheme="minorHAnsi"/>
          <w:sz w:val="20"/>
        </w:rPr>
        <w:br w:type="page"/>
      </w:r>
    </w:p>
    <w:p w14:paraId="305BBD89" w14:textId="18655B6C" w:rsidR="00F80389" w:rsidRPr="005E1A14" w:rsidRDefault="00F80389" w:rsidP="007E708F">
      <w:pPr>
        <w:jc w:val="both"/>
        <w:rPr>
          <w:rFonts w:asciiTheme="minorHAnsi" w:hAnsiTheme="minorHAnsi" w:cstheme="minorHAnsi"/>
          <w:sz w:val="20"/>
        </w:rPr>
      </w:pPr>
      <w:r w:rsidRPr="005E1A14">
        <w:rPr>
          <w:rFonts w:asciiTheme="minorHAnsi" w:hAnsiTheme="minorHAnsi" w:cstheme="minorHAnsi"/>
          <w:sz w:val="20"/>
        </w:rPr>
        <w:lastRenderedPageBreak/>
        <w:t>Al</w:t>
      </w:r>
      <w:r>
        <w:rPr>
          <w:rFonts w:asciiTheme="minorHAnsi" w:hAnsiTheme="minorHAnsi" w:cstheme="minorHAnsi"/>
          <w:sz w:val="20"/>
        </w:rPr>
        <w:t xml:space="preserve">le documenten inclusief </w:t>
      </w:r>
      <w:r w:rsidRPr="005E1A14">
        <w:rPr>
          <w:rFonts w:asciiTheme="minorHAnsi" w:hAnsiTheme="minorHAnsi" w:cstheme="minorHAnsi"/>
          <w:sz w:val="20"/>
        </w:rPr>
        <w:t xml:space="preserve">bijlagen maken onlosmakelijk deel uit van </w:t>
      </w:r>
      <w:r>
        <w:rPr>
          <w:rFonts w:asciiTheme="minorHAnsi" w:hAnsiTheme="minorHAnsi" w:cstheme="minorHAnsi"/>
          <w:sz w:val="20"/>
        </w:rPr>
        <w:t>het Aanbestedingsdossier</w:t>
      </w:r>
      <w:r w:rsidRPr="005E1A14">
        <w:rPr>
          <w:rFonts w:asciiTheme="minorHAnsi" w:hAnsiTheme="minorHAnsi" w:cstheme="minorHAnsi"/>
          <w:sz w:val="20"/>
        </w:rPr>
        <w:t xml:space="preserve">. </w:t>
      </w:r>
    </w:p>
    <w:p w14:paraId="4A82F39B" w14:textId="77777777" w:rsidR="00F80389" w:rsidRPr="005E1A14" w:rsidRDefault="00F80389" w:rsidP="007E708F">
      <w:pPr>
        <w:jc w:val="both"/>
        <w:rPr>
          <w:rFonts w:asciiTheme="minorHAnsi" w:hAnsiTheme="minorHAnsi" w:cstheme="minorHAnsi"/>
          <w:sz w:val="20"/>
        </w:rPr>
      </w:pPr>
    </w:p>
    <w:p w14:paraId="1CC85C0D" w14:textId="304CE789" w:rsidR="00F80389" w:rsidRDefault="00F80389" w:rsidP="007E708F">
      <w:pPr>
        <w:jc w:val="both"/>
        <w:rPr>
          <w:rFonts w:asciiTheme="minorHAnsi" w:hAnsiTheme="minorHAnsi" w:cstheme="minorHAnsi"/>
          <w:sz w:val="20"/>
        </w:rPr>
      </w:pPr>
      <w:r w:rsidRPr="005E1A14">
        <w:rPr>
          <w:rFonts w:asciiTheme="minorHAnsi" w:hAnsiTheme="minorHAnsi" w:cstheme="minorHAnsi"/>
          <w:sz w:val="20"/>
        </w:rPr>
        <w:t xml:space="preserve">In het bijzonder wordt </w:t>
      </w:r>
      <w:r w:rsidRPr="00994CE6">
        <w:rPr>
          <w:rFonts w:asciiTheme="minorHAnsi" w:hAnsiTheme="minorHAnsi" w:cstheme="minorHAnsi"/>
          <w:sz w:val="20"/>
        </w:rPr>
        <w:t xml:space="preserve">gewezen op bijlage </w:t>
      </w:r>
      <w:r w:rsidR="00EA517E" w:rsidRPr="00994CE6">
        <w:rPr>
          <w:rFonts w:asciiTheme="minorHAnsi" w:hAnsiTheme="minorHAnsi" w:cstheme="minorHAnsi"/>
          <w:sz w:val="20"/>
        </w:rPr>
        <w:t>7</w:t>
      </w:r>
      <w:r w:rsidRPr="00994CE6">
        <w:rPr>
          <w:rFonts w:asciiTheme="minorHAnsi" w:hAnsiTheme="minorHAnsi" w:cstheme="minorHAnsi"/>
          <w:sz w:val="20"/>
        </w:rPr>
        <w:t xml:space="preserve"> Conceptovereenkomst “Green Deal Loven </w:t>
      </w:r>
      <w:r w:rsidR="000F25F0" w:rsidRPr="00994CE6">
        <w:rPr>
          <w:rFonts w:asciiTheme="minorHAnsi" w:hAnsiTheme="minorHAnsi" w:cstheme="minorHAnsi"/>
          <w:sz w:val="20"/>
        </w:rPr>
        <w:t>-</w:t>
      </w:r>
      <w:r w:rsidRPr="00994CE6">
        <w:rPr>
          <w:rFonts w:asciiTheme="minorHAnsi" w:hAnsiTheme="minorHAnsi" w:cstheme="minorHAnsi"/>
          <w:sz w:val="20"/>
        </w:rPr>
        <w:t xml:space="preserve"> Kanaalzone</w:t>
      </w:r>
      <w:r w:rsidR="00FE66C2" w:rsidRPr="00994CE6">
        <w:rPr>
          <w:rFonts w:asciiTheme="minorHAnsi" w:hAnsiTheme="minorHAnsi" w:cstheme="minorHAnsi"/>
          <w:sz w:val="20"/>
        </w:rPr>
        <w:t xml:space="preserve"> (opstart en </w:t>
      </w:r>
      <w:r w:rsidRPr="00994CE6">
        <w:rPr>
          <w:rFonts w:asciiTheme="minorHAnsi" w:hAnsiTheme="minorHAnsi" w:cstheme="minorHAnsi"/>
          <w:sz w:val="20"/>
        </w:rPr>
        <w:t>energietransitie</w:t>
      </w:r>
      <w:r w:rsidR="00FE66C2" w:rsidRPr="00994CE6">
        <w:rPr>
          <w:rFonts w:asciiTheme="minorHAnsi" w:hAnsiTheme="minorHAnsi" w:cstheme="minorHAnsi"/>
          <w:sz w:val="20"/>
        </w:rPr>
        <w:t>)</w:t>
      </w:r>
      <w:r w:rsidRPr="00994CE6">
        <w:rPr>
          <w:rFonts w:asciiTheme="minorHAnsi" w:hAnsiTheme="minorHAnsi" w:cstheme="minorHAnsi"/>
          <w:sz w:val="20"/>
        </w:rPr>
        <w:t>” inclusief de Algemene inkoopvoorwaarden gemeente Tilburg. Hierin worden</w:t>
      </w:r>
      <w:r w:rsidRPr="005E1A14">
        <w:rPr>
          <w:rFonts w:asciiTheme="minorHAnsi" w:hAnsiTheme="minorHAnsi" w:cstheme="minorHAnsi"/>
          <w:sz w:val="20"/>
        </w:rPr>
        <w:t xml:space="preserve"> de administratieve voorwaarden</w:t>
      </w:r>
      <w:r>
        <w:rPr>
          <w:rFonts w:asciiTheme="minorHAnsi" w:hAnsiTheme="minorHAnsi" w:cstheme="minorHAnsi"/>
          <w:sz w:val="20"/>
        </w:rPr>
        <w:t xml:space="preserve"> en </w:t>
      </w:r>
      <w:r w:rsidRPr="005E1A14">
        <w:rPr>
          <w:rFonts w:asciiTheme="minorHAnsi" w:hAnsiTheme="minorHAnsi" w:cstheme="minorHAnsi"/>
          <w:sz w:val="20"/>
        </w:rPr>
        <w:t xml:space="preserve">randvoorwaarden met betrekking tot de uitvoering van de overeenkomst beschreven. </w:t>
      </w:r>
      <w:r>
        <w:rPr>
          <w:rFonts w:asciiTheme="minorHAnsi" w:hAnsiTheme="minorHAnsi" w:cstheme="minorHAnsi"/>
          <w:sz w:val="20"/>
        </w:rPr>
        <w:t>I</w:t>
      </w:r>
      <w:r w:rsidRPr="005E1A14">
        <w:rPr>
          <w:rFonts w:asciiTheme="minorHAnsi" w:hAnsiTheme="minorHAnsi" w:cstheme="minorHAnsi"/>
          <w:sz w:val="20"/>
        </w:rPr>
        <w:t>nschrijver moet</w:t>
      </w:r>
      <w:r>
        <w:rPr>
          <w:rFonts w:asciiTheme="minorHAnsi" w:hAnsiTheme="minorHAnsi" w:cstheme="minorHAnsi"/>
          <w:sz w:val="20"/>
        </w:rPr>
        <w:t xml:space="preserve">en voldoen </w:t>
      </w:r>
      <w:r w:rsidRPr="005E1A14">
        <w:rPr>
          <w:rFonts w:asciiTheme="minorHAnsi" w:hAnsiTheme="minorHAnsi" w:cstheme="minorHAnsi"/>
          <w:sz w:val="20"/>
        </w:rPr>
        <w:t>aan de voorwaarden die hierin beschreven staan.</w:t>
      </w:r>
    </w:p>
    <w:p w14:paraId="4B086B06" w14:textId="4C75071D" w:rsidR="00D33243" w:rsidRDefault="00D33243" w:rsidP="00312E15">
      <w:pPr>
        <w:rPr>
          <w:rFonts w:ascii="Calibri" w:hAnsi="Calibri"/>
          <w:b/>
          <w:snapToGrid w:val="0"/>
          <w:spacing w:val="0"/>
          <w:sz w:val="20"/>
        </w:rPr>
      </w:pPr>
    </w:p>
    <w:p w14:paraId="3BB6D0DC" w14:textId="47094E2A" w:rsidR="00425691" w:rsidRPr="001E56E5" w:rsidRDefault="00425691" w:rsidP="006B613A">
      <w:pPr>
        <w:pStyle w:val="Kop2"/>
      </w:pPr>
      <w:bookmarkStart w:id="31" w:name="_Toc100920875"/>
      <w:r w:rsidRPr="001E56E5">
        <w:t>Bepaling inzake digitale verstrekking</w:t>
      </w:r>
      <w:bookmarkEnd w:id="22"/>
      <w:bookmarkEnd w:id="23"/>
      <w:bookmarkEnd w:id="24"/>
      <w:bookmarkEnd w:id="31"/>
    </w:p>
    <w:p w14:paraId="6F776521" w14:textId="5B05B2F8"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3A5658">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(*.xls)</w:t>
      </w:r>
    </w:p>
    <w:p w14:paraId="5E22872C" w14:textId="7D1170AF" w:rsidR="0031647A" w:rsidRPr="000F6324" w:rsidRDefault="0031647A" w:rsidP="000F6324">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0F6324">
        <w:rPr>
          <w:rFonts w:asciiTheme="minorHAnsi" w:hAnsiTheme="minorHAnsi" w:cstheme="minorHAnsi"/>
          <w:spacing w:val="0"/>
          <w:sz w:val="20"/>
          <w:lang w:val="en-US"/>
        </w:rPr>
        <w:t>Overige digitale bestanden</w:t>
      </w:r>
    </w:p>
    <w:p w14:paraId="13AC5362" w14:textId="55077FA9" w:rsidR="000F6324" w:rsidRDefault="000F6324" w:rsidP="000F6324">
      <w:pPr>
        <w:ind w:left="0"/>
        <w:rPr>
          <w:rFonts w:asciiTheme="minorHAnsi" w:hAnsiTheme="minorHAnsi"/>
          <w:spacing w:val="0"/>
          <w:sz w:val="20"/>
        </w:rPr>
      </w:pPr>
    </w:p>
    <w:p w14:paraId="34EEACEA" w14:textId="04192712" w:rsidR="0013435C" w:rsidRDefault="0031647A" w:rsidP="007E708F">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en/of </w:t>
      </w:r>
      <w:r w:rsidRPr="00E16137">
        <w:rPr>
          <w:rFonts w:asciiTheme="minorHAnsi" w:hAnsiTheme="minorHAnsi"/>
          <w:spacing w:val="0"/>
          <w:sz w:val="20"/>
        </w:rPr>
        <w:t>*.doc(x)-bestand</w:t>
      </w:r>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*.doc(x)</w:t>
      </w:r>
      <w:r>
        <w:rPr>
          <w:rFonts w:asciiTheme="minorHAnsi" w:hAnsiTheme="minorHAnsi"/>
          <w:spacing w:val="0"/>
          <w:sz w:val="20"/>
        </w:rPr>
        <w:t xml:space="preserve"> </w:t>
      </w:r>
      <w:r w:rsidR="0013435C">
        <w:rPr>
          <w:rFonts w:asciiTheme="minorHAnsi" w:hAnsiTheme="minorHAnsi"/>
          <w:spacing w:val="0"/>
          <w:sz w:val="20"/>
        </w:rPr>
        <w:t xml:space="preserve">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7E708F">
      <w:pPr>
        <w:tabs>
          <w:tab w:val="left" w:pos="2552"/>
        </w:tabs>
        <w:suppressAutoHyphens/>
        <w:jc w:val="both"/>
        <w:rPr>
          <w:rFonts w:asciiTheme="minorHAnsi" w:hAnsiTheme="minorHAnsi"/>
          <w:spacing w:val="0"/>
          <w:sz w:val="20"/>
        </w:rPr>
      </w:pPr>
    </w:p>
    <w:p w14:paraId="156AB9BF" w14:textId="77777777" w:rsidR="00080482" w:rsidRDefault="0031647A" w:rsidP="007E708F">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en/of </w:t>
      </w:r>
      <w:r w:rsidRPr="00E16137">
        <w:rPr>
          <w:rFonts w:asciiTheme="minorHAnsi" w:hAnsiTheme="minorHAnsi"/>
          <w:spacing w:val="0"/>
          <w:sz w:val="20"/>
        </w:rPr>
        <w:t>*.doc(x)</w:t>
      </w:r>
      <w:r>
        <w:rPr>
          <w:rFonts w:asciiTheme="minorHAnsi" w:hAnsiTheme="minorHAnsi"/>
          <w:spacing w:val="0"/>
          <w:sz w:val="20"/>
        </w:rPr>
        <w:t xml:space="preserve"> </w:t>
      </w:r>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D33203">
        <w:rPr>
          <w:rFonts w:asciiTheme="minorHAnsi" w:hAnsiTheme="minorHAnsi"/>
          <w:spacing w:val="0"/>
          <w:sz w:val="20"/>
        </w:rPr>
        <w:t>I</w:t>
      </w:r>
      <w:r w:rsidRPr="00E16137">
        <w:rPr>
          <w:rFonts w:asciiTheme="minorHAnsi" w:hAnsiTheme="minorHAnsi"/>
          <w:spacing w:val="0"/>
          <w:sz w:val="20"/>
        </w:rPr>
        <w:t>nschrijver worden gebruikt voor het invullen van de formulieren en verklaringen.</w:t>
      </w:r>
      <w:r w:rsidR="0013435C">
        <w:rPr>
          <w:rFonts w:asciiTheme="minorHAnsi" w:hAnsiTheme="minorHAnsi"/>
          <w:spacing w:val="0"/>
          <w:sz w:val="20"/>
        </w:rPr>
        <w:t xml:space="preserve"> </w:t>
      </w:r>
    </w:p>
    <w:p w14:paraId="657FA29B" w14:textId="2A4D62C7" w:rsidR="001840C3" w:rsidRDefault="00D830DC" w:rsidP="007E708F">
      <w:pPr>
        <w:tabs>
          <w:tab w:val="left" w:pos="2552"/>
        </w:tabs>
        <w:suppressAutoHyphens/>
        <w:jc w:val="both"/>
        <w:rPr>
          <w:rFonts w:asciiTheme="minorHAnsi" w:hAnsiTheme="minorHAnsi"/>
          <w:spacing w:val="0"/>
          <w:sz w:val="20"/>
        </w:rPr>
      </w:pPr>
      <w:r w:rsidRPr="003A4878">
        <w:rPr>
          <w:rFonts w:asciiTheme="minorHAnsi" w:hAnsiTheme="minorHAnsi"/>
          <w:spacing w:val="0"/>
          <w:sz w:val="20"/>
        </w:rPr>
        <w:t>Het wijzigen van het format van de formulieren en verklaringen kan tot uitsluiting leiden van de</w:t>
      </w:r>
      <w:r w:rsidR="00731B47" w:rsidRPr="003A4878">
        <w:rPr>
          <w:rFonts w:asciiTheme="minorHAnsi" w:hAnsiTheme="minorHAnsi"/>
          <w:spacing w:val="0"/>
          <w:sz w:val="20"/>
        </w:rPr>
        <w:t xml:space="preserve"> </w:t>
      </w:r>
      <w:r w:rsidR="00DD7582" w:rsidRPr="003A4878">
        <w:rPr>
          <w:rFonts w:asciiTheme="minorHAnsi" w:hAnsiTheme="minorHAnsi"/>
          <w:spacing w:val="0"/>
          <w:sz w:val="20"/>
        </w:rPr>
        <w:t>Inschrijver</w:t>
      </w:r>
      <w:r w:rsidR="00731B47" w:rsidRPr="003A4878">
        <w:rPr>
          <w:rFonts w:asciiTheme="minorHAnsi" w:hAnsiTheme="minorHAnsi"/>
          <w:spacing w:val="0"/>
          <w:sz w:val="20"/>
        </w:rPr>
        <w:t xml:space="preserve"> </w:t>
      </w:r>
      <w:r w:rsidRPr="003A4878">
        <w:rPr>
          <w:rFonts w:asciiTheme="minorHAnsi" w:hAnsiTheme="minorHAnsi"/>
          <w:spacing w:val="0"/>
          <w:sz w:val="20"/>
        </w:rPr>
        <w:t>van verdere deelname aan de aanbestedingsprocedure.</w:t>
      </w:r>
    </w:p>
    <w:p w14:paraId="75D3368B" w14:textId="6A22BFD4" w:rsidR="00040866" w:rsidRDefault="00040866" w:rsidP="0013435C">
      <w:pPr>
        <w:tabs>
          <w:tab w:val="left" w:pos="2552"/>
        </w:tabs>
        <w:suppressAutoHyphens/>
        <w:jc w:val="both"/>
        <w:rPr>
          <w:rFonts w:asciiTheme="minorHAnsi" w:hAnsiTheme="minorHAnsi"/>
          <w:spacing w:val="0"/>
          <w:sz w:val="20"/>
        </w:rPr>
      </w:pPr>
    </w:p>
    <w:p w14:paraId="1A131E5A" w14:textId="4B75F20F" w:rsidR="00040866" w:rsidRPr="001E56E5" w:rsidRDefault="00040866" w:rsidP="00040866">
      <w:pPr>
        <w:pStyle w:val="Kop2"/>
      </w:pPr>
      <w:bookmarkStart w:id="32" w:name="_Toc100920876"/>
      <w:r>
        <w:t>Doelstelling</w:t>
      </w:r>
      <w:bookmarkEnd w:id="32"/>
    </w:p>
    <w:p w14:paraId="0480C1B4" w14:textId="36CAE0A2" w:rsidR="00040866" w:rsidRDefault="00040866" w:rsidP="00040866">
      <w:pPr>
        <w:tabs>
          <w:tab w:val="left" w:pos="2552"/>
        </w:tabs>
        <w:suppressAutoHyphens/>
        <w:jc w:val="both"/>
        <w:rPr>
          <w:rFonts w:asciiTheme="minorHAnsi" w:hAnsiTheme="minorHAnsi" w:cstheme="minorHAnsi"/>
          <w:sz w:val="20"/>
        </w:rPr>
      </w:pPr>
      <w:r w:rsidRPr="00933812">
        <w:rPr>
          <w:rFonts w:asciiTheme="minorHAnsi" w:hAnsiTheme="minorHAnsi" w:cstheme="minorHAnsi"/>
          <w:spacing w:val="0"/>
          <w:sz w:val="20"/>
        </w:rPr>
        <w:t>Het doel van deze aanbesteding is te komen tot een Overeenkomst</w:t>
      </w:r>
      <w:r w:rsidR="00933812" w:rsidRPr="00933812">
        <w:rPr>
          <w:rFonts w:asciiTheme="minorHAnsi" w:hAnsiTheme="minorHAnsi" w:cstheme="minorHAnsi"/>
          <w:spacing w:val="0"/>
          <w:sz w:val="20"/>
        </w:rPr>
        <w:t xml:space="preserve"> </w:t>
      </w:r>
      <w:r w:rsidR="00933812">
        <w:rPr>
          <w:rFonts w:asciiTheme="minorHAnsi" w:hAnsiTheme="minorHAnsi" w:cstheme="minorHAnsi"/>
          <w:spacing w:val="0"/>
          <w:sz w:val="20"/>
        </w:rPr>
        <w:t>met één (1) Opdrachtnem</w:t>
      </w:r>
      <w:r w:rsidR="00933812" w:rsidRPr="00994CE6">
        <w:rPr>
          <w:rFonts w:asciiTheme="minorHAnsi" w:hAnsiTheme="minorHAnsi" w:cstheme="minorHAnsi"/>
          <w:spacing w:val="0"/>
          <w:sz w:val="20"/>
        </w:rPr>
        <w:t xml:space="preserve">er voor de uitvoering van de Opdracht </w:t>
      </w:r>
      <w:r w:rsidR="00933812" w:rsidRPr="00994CE6">
        <w:rPr>
          <w:rFonts w:asciiTheme="minorHAnsi" w:hAnsiTheme="minorHAnsi" w:cstheme="minorHAnsi"/>
          <w:sz w:val="20"/>
        </w:rPr>
        <w:t xml:space="preserve">“Green Deal Loven </w:t>
      </w:r>
      <w:r w:rsidR="00FE66C2" w:rsidRPr="00994CE6">
        <w:rPr>
          <w:rFonts w:asciiTheme="minorHAnsi" w:hAnsiTheme="minorHAnsi" w:cstheme="minorHAnsi"/>
          <w:sz w:val="20"/>
        </w:rPr>
        <w:t>–</w:t>
      </w:r>
      <w:r w:rsidR="00933812" w:rsidRPr="00994CE6">
        <w:rPr>
          <w:rFonts w:asciiTheme="minorHAnsi" w:hAnsiTheme="minorHAnsi" w:cstheme="minorHAnsi"/>
          <w:sz w:val="20"/>
        </w:rPr>
        <w:t xml:space="preserve"> Kanaalzone</w:t>
      </w:r>
      <w:r w:rsidR="00FE66C2" w:rsidRPr="00994CE6">
        <w:rPr>
          <w:rFonts w:asciiTheme="minorHAnsi" w:hAnsiTheme="minorHAnsi" w:cstheme="minorHAnsi"/>
          <w:sz w:val="20"/>
        </w:rPr>
        <w:t xml:space="preserve"> (opstart en </w:t>
      </w:r>
      <w:r w:rsidR="00933812" w:rsidRPr="00994CE6">
        <w:rPr>
          <w:rFonts w:asciiTheme="minorHAnsi" w:hAnsiTheme="minorHAnsi" w:cstheme="minorHAnsi"/>
          <w:sz w:val="20"/>
        </w:rPr>
        <w:t>energietransitie</w:t>
      </w:r>
      <w:r w:rsidR="00FE66C2" w:rsidRPr="00994CE6">
        <w:rPr>
          <w:rFonts w:asciiTheme="minorHAnsi" w:hAnsiTheme="minorHAnsi" w:cstheme="minorHAnsi"/>
          <w:sz w:val="20"/>
        </w:rPr>
        <w:t>)</w:t>
      </w:r>
      <w:r w:rsidR="00933812" w:rsidRPr="00994CE6">
        <w:rPr>
          <w:rFonts w:asciiTheme="minorHAnsi" w:hAnsiTheme="minorHAnsi" w:cstheme="minorHAnsi"/>
          <w:sz w:val="20"/>
        </w:rPr>
        <w:t>”.</w:t>
      </w:r>
    </w:p>
    <w:p w14:paraId="335084BE" w14:textId="3301291E" w:rsidR="00933812" w:rsidRDefault="00933812" w:rsidP="00040866">
      <w:pPr>
        <w:tabs>
          <w:tab w:val="left" w:pos="2552"/>
        </w:tabs>
        <w:suppressAutoHyphens/>
        <w:jc w:val="both"/>
        <w:rPr>
          <w:rFonts w:asciiTheme="minorHAnsi" w:hAnsiTheme="minorHAnsi" w:cstheme="minorHAnsi"/>
          <w:sz w:val="20"/>
        </w:rPr>
      </w:pPr>
    </w:p>
    <w:p w14:paraId="4E93314C" w14:textId="77777777" w:rsidR="00933812" w:rsidRPr="00040866" w:rsidRDefault="00933812" w:rsidP="00040866">
      <w:pPr>
        <w:tabs>
          <w:tab w:val="left" w:pos="2552"/>
        </w:tabs>
        <w:suppressAutoHyphens/>
        <w:jc w:val="both"/>
        <w:rPr>
          <w:rFonts w:asciiTheme="minorHAnsi" w:hAnsiTheme="minorHAnsi" w:cstheme="minorHAnsi"/>
          <w:spacing w:val="0"/>
          <w:sz w:val="20"/>
          <w:highlight w:val="magenta"/>
        </w:rPr>
      </w:pPr>
    </w:p>
    <w:p w14:paraId="5226157C" w14:textId="77777777" w:rsidR="00040866" w:rsidRPr="003A4878" w:rsidRDefault="00040866" w:rsidP="0013435C">
      <w:pPr>
        <w:tabs>
          <w:tab w:val="left" w:pos="2552"/>
        </w:tabs>
        <w:suppressAutoHyphens/>
        <w:jc w:val="both"/>
        <w:rPr>
          <w:rFonts w:asciiTheme="minorHAnsi" w:hAnsiTheme="minorHAnsi"/>
          <w:spacing w:val="0"/>
          <w:sz w:val="20"/>
        </w:rPr>
      </w:pPr>
    </w:p>
    <w:p w14:paraId="6C8E07EC" w14:textId="707A13B4" w:rsidR="00B8045D" w:rsidRPr="001E56E5" w:rsidRDefault="00FA13A8" w:rsidP="007D599C">
      <w:pPr>
        <w:pStyle w:val="Kop1"/>
        <w:rPr>
          <w:rFonts w:asciiTheme="minorHAnsi" w:hAnsiTheme="minorHAnsi" w:cstheme="minorHAnsi"/>
        </w:rPr>
      </w:pPr>
      <w:r w:rsidRPr="003A4878">
        <w:rPr>
          <w:rFonts w:asciiTheme="minorHAnsi" w:hAnsiTheme="minorHAnsi"/>
          <w:b w:val="0"/>
          <w:snapToGrid/>
          <w:sz w:val="20"/>
          <w:szCs w:val="20"/>
        </w:rPr>
        <w:br w:type="page"/>
      </w:r>
      <w:bookmarkStart w:id="33" w:name="_Toc404621230"/>
      <w:bookmarkStart w:id="34" w:name="_Toc404622133"/>
      <w:bookmarkStart w:id="35" w:name="_Toc100920877"/>
      <w:r w:rsidR="00BF528A">
        <w:rPr>
          <w:rFonts w:asciiTheme="minorHAnsi" w:hAnsiTheme="minorHAnsi" w:cstheme="minorHAnsi"/>
        </w:rPr>
        <w:lastRenderedPageBreak/>
        <w:t>I</w:t>
      </w:r>
      <w:r w:rsidR="00F66BA9">
        <w:rPr>
          <w:rFonts w:asciiTheme="minorHAnsi" w:hAnsiTheme="minorHAnsi" w:cstheme="minorHAnsi"/>
        </w:rPr>
        <w:t>nformatie over de Opdracht</w:t>
      </w:r>
      <w:bookmarkEnd w:id="25"/>
      <w:bookmarkEnd w:id="26"/>
      <w:bookmarkEnd w:id="27"/>
      <w:bookmarkEnd w:id="28"/>
      <w:bookmarkEnd w:id="29"/>
      <w:bookmarkEnd w:id="30"/>
      <w:bookmarkEnd w:id="33"/>
      <w:bookmarkEnd w:id="34"/>
      <w:bookmarkEnd w:id="35"/>
    </w:p>
    <w:p w14:paraId="1FD2CCFE" w14:textId="1FA04C66" w:rsidR="00B8045D" w:rsidRPr="001E56E5" w:rsidRDefault="00B8045D" w:rsidP="006B613A">
      <w:pPr>
        <w:pStyle w:val="Kop2"/>
      </w:pPr>
      <w:bookmarkStart w:id="36" w:name="_Toc404621231"/>
      <w:bookmarkStart w:id="37" w:name="_Toc404622134"/>
      <w:bookmarkStart w:id="38" w:name="_Toc100920878"/>
      <w:r w:rsidRPr="001E56E5">
        <w:t>Opdrachttype</w:t>
      </w:r>
      <w:bookmarkEnd w:id="36"/>
      <w:bookmarkEnd w:id="37"/>
      <w:bookmarkEnd w:id="38"/>
    </w:p>
    <w:p w14:paraId="72A3DA2A" w14:textId="2156BE21" w:rsidR="00336361" w:rsidRDefault="00440492" w:rsidP="0020044D">
      <w:pPr>
        <w:rPr>
          <w:rFonts w:asciiTheme="minorHAnsi" w:hAnsiTheme="minorHAnsi" w:cstheme="minorHAnsi"/>
          <w:sz w:val="20"/>
        </w:rPr>
      </w:pPr>
      <w:r w:rsidRPr="00AD5347">
        <w:rPr>
          <w:rFonts w:asciiTheme="minorHAnsi" w:hAnsiTheme="minorHAnsi" w:cstheme="minorHAnsi"/>
          <w:sz w:val="20"/>
        </w:rPr>
        <w:t xml:space="preserve">Overheidsopdracht voor een </w:t>
      </w:r>
      <w:r w:rsidR="006C61C4" w:rsidRPr="00AD5347">
        <w:rPr>
          <w:rFonts w:asciiTheme="minorHAnsi" w:hAnsiTheme="minorHAnsi" w:cstheme="minorHAnsi"/>
          <w:sz w:val="20"/>
        </w:rPr>
        <w:t>Dienst</w:t>
      </w:r>
      <w:r w:rsidR="006A7C23" w:rsidRPr="00AD5347">
        <w:rPr>
          <w:rFonts w:asciiTheme="minorHAnsi" w:hAnsiTheme="minorHAnsi" w:cstheme="minorHAnsi"/>
          <w:sz w:val="20"/>
        </w:rPr>
        <w:t>.</w:t>
      </w:r>
      <w:bookmarkStart w:id="39" w:name="_Toc69987109"/>
    </w:p>
    <w:p w14:paraId="01F9B136" w14:textId="77777777" w:rsidR="0020044D" w:rsidRDefault="0020044D" w:rsidP="0020044D">
      <w:pPr>
        <w:rPr>
          <w:rFonts w:ascii="Calibri" w:hAnsi="Calibri"/>
          <w:b/>
          <w:snapToGrid w:val="0"/>
          <w:spacing w:val="0"/>
          <w:sz w:val="20"/>
        </w:rPr>
      </w:pPr>
    </w:p>
    <w:p w14:paraId="631E2F96" w14:textId="525A65CE" w:rsidR="00336361" w:rsidRPr="00E16137" w:rsidRDefault="0010415E" w:rsidP="006B613A">
      <w:pPr>
        <w:pStyle w:val="Kop2"/>
      </w:pPr>
      <w:bookmarkStart w:id="40" w:name="_Toc100920879"/>
      <w:r>
        <w:t>Contractvorm</w:t>
      </w:r>
      <w:bookmarkEnd w:id="39"/>
      <w:bookmarkEnd w:id="40"/>
    </w:p>
    <w:p w14:paraId="376B5CC7" w14:textId="3307A13E" w:rsidR="001D5F8F" w:rsidRDefault="001D5F8F" w:rsidP="001D5F8F">
      <w:pPr>
        <w:jc w:val="both"/>
        <w:rPr>
          <w:rFonts w:asciiTheme="minorHAnsi" w:hAnsiTheme="minorHAnsi"/>
          <w:sz w:val="20"/>
        </w:rPr>
      </w:pPr>
      <w:bookmarkStart w:id="41" w:name="_Hlk86067814"/>
      <w:bookmarkStart w:id="42" w:name="_Toc69987110"/>
      <w:r w:rsidRPr="00534236">
        <w:rPr>
          <w:rFonts w:asciiTheme="minorHAnsi" w:hAnsiTheme="minorHAnsi"/>
          <w:sz w:val="20"/>
        </w:rPr>
        <w:t xml:space="preserve">Het betreft een </w:t>
      </w:r>
      <w:r>
        <w:rPr>
          <w:rFonts w:asciiTheme="minorHAnsi" w:hAnsiTheme="minorHAnsi"/>
          <w:sz w:val="20"/>
        </w:rPr>
        <w:t xml:space="preserve">Overeenkomst voor de uitvoering van een Opdracht onder de </w:t>
      </w:r>
      <w:r w:rsidRPr="00184530">
        <w:rPr>
          <w:rFonts w:asciiTheme="minorHAnsi" w:hAnsiTheme="minorHAnsi"/>
          <w:sz w:val="20"/>
        </w:rPr>
        <w:t xml:space="preserve">‘Algemene Inkoopvoorwaarden voor leveringen en diensten Gemeente Tilburg’. </w:t>
      </w:r>
    </w:p>
    <w:p w14:paraId="2CD2FD62" w14:textId="77777777" w:rsidR="001D5F8F" w:rsidRDefault="001D5F8F" w:rsidP="001D5F8F">
      <w:pPr>
        <w:jc w:val="both"/>
        <w:rPr>
          <w:rFonts w:asciiTheme="minorHAnsi" w:hAnsiTheme="minorHAnsi"/>
          <w:sz w:val="20"/>
        </w:rPr>
      </w:pPr>
    </w:p>
    <w:p w14:paraId="354F7032" w14:textId="113403A8" w:rsidR="001D5F8F" w:rsidRDefault="001D5F8F" w:rsidP="001D5F8F">
      <w:pPr>
        <w:jc w:val="both"/>
        <w:rPr>
          <w:rFonts w:asciiTheme="minorHAnsi" w:hAnsiTheme="minorHAnsi"/>
          <w:sz w:val="20"/>
        </w:rPr>
      </w:pPr>
      <w:r w:rsidRPr="00E21C41">
        <w:rPr>
          <w:rFonts w:asciiTheme="minorHAnsi" w:hAnsiTheme="minorHAnsi"/>
          <w:sz w:val="20"/>
        </w:rPr>
        <w:t xml:space="preserve">De algemene leveringsvoorwaarden en andere voorwaarden van de Inschrijver zijn expliciet uitgesloten. </w:t>
      </w:r>
    </w:p>
    <w:p w14:paraId="438FEE9A" w14:textId="77777777" w:rsidR="001D5F8F" w:rsidRDefault="001D5F8F" w:rsidP="001D5F8F">
      <w:pPr>
        <w:jc w:val="both"/>
        <w:rPr>
          <w:rFonts w:asciiTheme="minorHAnsi" w:hAnsiTheme="minorHAnsi"/>
          <w:sz w:val="20"/>
        </w:rPr>
      </w:pPr>
    </w:p>
    <w:p w14:paraId="03C16BE1" w14:textId="231579B6" w:rsidR="001D5F8F" w:rsidRDefault="001D5F8F" w:rsidP="001D5F8F">
      <w:pPr>
        <w:jc w:val="both"/>
        <w:rPr>
          <w:rFonts w:asciiTheme="minorHAnsi" w:hAnsiTheme="minorHAnsi"/>
          <w:sz w:val="20"/>
        </w:rPr>
      </w:pPr>
      <w:r w:rsidRPr="00CF71EC">
        <w:rPr>
          <w:rFonts w:asciiTheme="minorHAnsi" w:hAnsiTheme="minorHAnsi"/>
          <w:sz w:val="20"/>
        </w:rPr>
        <w:t xml:space="preserve">Op de uitvoering van de Opdracht is de </w:t>
      </w:r>
      <w:r w:rsidRPr="0070298F">
        <w:rPr>
          <w:rFonts w:asciiTheme="minorHAnsi" w:hAnsiTheme="minorHAnsi"/>
          <w:sz w:val="20"/>
        </w:rPr>
        <w:t xml:space="preserve">als bijlage </w:t>
      </w:r>
      <w:r w:rsidR="005E0CD8" w:rsidRPr="0070298F">
        <w:rPr>
          <w:rFonts w:asciiTheme="minorHAnsi" w:hAnsiTheme="minorHAnsi"/>
          <w:sz w:val="20"/>
        </w:rPr>
        <w:t>7</w:t>
      </w:r>
      <w:r w:rsidRPr="0070298F">
        <w:rPr>
          <w:rFonts w:asciiTheme="minorHAnsi" w:hAnsiTheme="minorHAnsi"/>
          <w:sz w:val="20"/>
        </w:rPr>
        <w:t xml:space="preserve"> bijgevoegde</w:t>
      </w:r>
      <w:r w:rsidRPr="00CF71EC">
        <w:rPr>
          <w:rFonts w:asciiTheme="minorHAnsi" w:hAnsiTheme="minorHAnsi"/>
          <w:sz w:val="20"/>
        </w:rPr>
        <w:t xml:space="preserve"> </w:t>
      </w:r>
      <w:r>
        <w:rPr>
          <w:rFonts w:asciiTheme="minorHAnsi" w:hAnsiTheme="minorHAnsi"/>
          <w:sz w:val="20"/>
        </w:rPr>
        <w:t>Concepto</w:t>
      </w:r>
      <w:r w:rsidRPr="00CF71EC">
        <w:rPr>
          <w:rFonts w:asciiTheme="minorHAnsi" w:hAnsiTheme="minorHAnsi"/>
          <w:sz w:val="20"/>
        </w:rPr>
        <w:t xml:space="preserve">vereenkomst van </w:t>
      </w:r>
      <w:r w:rsidRPr="0033386C">
        <w:rPr>
          <w:rFonts w:asciiTheme="minorHAnsi" w:hAnsiTheme="minorHAnsi"/>
          <w:sz w:val="20"/>
        </w:rPr>
        <w:t xml:space="preserve">toepassing. </w:t>
      </w:r>
    </w:p>
    <w:p w14:paraId="09EB1183" w14:textId="1A0B92A1" w:rsidR="00193DE8" w:rsidRDefault="00193DE8" w:rsidP="001D5F8F">
      <w:pPr>
        <w:jc w:val="both"/>
        <w:rPr>
          <w:rFonts w:asciiTheme="minorHAnsi" w:hAnsiTheme="minorHAnsi"/>
          <w:sz w:val="20"/>
        </w:rPr>
      </w:pPr>
    </w:p>
    <w:p w14:paraId="03A740A6" w14:textId="7673CEEF" w:rsidR="00B8045D" w:rsidRPr="006F4260" w:rsidRDefault="00817261" w:rsidP="006B613A">
      <w:pPr>
        <w:pStyle w:val="Kop2"/>
      </w:pPr>
      <w:bookmarkStart w:id="43" w:name="_Ref230154534"/>
      <w:bookmarkStart w:id="44" w:name="_Toc404621234"/>
      <w:bookmarkStart w:id="45" w:name="_Toc404622137"/>
      <w:bookmarkStart w:id="46" w:name="_Toc100920880"/>
      <w:bookmarkEnd w:id="41"/>
      <w:bookmarkEnd w:id="42"/>
      <w:r>
        <w:t>Korte o</w:t>
      </w:r>
      <w:r w:rsidR="00972761">
        <w:t xml:space="preserve">mschrijving van </w:t>
      </w:r>
      <w:r>
        <w:t>de Opdracht</w:t>
      </w:r>
      <w:bookmarkEnd w:id="43"/>
      <w:bookmarkEnd w:id="44"/>
      <w:bookmarkEnd w:id="45"/>
      <w:bookmarkEnd w:id="46"/>
    </w:p>
    <w:p w14:paraId="32FEA5F2" w14:textId="2919434E" w:rsidR="00524864" w:rsidRDefault="00524864" w:rsidP="007D42E6">
      <w:pPr>
        <w:jc w:val="both"/>
        <w:rPr>
          <w:rFonts w:asciiTheme="minorHAnsi" w:hAnsiTheme="minorHAnsi" w:cs="Arial"/>
          <w:sz w:val="20"/>
        </w:rPr>
      </w:pPr>
      <w:r w:rsidRPr="00444711">
        <w:rPr>
          <w:rFonts w:asciiTheme="minorHAnsi" w:hAnsiTheme="minorHAnsi" w:cs="Arial"/>
          <w:sz w:val="20"/>
        </w:rPr>
        <w:t>De Gemeente Tilburg start met een tweejarige Green Deal op de bedrijventerreinen Loven en Kanaalzone. In deze Green Deal wordt er gewerkt aan de 3 thema’s energietransitie, circulaire economie en klimaatadaptatie. De twee terreinen samen bevatten ongeveer 450 bedrijven. Doel is om minimaal 25% van de bedrijven actief te laten deelnemen aan de Green Deal, zodat zij overgaan tot het uitvoeren van (verdere) duurzame maatregelen.</w:t>
      </w:r>
    </w:p>
    <w:p w14:paraId="4937CB4C" w14:textId="7C7EF2C7" w:rsidR="00EC7D85" w:rsidRDefault="00EC7D85" w:rsidP="007D42E6">
      <w:pPr>
        <w:jc w:val="both"/>
        <w:rPr>
          <w:rFonts w:asciiTheme="minorHAnsi" w:hAnsiTheme="minorHAnsi" w:cs="Arial"/>
          <w:sz w:val="20"/>
        </w:rPr>
      </w:pPr>
    </w:p>
    <w:p w14:paraId="000B2D8D" w14:textId="4B3999C5" w:rsidR="00EC7D85" w:rsidRPr="00EC7D85" w:rsidRDefault="00EC7D85" w:rsidP="00EC7D85">
      <w:pPr>
        <w:jc w:val="both"/>
        <w:rPr>
          <w:rFonts w:asciiTheme="minorHAnsi" w:hAnsiTheme="minorHAnsi" w:cs="Arial"/>
          <w:sz w:val="20"/>
        </w:rPr>
      </w:pPr>
      <w:r w:rsidRPr="00EC7D85">
        <w:rPr>
          <w:rFonts w:asciiTheme="minorHAnsi" w:hAnsiTheme="minorHAnsi" w:cs="Arial"/>
          <w:sz w:val="20"/>
        </w:rPr>
        <w:t xml:space="preserve">Voor de uitvoering van een </w:t>
      </w:r>
      <w:r w:rsidRPr="00EC7D85">
        <w:rPr>
          <w:rFonts w:asciiTheme="minorHAnsi" w:hAnsiTheme="minorHAnsi" w:cs="Arial"/>
          <w:b/>
          <w:bCs/>
          <w:sz w:val="20"/>
        </w:rPr>
        <w:t>deel</w:t>
      </w:r>
      <w:r w:rsidRPr="00EC7D85">
        <w:rPr>
          <w:rFonts w:asciiTheme="minorHAnsi" w:hAnsiTheme="minorHAnsi" w:cs="Arial"/>
          <w:sz w:val="20"/>
        </w:rPr>
        <w:t xml:space="preserve"> van deze Green Deal zoekt de gemeente Tilburg een uitvoerende partij. Die partij zal de volgende 3 onderdelen uitvoeren:</w:t>
      </w:r>
    </w:p>
    <w:p w14:paraId="47DF303F" w14:textId="77777777" w:rsidR="00EC7D85" w:rsidRPr="00EC7D85" w:rsidRDefault="00EC7D85" w:rsidP="00EC7D85">
      <w:pPr>
        <w:jc w:val="both"/>
        <w:rPr>
          <w:rFonts w:asciiTheme="minorHAnsi" w:hAnsiTheme="minorHAnsi" w:cs="Arial"/>
          <w:sz w:val="20"/>
        </w:rPr>
      </w:pPr>
    </w:p>
    <w:p w14:paraId="584AB94D" w14:textId="59E8DB4E" w:rsidR="00EC7D85" w:rsidRPr="00EC7D85" w:rsidRDefault="00EC7D85" w:rsidP="005A07CE">
      <w:pPr>
        <w:pStyle w:val="Lijstalinea"/>
        <w:numPr>
          <w:ilvl w:val="0"/>
          <w:numId w:val="38"/>
        </w:numPr>
        <w:jc w:val="both"/>
        <w:rPr>
          <w:rFonts w:asciiTheme="minorHAnsi" w:hAnsiTheme="minorHAnsi" w:cs="Arial"/>
          <w:sz w:val="20"/>
        </w:rPr>
      </w:pPr>
      <w:r w:rsidRPr="00EC7D85">
        <w:rPr>
          <w:rFonts w:asciiTheme="minorHAnsi" w:hAnsiTheme="minorHAnsi" w:cs="Arial"/>
          <w:sz w:val="20"/>
        </w:rPr>
        <w:t xml:space="preserve">De voorbereiding van de opstart van de Green Deal en het voeren van behoeftebepalingsgesprekken. </w:t>
      </w:r>
    </w:p>
    <w:p w14:paraId="45B3B356" w14:textId="77777777" w:rsidR="00EC7D85" w:rsidRPr="00EC7D85" w:rsidRDefault="00EC7D85" w:rsidP="00EC7D85">
      <w:pPr>
        <w:pStyle w:val="Lijstalinea"/>
        <w:ind w:left="2705"/>
        <w:jc w:val="both"/>
        <w:rPr>
          <w:rFonts w:asciiTheme="minorHAnsi" w:hAnsiTheme="minorHAnsi" w:cs="Arial"/>
          <w:sz w:val="20"/>
        </w:rPr>
      </w:pPr>
      <w:r w:rsidRPr="00EC7D85">
        <w:rPr>
          <w:rFonts w:asciiTheme="minorHAnsi" w:hAnsiTheme="minorHAnsi" w:cs="Arial"/>
          <w:sz w:val="20"/>
        </w:rPr>
        <w:t>Dit onderdeel van de Opdracht richt zich op de volle breedte van de Green Deal en raakt dus de thema’s Energie(transitie), Circulair en Klimaatadaptatie.</w:t>
      </w:r>
    </w:p>
    <w:p w14:paraId="19F3C775" w14:textId="77777777" w:rsidR="00EC7D85" w:rsidRPr="00EC7D85" w:rsidRDefault="00EC7D85" w:rsidP="00EC7D85">
      <w:pPr>
        <w:jc w:val="both"/>
        <w:rPr>
          <w:rFonts w:asciiTheme="minorHAnsi" w:hAnsiTheme="minorHAnsi" w:cs="Arial"/>
          <w:sz w:val="20"/>
        </w:rPr>
      </w:pPr>
    </w:p>
    <w:p w14:paraId="3837857B" w14:textId="0C40A63D" w:rsidR="00EC7D85" w:rsidRPr="00EC7D85" w:rsidRDefault="00EC7D85" w:rsidP="005A07CE">
      <w:pPr>
        <w:pStyle w:val="Lijstalinea"/>
        <w:numPr>
          <w:ilvl w:val="0"/>
          <w:numId w:val="38"/>
        </w:numPr>
        <w:jc w:val="both"/>
        <w:rPr>
          <w:rFonts w:asciiTheme="minorHAnsi" w:hAnsiTheme="minorHAnsi" w:cs="Arial"/>
          <w:sz w:val="20"/>
        </w:rPr>
      </w:pPr>
      <w:r w:rsidRPr="00EC7D85">
        <w:rPr>
          <w:rFonts w:asciiTheme="minorHAnsi" w:hAnsiTheme="minorHAnsi" w:cs="Arial"/>
          <w:sz w:val="20"/>
        </w:rPr>
        <w:t>Het ontwikkelen en uitvoeren van modules die door individuele ondernemers afgenomen kunnen worden binnen het thema Energie(transitie).</w:t>
      </w:r>
    </w:p>
    <w:p w14:paraId="45089F71" w14:textId="77777777" w:rsidR="00EC7D85" w:rsidRPr="00EC7D85" w:rsidRDefault="00EC7D85" w:rsidP="00EC7D85">
      <w:pPr>
        <w:jc w:val="both"/>
        <w:rPr>
          <w:rFonts w:asciiTheme="minorHAnsi" w:hAnsiTheme="minorHAnsi" w:cs="Arial"/>
          <w:sz w:val="20"/>
        </w:rPr>
      </w:pPr>
    </w:p>
    <w:p w14:paraId="2D34CA22" w14:textId="1DCC0054" w:rsidR="00EC7D85" w:rsidRPr="00EC7D85" w:rsidRDefault="00EC7D85" w:rsidP="005A07CE">
      <w:pPr>
        <w:pStyle w:val="Lijstalinea"/>
        <w:numPr>
          <w:ilvl w:val="0"/>
          <w:numId w:val="38"/>
        </w:numPr>
        <w:jc w:val="both"/>
        <w:rPr>
          <w:rFonts w:asciiTheme="minorHAnsi" w:hAnsiTheme="minorHAnsi" w:cs="Arial"/>
          <w:sz w:val="20"/>
        </w:rPr>
      </w:pPr>
      <w:r w:rsidRPr="00EC7D85">
        <w:rPr>
          <w:rFonts w:asciiTheme="minorHAnsi" w:hAnsiTheme="minorHAnsi" w:cs="Arial"/>
          <w:sz w:val="20"/>
        </w:rPr>
        <w:t>De projectbeheersing op bovenstaande onderdelen en deelname aan de projectgroep Green Deal.</w:t>
      </w:r>
    </w:p>
    <w:p w14:paraId="243947DD" w14:textId="7FBB6093" w:rsidR="00524864" w:rsidRDefault="00524864" w:rsidP="00524864">
      <w:pPr>
        <w:jc w:val="both"/>
        <w:rPr>
          <w:rFonts w:asciiTheme="minorHAnsi" w:hAnsiTheme="minorHAnsi" w:cs="Arial"/>
          <w:sz w:val="20"/>
        </w:rPr>
      </w:pPr>
    </w:p>
    <w:p w14:paraId="67AFB09B" w14:textId="77777777" w:rsidR="005A07CE" w:rsidRPr="0070298F" w:rsidRDefault="005A07CE" w:rsidP="005A07CE">
      <w:pPr>
        <w:jc w:val="both"/>
        <w:rPr>
          <w:rFonts w:asciiTheme="minorHAnsi" w:hAnsiTheme="minorHAnsi"/>
          <w:sz w:val="20"/>
        </w:rPr>
      </w:pPr>
      <w:r>
        <w:rPr>
          <w:rFonts w:asciiTheme="minorHAnsi" w:hAnsiTheme="minorHAnsi"/>
          <w:sz w:val="20"/>
        </w:rPr>
        <w:t xml:space="preserve">Voor een uitgebreide beschrijving van de Opdracht </w:t>
      </w:r>
      <w:r w:rsidRPr="0070298F">
        <w:rPr>
          <w:rFonts w:asciiTheme="minorHAnsi" w:hAnsiTheme="minorHAnsi"/>
          <w:sz w:val="20"/>
        </w:rPr>
        <w:t>wordt verwezen naar de Opdrachtbeschrijving en Programma van Eisen.</w:t>
      </w:r>
    </w:p>
    <w:p w14:paraId="5274D8D8" w14:textId="5A1717DA" w:rsidR="005A07CE" w:rsidRDefault="005A07CE" w:rsidP="00524864">
      <w:pPr>
        <w:jc w:val="both"/>
        <w:rPr>
          <w:rFonts w:asciiTheme="minorHAnsi" w:hAnsiTheme="minorHAnsi" w:cs="Arial"/>
          <w:sz w:val="20"/>
        </w:rPr>
      </w:pPr>
    </w:p>
    <w:p w14:paraId="42FAF577" w14:textId="77777777" w:rsidR="005A07CE" w:rsidRPr="00524864" w:rsidRDefault="005A07CE" w:rsidP="00524864">
      <w:pPr>
        <w:jc w:val="both"/>
        <w:rPr>
          <w:rFonts w:asciiTheme="minorHAnsi" w:hAnsiTheme="minorHAnsi" w:cs="Arial"/>
          <w:sz w:val="20"/>
        </w:rPr>
      </w:pPr>
    </w:p>
    <w:p w14:paraId="7EA0CB18" w14:textId="2A8170ED" w:rsidR="00DC458A" w:rsidRDefault="00DC458A">
      <w:pPr>
        <w:ind w:left="0"/>
        <w:rPr>
          <w:rFonts w:ascii="Calibri" w:hAnsi="Calibri"/>
          <w:b/>
          <w:snapToGrid w:val="0"/>
          <w:spacing w:val="0"/>
          <w:sz w:val="20"/>
        </w:rPr>
      </w:pPr>
    </w:p>
    <w:p w14:paraId="7214DB69" w14:textId="77777777" w:rsidR="00EC7D85" w:rsidRDefault="00EC7D85">
      <w:pPr>
        <w:ind w:left="0"/>
        <w:rPr>
          <w:rFonts w:ascii="Calibri" w:hAnsi="Calibri"/>
          <w:b/>
          <w:snapToGrid w:val="0"/>
          <w:spacing w:val="0"/>
          <w:sz w:val="20"/>
        </w:rPr>
      </w:pPr>
      <w:r>
        <w:br w:type="page"/>
      </w:r>
    </w:p>
    <w:p w14:paraId="50FC72CF" w14:textId="3AF8B3C2" w:rsidR="007D42E6" w:rsidRPr="001B78DA" w:rsidRDefault="00817261" w:rsidP="006B613A">
      <w:pPr>
        <w:pStyle w:val="Kop2"/>
      </w:pPr>
      <w:bookmarkStart w:id="47" w:name="_Toc100920881"/>
      <w:r>
        <w:lastRenderedPageBreak/>
        <w:t>Aard</w:t>
      </w:r>
      <w:r w:rsidRPr="001B78DA">
        <w:t>, omvang en duur van de Overeenkomst</w:t>
      </w:r>
      <w:bookmarkEnd w:id="47"/>
      <w:r w:rsidR="00972761" w:rsidRPr="001B78DA">
        <w:t xml:space="preserve"> </w:t>
      </w:r>
    </w:p>
    <w:p w14:paraId="2415BD1C" w14:textId="043C4B51" w:rsidR="00FF3EFB" w:rsidRDefault="00EA517E" w:rsidP="007E708F">
      <w:pPr>
        <w:jc w:val="both"/>
        <w:rPr>
          <w:rFonts w:asciiTheme="minorHAnsi" w:hAnsiTheme="minorHAnsi" w:cstheme="minorHAnsi"/>
          <w:sz w:val="20"/>
        </w:rPr>
      </w:pPr>
      <w:r w:rsidRPr="001B78DA">
        <w:rPr>
          <w:rFonts w:asciiTheme="minorHAnsi" w:hAnsiTheme="minorHAnsi" w:cstheme="minorHAnsi"/>
          <w:spacing w:val="0"/>
          <w:sz w:val="20"/>
        </w:rPr>
        <w:t xml:space="preserve">De aanbestedende dienst heeft ervoor gekozen om een Nationale aanbesteding te </w:t>
      </w:r>
      <w:r w:rsidRPr="005A07CE">
        <w:rPr>
          <w:rFonts w:asciiTheme="minorHAnsi" w:hAnsiTheme="minorHAnsi" w:cstheme="minorHAnsi"/>
          <w:spacing w:val="0"/>
          <w:sz w:val="20"/>
        </w:rPr>
        <w:t xml:space="preserve">doorlopen volgens de openbare procedure om op deze wijze te komen tot een overeenkomst voor </w:t>
      </w:r>
      <w:r w:rsidRPr="005A07CE">
        <w:rPr>
          <w:rFonts w:asciiTheme="minorHAnsi" w:hAnsiTheme="minorHAnsi" w:cstheme="minorHAnsi"/>
          <w:sz w:val="20"/>
        </w:rPr>
        <w:t xml:space="preserve">het project </w:t>
      </w:r>
      <w:r w:rsidR="001B78DA" w:rsidRPr="005A07CE">
        <w:rPr>
          <w:rFonts w:asciiTheme="minorHAnsi" w:hAnsiTheme="minorHAnsi" w:cstheme="minorHAnsi"/>
          <w:sz w:val="20"/>
        </w:rPr>
        <w:t>“Green Deal Loven - Kanaalzone (opstart en energietransitie)”</w:t>
      </w:r>
      <w:r w:rsidRPr="005A07CE">
        <w:rPr>
          <w:rFonts w:asciiTheme="minorHAnsi" w:hAnsiTheme="minorHAnsi" w:cstheme="minorHAnsi"/>
          <w:sz w:val="20"/>
        </w:rPr>
        <w:t>.</w:t>
      </w:r>
      <w:r w:rsidRPr="001B78DA">
        <w:rPr>
          <w:rFonts w:asciiTheme="minorHAnsi" w:hAnsiTheme="minorHAnsi" w:cstheme="minorHAnsi"/>
          <w:sz w:val="20"/>
        </w:rPr>
        <w:t xml:space="preserve"> </w:t>
      </w:r>
    </w:p>
    <w:p w14:paraId="18222830" w14:textId="77777777" w:rsidR="00FF3EFB" w:rsidRDefault="00FF3EFB" w:rsidP="007E708F">
      <w:pPr>
        <w:jc w:val="both"/>
        <w:rPr>
          <w:rFonts w:asciiTheme="minorHAnsi" w:hAnsiTheme="minorHAnsi" w:cstheme="minorHAnsi"/>
          <w:sz w:val="20"/>
        </w:rPr>
      </w:pPr>
    </w:p>
    <w:p w14:paraId="2A9665AC" w14:textId="77777777" w:rsidR="005A07CE" w:rsidRDefault="005A07CE" w:rsidP="005A07CE">
      <w:pPr>
        <w:rPr>
          <w:rFonts w:asciiTheme="minorHAnsi" w:hAnsiTheme="minorHAnsi"/>
          <w:sz w:val="20"/>
        </w:rPr>
      </w:pPr>
      <w:r w:rsidRPr="0070298F">
        <w:rPr>
          <w:rFonts w:asciiTheme="minorHAnsi" w:hAnsiTheme="minorHAnsi"/>
          <w:sz w:val="20"/>
        </w:rPr>
        <w:t>Tevens wordt verwezen naar de Opdrachtbeschrijving en Programma van Eisen.</w:t>
      </w:r>
    </w:p>
    <w:p w14:paraId="1701ABBF" w14:textId="77777777" w:rsidR="00EA517E" w:rsidRDefault="00EA517E" w:rsidP="007E708F">
      <w:pPr>
        <w:jc w:val="both"/>
        <w:rPr>
          <w:rFonts w:asciiTheme="minorHAnsi" w:hAnsiTheme="minorHAnsi" w:cstheme="minorHAnsi"/>
          <w:spacing w:val="0"/>
          <w:sz w:val="20"/>
          <w:highlight w:val="yellow"/>
        </w:rPr>
      </w:pPr>
    </w:p>
    <w:p w14:paraId="2AF29DE9" w14:textId="7ED43AEF" w:rsidR="000F25F0" w:rsidRDefault="007A5DF3" w:rsidP="007E708F">
      <w:pPr>
        <w:jc w:val="both"/>
        <w:rPr>
          <w:rFonts w:asciiTheme="minorHAnsi" w:hAnsiTheme="minorHAnsi" w:cs="Calibri"/>
          <w:sz w:val="20"/>
        </w:rPr>
      </w:pPr>
      <w:r w:rsidRPr="007A5DF3">
        <w:rPr>
          <w:rFonts w:asciiTheme="minorHAnsi" w:hAnsiTheme="minorHAnsi" w:cs="Calibri"/>
          <w:sz w:val="20"/>
        </w:rPr>
        <w:t>De</w:t>
      </w:r>
      <w:r>
        <w:rPr>
          <w:rFonts w:asciiTheme="minorHAnsi" w:hAnsiTheme="minorHAnsi" w:cs="Calibri"/>
          <w:sz w:val="20"/>
        </w:rPr>
        <w:t xml:space="preserve"> </w:t>
      </w:r>
      <w:r w:rsidRPr="007A5DF3">
        <w:rPr>
          <w:rFonts w:asciiTheme="minorHAnsi" w:hAnsiTheme="minorHAnsi" w:cs="Calibri"/>
          <w:sz w:val="20"/>
        </w:rPr>
        <w:t xml:space="preserve">Overeenkomst treedt in werking op 01-09-2022 en </w:t>
      </w:r>
      <w:r w:rsidR="00CE5ADF">
        <w:rPr>
          <w:rFonts w:asciiTheme="minorHAnsi" w:hAnsiTheme="minorHAnsi" w:cs="Calibri"/>
          <w:sz w:val="20"/>
        </w:rPr>
        <w:t>wordt</w:t>
      </w:r>
      <w:r w:rsidRPr="007A5DF3">
        <w:rPr>
          <w:rFonts w:asciiTheme="minorHAnsi" w:hAnsiTheme="minorHAnsi" w:cs="Calibri"/>
          <w:sz w:val="20"/>
        </w:rPr>
        <w:t xml:space="preserve"> aangegaan voor een periode van twee (2) jaar die van </w:t>
      </w:r>
      <w:r w:rsidRPr="00444711">
        <w:rPr>
          <w:rFonts w:asciiTheme="minorHAnsi" w:hAnsiTheme="minorHAnsi" w:cs="Calibri"/>
          <w:sz w:val="20"/>
        </w:rPr>
        <w:t>rechtswege eindigt op 31-08-2024 met een optionele uitloopperiode van maximaal één (1) jaar.</w:t>
      </w:r>
      <w:r w:rsidRPr="007A5DF3">
        <w:rPr>
          <w:rFonts w:asciiTheme="minorHAnsi" w:hAnsiTheme="minorHAnsi" w:cs="Calibri"/>
          <w:sz w:val="20"/>
        </w:rPr>
        <w:t xml:space="preserve"> </w:t>
      </w:r>
    </w:p>
    <w:p w14:paraId="091AE0B3" w14:textId="77777777" w:rsidR="000F25F0" w:rsidRDefault="000F25F0" w:rsidP="007E708F">
      <w:pPr>
        <w:jc w:val="both"/>
        <w:rPr>
          <w:rFonts w:asciiTheme="minorHAnsi" w:hAnsiTheme="minorHAnsi" w:cs="Calibri"/>
          <w:sz w:val="20"/>
        </w:rPr>
      </w:pPr>
    </w:p>
    <w:p w14:paraId="012ACB06" w14:textId="6F4B08EB" w:rsidR="006236DE" w:rsidRPr="00444711" w:rsidRDefault="000F25F0" w:rsidP="007E708F">
      <w:pPr>
        <w:jc w:val="both"/>
        <w:rPr>
          <w:rFonts w:asciiTheme="minorHAnsi" w:hAnsiTheme="minorHAnsi" w:cs="Calibri"/>
          <w:sz w:val="20"/>
        </w:rPr>
      </w:pPr>
      <w:r w:rsidRPr="00444711">
        <w:rPr>
          <w:rFonts w:asciiTheme="minorHAnsi" w:hAnsiTheme="minorHAnsi" w:cs="Calibri"/>
          <w:sz w:val="20"/>
        </w:rPr>
        <w:t>De optionele uitloopperiode is bedoeld voor het afronden van reeds opgestarte werkzaamheden binnen de Opdracht</w:t>
      </w:r>
      <w:r w:rsidR="00CE5ADF">
        <w:rPr>
          <w:rFonts w:asciiTheme="minorHAnsi" w:hAnsiTheme="minorHAnsi" w:cs="Calibri"/>
          <w:sz w:val="20"/>
        </w:rPr>
        <w:t>, op verzoek en na toestemming van de Opdrachtgever,</w:t>
      </w:r>
      <w:r w:rsidR="00723ECB" w:rsidRPr="00444711">
        <w:rPr>
          <w:rFonts w:asciiTheme="minorHAnsi" w:hAnsiTheme="minorHAnsi" w:cs="Calibri"/>
          <w:sz w:val="20"/>
        </w:rPr>
        <w:t xml:space="preserve"> zonder verrekening</w:t>
      </w:r>
      <w:r w:rsidR="006236DE" w:rsidRPr="00444711">
        <w:rPr>
          <w:rFonts w:asciiTheme="minorHAnsi" w:hAnsiTheme="minorHAnsi" w:cs="Calibri"/>
          <w:sz w:val="20"/>
        </w:rPr>
        <w:t xml:space="preserve"> van kosten.</w:t>
      </w:r>
    </w:p>
    <w:p w14:paraId="38D49435" w14:textId="467F17DA" w:rsidR="007A5DF3" w:rsidRDefault="007A5DF3" w:rsidP="007E708F">
      <w:pPr>
        <w:jc w:val="both"/>
        <w:rPr>
          <w:rFonts w:asciiTheme="minorHAnsi" w:hAnsiTheme="minorHAnsi" w:cs="Calibri"/>
          <w:sz w:val="20"/>
        </w:rPr>
      </w:pPr>
      <w:r w:rsidRPr="00444711">
        <w:rPr>
          <w:rFonts w:asciiTheme="minorHAnsi" w:hAnsiTheme="minorHAnsi" w:cs="Calibri"/>
          <w:sz w:val="20"/>
        </w:rPr>
        <w:t xml:space="preserve">De </w:t>
      </w:r>
      <w:r w:rsidR="00CE5ADF">
        <w:rPr>
          <w:rFonts w:asciiTheme="minorHAnsi" w:hAnsiTheme="minorHAnsi" w:cs="Calibri"/>
          <w:sz w:val="20"/>
        </w:rPr>
        <w:t>O</w:t>
      </w:r>
      <w:r w:rsidRPr="00444711">
        <w:rPr>
          <w:rFonts w:asciiTheme="minorHAnsi" w:hAnsiTheme="minorHAnsi" w:cs="Calibri"/>
          <w:sz w:val="20"/>
        </w:rPr>
        <w:t xml:space="preserve">pdrachtgever zal uiterlijk 3 maanden voor de einddatum van de Overeenkomst aan </w:t>
      </w:r>
      <w:r w:rsidR="00CE5ADF">
        <w:rPr>
          <w:rFonts w:asciiTheme="minorHAnsi" w:hAnsiTheme="minorHAnsi" w:cs="Calibri"/>
          <w:sz w:val="20"/>
        </w:rPr>
        <w:t>O</w:t>
      </w:r>
      <w:r w:rsidRPr="00444711">
        <w:rPr>
          <w:rFonts w:asciiTheme="minorHAnsi" w:hAnsiTheme="minorHAnsi" w:cs="Calibri"/>
          <w:sz w:val="20"/>
        </w:rPr>
        <w:t xml:space="preserve">pdrachtnemer berichten of zij de </w:t>
      </w:r>
      <w:r w:rsidR="000F25F0" w:rsidRPr="00444711">
        <w:rPr>
          <w:rFonts w:asciiTheme="minorHAnsi" w:hAnsiTheme="minorHAnsi" w:cs="Calibri"/>
          <w:sz w:val="20"/>
        </w:rPr>
        <w:t>uitloopperiode</w:t>
      </w:r>
      <w:r w:rsidRPr="00444711">
        <w:rPr>
          <w:rFonts w:asciiTheme="minorHAnsi" w:hAnsiTheme="minorHAnsi" w:cs="Calibri"/>
          <w:sz w:val="20"/>
        </w:rPr>
        <w:t xml:space="preserve"> wenst in te zetten.</w:t>
      </w:r>
    </w:p>
    <w:p w14:paraId="5ADFF0F2" w14:textId="77777777" w:rsidR="00EA517E" w:rsidRPr="00817261" w:rsidRDefault="00EA517E" w:rsidP="007E708F">
      <w:pPr>
        <w:jc w:val="both"/>
        <w:rPr>
          <w:rFonts w:asciiTheme="minorHAnsi" w:hAnsiTheme="minorHAnsi" w:cs="Calibri"/>
          <w:sz w:val="20"/>
          <w:highlight w:val="yellow"/>
        </w:rPr>
      </w:pPr>
    </w:p>
    <w:p w14:paraId="37C34184" w14:textId="44719191" w:rsidR="00DC458A" w:rsidRDefault="000F25F0" w:rsidP="007E708F">
      <w:pPr>
        <w:jc w:val="both"/>
        <w:rPr>
          <w:rFonts w:asciiTheme="minorHAnsi" w:hAnsiTheme="minorHAnsi" w:cs="Calibri"/>
          <w:sz w:val="20"/>
          <w:highlight w:val="yellow"/>
        </w:rPr>
      </w:pPr>
      <w:r w:rsidRPr="00444711">
        <w:rPr>
          <w:rFonts w:asciiTheme="minorHAnsi" w:hAnsiTheme="minorHAnsi" w:cs="Calibri"/>
          <w:sz w:val="20"/>
        </w:rPr>
        <w:t xml:space="preserve">Eenmaal per jaar </w:t>
      </w:r>
      <w:r w:rsidR="00EA517E" w:rsidRPr="00444711">
        <w:rPr>
          <w:rFonts w:asciiTheme="minorHAnsi" w:hAnsiTheme="minorHAnsi" w:cs="Calibri"/>
          <w:sz w:val="20"/>
        </w:rPr>
        <w:t>zal er een evaluatie / beoordeling met de Opdrachtgever plaatsvinden van de uitgevoerde werkzaamheden. Tussentijds</w:t>
      </w:r>
      <w:r w:rsidR="00EA517E" w:rsidRPr="00B84218">
        <w:rPr>
          <w:rFonts w:asciiTheme="minorHAnsi" w:hAnsiTheme="minorHAnsi" w:cs="Calibri"/>
          <w:sz w:val="20"/>
        </w:rPr>
        <w:t xml:space="preserve"> vinden op operationeel niveau evaluaties en beoordelingen plaats. </w:t>
      </w:r>
      <w:bookmarkStart w:id="48" w:name="_Toc98150241"/>
    </w:p>
    <w:p w14:paraId="185583F5" w14:textId="77777777" w:rsidR="00FF3EFB" w:rsidRDefault="00FF3EFB" w:rsidP="00FF3EFB">
      <w:pPr>
        <w:jc w:val="both"/>
        <w:rPr>
          <w:rFonts w:ascii="Calibri" w:hAnsi="Calibri"/>
          <w:b/>
          <w:snapToGrid w:val="0"/>
          <w:spacing w:val="0"/>
          <w:sz w:val="20"/>
          <w:highlight w:val="yellow"/>
        </w:rPr>
      </w:pPr>
    </w:p>
    <w:p w14:paraId="5D8E7DCF" w14:textId="46DA1778" w:rsidR="00817261" w:rsidRPr="00DC458A" w:rsidRDefault="00817261" w:rsidP="00817261">
      <w:pPr>
        <w:pStyle w:val="Kop2"/>
      </w:pPr>
      <w:bookmarkStart w:id="49" w:name="_Toc100920882"/>
      <w:r w:rsidRPr="00DC458A">
        <w:t>Indexatie</w:t>
      </w:r>
      <w:bookmarkEnd w:id="48"/>
      <w:bookmarkEnd w:id="49"/>
      <w:r w:rsidRPr="00DC458A">
        <w:tab/>
        <w:t xml:space="preserve"> </w:t>
      </w:r>
    </w:p>
    <w:p w14:paraId="38930CCF" w14:textId="4870D6D7" w:rsidR="00DC458A" w:rsidRPr="00444711" w:rsidRDefault="00492CB2" w:rsidP="007E708F">
      <w:pPr>
        <w:spacing w:after="200"/>
        <w:contextualSpacing/>
        <w:jc w:val="both"/>
        <w:rPr>
          <w:rFonts w:asciiTheme="minorHAnsi" w:hAnsiTheme="minorHAnsi" w:cstheme="minorHAnsi"/>
          <w:spacing w:val="0"/>
          <w:sz w:val="20"/>
          <w:lang w:eastAsia="en-US"/>
        </w:rPr>
      </w:pPr>
      <w:r w:rsidRPr="00DC458A">
        <w:rPr>
          <w:rFonts w:asciiTheme="minorHAnsi" w:hAnsiTheme="minorHAnsi" w:cstheme="minorHAnsi"/>
          <w:spacing w:val="0"/>
          <w:sz w:val="20"/>
          <w:lang w:eastAsia="en-US"/>
        </w:rPr>
        <w:t xml:space="preserve">De </w:t>
      </w:r>
      <w:r w:rsidRPr="005A07CE">
        <w:rPr>
          <w:rFonts w:asciiTheme="minorHAnsi" w:hAnsiTheme="minorHAnsi" w:cstheme="minorHAnsi"/>
          <w:spacing w:val="0"/>
          <w:sz w:val="20"/>
          <w:lang w:eastAsia="en-US"/>
        </w:rPr>
        <w:t xml:space="preserve">prijzen voor het uitvoeren van de Opdracht “Green Deal Loven </w:t>
      </w:r>
      <w:r w:rsidR="00FE66C2" w:rsidRPr="005A07CE">
        <w:rPr>
          <w:rFonts w:asciiTheme="minorHAnsi" w:hAnsiTheme="minorHAnsi" w:cstheme="minorHAnsi"/>
          <w:spacing w:val="0"/>
          <w:sz w:val="20"/>
          <w:lang w:eastAsia="en-US"/>
        </w:rPr>
        <w:t>–</w:t>
      </w:r>
      <w:r w:rsidRPr="005A07CE">
        <w:rPr>
          <w:rFonts w:asciiTheme="minorHAnsi" w:hAnsiTheme="minorHAnsi" w:cstheme="minorHAnsi"/>
          <w:spacing w:val="0"/>
          <w:sz w:val="20"/>
          <w:lang w:eastAsia="en-US"/>
        </w:rPr>
        <w:t xml:space="preserve"> Kanaalzone</w:t>
      </w:r>
      <w:r w:rsidR="00FE66C2" w:rsidRPr="005A07CE">
        <w:rPr>
          <w:rFonts w:asciiTheme="minorHAnsi" w:hAnsiTheme="minorHAnsi" w:cstheme="minorHAnsi"/>
          <w:spacing w:val="0"/>
          <w:sz w:val="20"/>
          <w:lang w:eastAsia="en-US"/>
        </w:rPr>
        <w:t xml:space="preserve"> (opstart en </w:t>
      </w:r>
      <w:r w:rsidRPr="005A07CE">
        <w:rPr>
          <w:rFonts w:asciiTheme="minorHAnsi" w:hAnsiTheme="minorHAnsi" w:cstheme="minorHAnsi"/>
          <w:spacing w:val="0"/>
          <w:sz w:val="20"/>
          <w:lang w:eastAsia="en-US"/>
        </w:rPr>
        <w:t>energietransitie</w:t>
      </w:r>
      <w:r w:rsidR="00FE66C2" w:rsidRPr="005A07CE">
        <w:rPr>
          <w:rFonts w:asciiTheme="minorHAnsi" w:hAnsiTheme="minorHAnsi" w:cstheme="minorHAnsi"/>
          <w:spacing w:val="0"/>
          <w:sz w:val="20"/>
          <w:lang w:eastAsia="en-US"/>
        </w:rPr>
        <w:t>)</w:t>
      </w:r>
      <w:r w:rsidRPr="005A07CE">
        <w:rPr>
          <w:rFonts w:asciiTheme="minorHAnsi" w:hAnsiTheme="minorHAnsi" w:cstheme="minorHAnsi"/>
          <w:spacing w:val="0"/>
          <w:sz w:val="20"/>
          <w:lang w:eastAsia="en-US"/>
        </w:rPr>
        <w:t>” gelden voor de gehele periode van de Overeenkomst.</w:t>
      </w:r>
      <w:r w:rsidR="00444711" w:rsidRPr="005A07CE">
        <w:rPr>
          <w:rFonts w:asciiTheme="minorHAnsi" w:hAnsiTheme="minorHAnsi" w:cstheme="minorHAnsi"/>
          <w:spacing w:val="0"/>
          <w:sz w:val="20"/>
          <w:lang w:eastAsia="en-US"/>
        </w:rPr>
        <w:t xml:space="preserve"> </w:t>
      </w:r>
      <w:r w:rsidR="00DC458A" w:rsidRPr="005A07CE">
        <w:rPr>
          <w:rFonts w:asciiTheme="minorHAnsi" w:hAnsiTheme="minorHAnsi" w:cstheme="minorHAnsi"/>
          <w:spacing w:val="0"/>
          <w:sz w:val="20"/>
          <w:lang w:eastAsia="en-US"/>
        </w:rPr>
        <w:t>Indexering is niet toegestaan</w:t>
      </w:r>
      <w:r w:rsidR="00DC458A" w:rsidRPr="00444711">
        <w:rPr>
          <w:rFonts w:asciiTheme="minorHAnsi" w:hAnsiTheme="minorHAnsi" w:cstheme="minorHAnsi"/>
          <w:spacing w:val="0"/>
          <w:sz w:val="20"/>
          <w:lang w:eastAsia="en-US"/>
        </w:rPr>
        <w:t>.</w:t>
      </w:r>
    </w:p>
    <w:p w14:paraId="5D3B33F7" w14:textId="0832C073" w:rsidR="00BF2E71" w:rsidRPr="006C4830" w:rsidRDefault="00BF2E71" w:rsidP="007E708F">
      <w:pPr>
        <w:ind w:left="0"/>
        <w:jc w:val="both"/>
        <w:rPr>
          <w:rFonts w:ascii="Calibri" w:hAnsi="Calibri"/>
          <w:b/>
          <w:snapToGrid w:val="0"/>
          <w:spacing w:val="0"/>
          <w:sz w:val="20"/>
          <w:highlight w:val="yellow"/>
        </w:rPr>
      </w:pPr>
      <w:bookmarkStart w:id="50" w:name="_Toc74641679"/>
    </w:p>
    <w:p w14:paraId="37BBE605" w14:textId="77777777" w:rsidR="00B8045D" w:rsidRPr="001E56E5" w:rsidRDefault="00B8045D" w:rsidP="007E708F">
      <w:pPr>
        <w:pStyle w:val="Kop1"/>
        <w:jc w:val="both"/>
        <w:rPr>
          <w:rFonts w:asciiTheme="minorHAnsi" w:hAnsiTheme="minorHAnsi" w:cstheme="minorHAnsi"/>
        </w:rPr>
      </w:pPr>
      <w:bookmarkStart w:id="51" w:name="_Toc135210029"/>
      <w:bookmarkStart w:id="52" w:name="_Toc135210283"/>
      <w:bookmarkStart w:id="53" w:name="_Toc135210368"/>
      <w:bookmarkStart w:id="54" w:name="_Toc135210424"/>
      <w:bookmarkStart w:id="55" w:name="_Toc135213563"/>
      <w:bookmarkStart w:id="56" w:name="_Toc143313125"/>
      <w:bookmarkEnd w:id="50"/>
      <w:r w:rsidRPr="001E56E5">
        <w:rPr>
          <w:rFonts w:asciiTheme="minorHAnsi" w:hAnsiTheme="minorHAnsi" w:cstheme="minorHAnsi"/>
        </w:rPr>
        <w:br w:type="page"/>
      </w:r>
      <w:bookmarkStart w:id="57" w:name="_Toc404621236"/>
      <w:bookmarkStart w:id="58" w:name="_Toc404622139"/>
      <w:bookmarkStart w:id="59" w:name="_Toc100920883"/>
      <w:r w:rsidRPr="001E56E5">
        <w:rPr>
          <w:rFonts w:asciiTheme="minorHAnsi" w:hAnsiTheme="minorHAnsi" w:cstheme="minorHAnsi"/>
        </w:rPr>
        <w:lastRenderedPageBreak/>
        <w:t>De aanbestedingsprocedure</w:t>
      </w:r>
      <w:bookmarkEnd w:id="51"/>
      <w:bookmarkEnd w:id="52"/>
      <w:bookmarkEnd w:id="53"/>
      <w:bookmarkEnd w:id="54"/>
      <w:bookmarkEnd w:id="55"/>
      <w:bookmarkEnd w:id="56"/>
      <w:bookmarkEnd w:id="57"/>
      <w:bookmarkEnd w:id="58"/>
      <w:bookmarkEnd w:id="59"/>
    </w:p>
    <w:p w14:paraId="3E740FFA" w14:textId="77777777" w:rsidR="00D72EAD" w:rsidRPr="001E56E5" w:rsidRDefault="00D72EAD" w:rsidP="006B613A">
      <w:pPr>
        <w:pStyle w:val="Kop2"/>
      </w:pPr>
      <w:bookmarkStart w:id="60" w:name="_Toc404621237"/>
      <w:bookmarkStart w:id="61" w:name="_Toc404622140"/>
      <w:bookmarkStart w:id="62" w:name="_Toc100920884"/>
      <w:r w:rsidRPr="001E56E5">
        <w:t>Algemeen</w:t>
      </w:r>
      <w:bookmarkEnd w:id="60"/>
      <w:bookmarkEnd w:id="61"/>
      <w:bookmarkEnd w:id="62"/>
    </w:p>
    <w:p w14:paraId="0595D293" w14:textId="5EE88AFD" w:rsidR="00977DE9" w:rsidRDefault="00977DE9" w:rsidP="007E708F">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w:t>
      </w:r>
      <w:bookmarkStart w:id="63" w:name="_Hlk84344923"/>
      <w:r w:rsidRPr="001E56E5">
        <w:rPr>
          <w:rFonts w:asciiTheme="minorHAnsi" w:hAnsiTheme="minorHAnsi" w:cstheme="minorHAnsi"/>
          <w:sz w:val="20"/>
        </w:rPr>
        <w:t xml:space="preserve">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bookmarkEnd w:id="63"/>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B613A">
      <w:pPr>
        <w:pStyle w:val="Kop2"/>
      </w:pPr>
      <w:bookmarkStart w:id="64" w:name="_Toc404621238"/>
      <w:bookmarkStart w:id="65" w:name="_Toc404622141"/>
      <w:bookmarkStart w:id="66" w:name="_Toc100920885"/>
      <w:bookmarkStart w:id="67" w:name="_Toc135210030"/>
      <w:bookmarkStart w:id="68" w:name="_Toc135210284"/>
      <w:bookmarkStart w:id="69" w:name="_Toc135210369"/>
      <w:bookmarkStart w:id="70" w:name="_Toc135210425"/>
      <w:bookmarkStart w:id="71" w:name="_Toc135213564"/>
      <w:bookmarkStart w:id="72" w:name="_Toc143313126"/>
      <w:r w:rsidRPr="001E56E5">
        <w:t>Digitale aanbesteding</w:t>
      </w:r>
      <w:bookmarkEnd w:id="64"/>
      <w:bookmarkEnd w:id="65"/>
      <w:bookmarkEnd w:id="66"/>
    </w:p>
    <w:p w14:paraId="33936E41" w14:textId="032A7AB8"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 xml:space="preserve">n te dienen documenten dienen middels een gescande handtekening te worden ondertekend. Inschrijvers printen hiertoe de documenten uit, de bevoegde personen ondertekenen de documenten, vervolgens worden ze gescand en weer in TenderNed geüpload.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809E54" w:rsidR="00150551" w:rsidRDefault="00D06342" w:rsidP="00150551">
      <w:pPr>
        <w:tabs>
          <w:tab w:val="left" w:pos="2552"/>
        </w:tabs>
        <w:suppressAutoHyphens/>
        <w:jc w:val="both"/>
        <w:rPr>
          <w:rFonts w:asciiTheme="minorHAnsi" w:hAnsiTheme="minorHAnsi" w:cs="Arial"/>
          <w:sz w:val="20"/>
        </w:rPr>
      </w:pPr>
      <w:r>
        <w:rPr>
          <w:rFonts w:asciiTheme="minorHAnsi" w:hAnsiTheme="minorHAnsi"/>
          <w:spacing w:val="0"/>
          <w:sz w:val="20"/>
        </w:rPr>
        <w:t xml:space="preserve">Het correct en tijdig indienen van de inschrijving via TenderNed is </w:t>
      </w:r>
      <w:r w:rsidRPr="00E90FBE">
        <w:rPr>
          <w:rFonts w:asciiTheme="minorHAnsi" w:hAnsiTheme="minorHAnsi"/>
          <w:sz w:val="20"/>
        </w:rPr>
        <w:t xml:space="preserve">een uitsluitende verantwoordelijkheid van de </w:t>
      </w:r>
      <w:r>
        <w:rPr>
          <w:rFonts w:asciiTheme="minorHAnsi" w:hAnsiTheme="minorHAnsi"/>
          <w:sz w:val="20"/>
        </w:rPr>
        <w:t>I</w:t>
      </w:r>
      <w:r w:rsidRPr="00E90FBE">
        <w:rPr>
          <w:rFonts w:asciiTheme="minorHAnsi" w:hAnsiTheme="minorHAnsi"/>
          <w:sz w:val="20"/>
        </w:rPr>
        <w:t>nschrijver</w:t>
      </w:r>
      <w:r>
        <w:rPr>
          <w:rFonts w:asciiTheme="minorHAnsi" w:hAnsiTheme="minorHAnsi"/>
          <w:spacing w:val="0"/>
          <w:sz w:val="20"/>
        </w:rPr>
        <w:t xml:space="preserve">. </w:t>
      </w:r>
      <w:r w:rsidRPr="00E90FBE">
        <w:rPr>
          <w:rFonts w:asciiTheme="minorHAnsi" w:hAnsiTheme="minorHAnsi"/>
          <w:sz w:val="20"/>
        </w:rPr>
        <w:t xml:space="preserve">Inschrijvers wordt in deze aangeraden de ‘Handleiding voor ondernemingen’ te lezen op TenderNed en de </w:t>
      </w:r>
      <w:r>
        <w:rPr>
          <w:rFonts w:asciiTheme="minorHAnsi" w:hAnsiTheme="minorHAnsi"/>
          <w:sz w:val="20"/>
        </w:rPr>
        <w:t>I</w:t>
      </w:r>
      <w:r w:rsidRPr="00E90FBE">
        <w:rPr>
          <w:rFonts w:asciiTheme="minorHAnsi" w:hAnsiTheme="minorHAnsi"/>
          <w:sz w:val="20"/>
        </w:rPr>
        <w:t>nschrijvers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6B613A">
      <w:pPr>
        <w:pStyle w:val="Kop2"/>
      </w:pPr>
      <w:bookmarkStart w:id="73" w:name="_Toc100920886"/>
      <w:r>
        <w:t>P</w:t>
      </w:r>
      <w:r w:rsidR="00560BB4" w:rsidRPr="001E56E5">
        <w:t>ercelen</w:t>
      </w:r>
      <w:bookmarkEnd w:id="73"/>
    </w:p>
    <w:p w14:paraId="055E6DB1" w14:textId="0260984F" w:rsidR="005D7B51" w:rsidRDefault="00D02BFC" w:rsidP="005D7B51">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w:t>
      </w:r>
      <w:r w:rsidR="00C5082F">
        <w:rPr>
          <w:rFonts w:ascii="Calibri" w:hAnsi="Calibri"/>
          <w:sz w:val="20"/>
        </w:rPr>
        <w:t xml:space="preserve"> </w:t>
      </w:r>
      <w:r w:rsidR="00165EDA">
        <w:rPr>
          <w:rFonts w:ascii="Calibri" w:hAnsi="Calibri"/>
          <w:sz w:val="20"/>
        </w:rPr>
        <w:t xml:space="preserve">en </w:t>
      </w:r>
      <w:r w:rsidR="000C4B8A">
        <w:rPr>
          <w:rFonts w:ascii="Calibri" w:hAnsi="Calibri"/>
          <w:sz w:val="20"/>
        </w:rPr>
        <w:t>a</w:t>
      </w:r>
      <w:r w:rsidR="00C5082F">
        <w:rPr>
          <w:rFonts w:ascii="Calibri" w:hAnsi="Calibri"/>
          <w:sz w:val="20"/>
        </w:rPr>
        <w:t>fstemming</w:t>
      </w:r>
      <w:r w:rsidR="000C4B8A">
        <w:rPr>
          <w:rFonts w:ascii="Calibri" w:hAnsi="Calibri"/>
          <w:sz w:val="20"/>
        </w:rPr>
        <w:t xml:space="preserve"> </w:t>
      </w:r>
      <w:r w:rsidRPr="008279BD">
        <w:rPr>
          <w:rFonts w:ascii="Calibri" w:hAnsi="Calibri"/>
          <w:sz w:val="20"/>
        </w:rPr>
        <w:t>tussen de</w:t>
      </w:r>
      <w:r w:rsidRPr="003F3CD5">
        <w:rPr>
          <w:rFonts w:ascii="Calibri" w:hAnsi="Calibri"/>
          <w:sz w:val="20"/>
        </w:rPr>
        <w:t xml:space="preserve"> </w:t>
      </w:r>
      <w:r w:rsidRPr="005B29C3">
        <w:rPr>
          <w:rFonts w:ascii="Calibri" w:hAnsi="Calibri"/>
          <w:sz w:val="20"/>
        </w:rPr>
        <w:t>verschillende werkzaamheden is zodanig dat beschrijven in percelen niet wenselijk is.</w:t>
      </w:r>
    </w:p>
    <w:p w14:paraId="1CE89536" w14:textId="2DC5674F" w:rsidR="003F2A32" w:rsidRDefault="003F2A32">
      <w:pPr>
        <w:ind w:left="0"/>
        <w:rPr>
          <w:rFonts w:ascii="Calibri" w:hAnsi="Calibri"/>
          <w:b/>
          <w:snapToGrid w:val="0"/>
          <w:spacing w:val="0"/>
          <w:sz w:val="20"/>
        </w:rPr>
      </w:pPr>
      <w:bookmarkStart w:id="74" w:name="_Hlk99621310"/>
      <w:bookmarkStart w:id="75" w:name="_Toc404621239"/>
      <w:bookmarkStart w:id="76" w:name="_Toc404622142"/>
    </w:p>
    <w:p w14:paraId="2BDF771F" w14:textId="186CB1AA" w:rsidR="00C543E7" w:rsidRPr="00E3208F" w:rsidRDefault="00C543E7" w:rsidP="006B613A">
      <w:pPr>
        <w:pStyle w:val="Kop2"/>
      </w:pPr>
      <w:bookmarkStart w:id="77" w:name="_Toc100920887"/>
      <w:r w:rsidRPr="00E3208F">
        <w:t>Planning van de aanbesteding</w:t>
      </w:r>
      <w:bookmarkEnd w:id="77"/>
    </w:p>
    <w:p w14:paraId="36E9AA11" w14:textId="7F27616E" w:rsidR="00C543E7" w:rsidRPr="00444711" w:rsidRDefault="00C543E7" w:rsidP="00AA64C5">
      <w:pPr>
        <w:pStyle w:val="Lijstalinea"/>
        <w:numPr>
          <w:ilvl w:val="0"/>
          <w:numId w:val="17"/>
        </w:numPr>
        <w:tabs>
          <w:tab w:val="clear" w:pos="2705"/>
          <w:tab w:val="num" w:pos="2268"/>
          <w:tab w:val="left" w:pos="2552"/>
          <w:tab w:val="left" w:pos="6946"/>
        </w:tabs>
        <w:suppressAutoHyphens/>
        <w:ind w:hanging="720"/>
        <w:jc w:val="both"/>
        <w:rPr>
          <w:rFonts w:asciiTheme="minorHAnsi" w:hAnsiTheme="minorHAnsi" w:cstheme="minorHAnsi"/>
          <w:spacing w:val="0"/>
          <w:sz w:val="20"/>
        </w:rPr>
      </w:pPr>
      <w:r w:rsidRPr="00E13BDF">
        <w:rPr>
          <w:rFonts w:asciiTheme="minorHAnsi" w:hAnsiTheme="minorHAnsi" w:cstheme="minorHAnsi"/>
          <w:spacing w:val="0"/>
          <w:sz w:val="20"/>
        </w:rPr>
        <w:t xml:space="preserve">Verzending </w:t>
      </w:r>
      <w:r w:rsidR="00DC2184" w:rsidRPr="00E13BDF">
        <w:rPr>
          <w:rFonts w:asciiTheme="minorHAnsi" w:hAnsiTheme="minorHAnsi" w:cstheme="minorHAnsi"/>
          <w:spacing w:val="0"/>
          <w:sz w:val="20"/>
        </w:rPr>
        <w:t>A</w:t>
      </w:r>
      <w:r w:rsidRPr="00E13BDF">
        <w:rPr>
          <w:rFonts w:asciiTheme="minorHAnsi" w:hAnsiTheme="minorHAnsi" w:cstheme="minorHAnsi"/>
          <w:spacing w:val="0"/>
          <w:sz w:val="20"/>
        </w:rPr>
        <w:t>ankondig</w:t>
      </w:r>
      <w:r w:rsidRPr="00444711">
        <w:rPr>
          <w:rFonts w:asciiTheme="minorHAnsi" w:hAnsiTheme="minorHAnsi" w:cstheme="minorHAnsi"/>
          <w:spacing w:val="0"/>
          <w:sz w:val="20"/>
        </w:rPr>
        <w:t>ing</w:t>
      </w:r>
      <w:r w:rsidR="00DC2184" w:rsidRPr="00444711">
        <w:rPr>
          <w:rFonts w:asciiTheme="minorHAnsi" w:hAnsiTheme="minorHAnsi" w:cstheme="minorHAnsi"/>
          <w:spacing w:val="0"/>
          <w:sz w:val="20"/>
        </w:rPr>
        <w:t xml:space="preserve"> van de Opdracht</w:t>
      </w:r>
      <w:r w:rsidRPr="00444711">
        <w:rPr>
          <w:rFonts w:asciiTheme="minorHAnsi" w:hAnsiTheme="minorHAnsi" w:cstheme="minorHAnsi"/>
          <w:spacing w:val="0"/>
          <w:sz w:val="20"/>
        </w:rPr>
        <w:t>:</w:t>
      </w:r>
      <w:r w:rsidRPr="00444711">
        <w:rPr>
          <w:rFonts w:asciiTheme="minorHAnsi" w:hAnsiTheme="minorHAnsi" w:cstheme="minorHAnsi"/>
          <w:spacing w:val="0"/>
          <w:sz w:val="20"/>
        </w:rPr>
        <w:tab/>
      </w:r>
      <w:r w:rsidR="006271E9" w:rsidRPr="00444711">
        <w:rPr>
          <w:rFonts w:asciiTheme="minorHAnsi" w:hAnsiTheme="minorHAnsi" w:cstheme="minorHAnsi"/>
          <w:spacing w:val="0"/>
          <w:sz w:val="20"/>
        </w:rPr>
        <w:tab/>
      </w:r>
      <w:r w:rsidR="007F23FC" w:rsidRPr="00444711">
        <w:rPr>
          <w:rFonts w:asciiTheme="minorHAnsi" w:hAnsiTheme="minorHAnsi" w:cstheme="minorHAnsi"/>
          <w:spacing w:val="0"/>
          <w:sz w:val="20"/>
        </w:rPr>
        <w:t>22</w:t>
      </w:r>
      <w:r w:rsidRPr="00444711">
        <w:rPr>
          <w:rFonts w:asciiTheme="minorHAnsi" w:hAnsiTheme="minorHAnsi" w:cstheme="minorHAnsi"/>
          <w:spacing w:val="0"/>
          <w:sz w:val="20"/>
        </w:rPr>
        <w:t>-</w:t>
      </w:r>
      <w:r w:rsidR="00CF7FC8" w:rsidRPr="00444711">
        <w:rPr>
          <w:rFonts w:asciiTheme="minorHAnsi" w:hAnsiTheme="minorHAnsi" w:cstheme="minorHAnsi"/>
          <w:spacing w:val="0"/>
          <w:sz w:val="20"/>
        </w:rPr>
        <w:t>04</w:t>
      </w:r>
      <w:r w:rsidRPr="00444711">
        <w:rPr>
          <w:rFonts w:asciiTheme="minorHAnsi" w:hAnsiTheme="minorHAnsi" w:cstheme="minorHAnsi"/>
          <w:spacing w:val="0"/>
          <w:sz w:val="20"/>
        </w:rPr>
        <w:t>-202</w:t>
      </w:r>
      <w:r w:rsidR="00CF7FC8" w:rsidRPr="00444711">
        <w:rPr>
          <w:rFonts w:asciiTheme="minorHAnsi" w:hAnsiTheme="minorHAnsi" w:cstheme="minorHAnsi"/>
          <w:spacing w:val="0"/>
          <w:sz w:val="20"/>
        </w:rPr>
        <w:t>2</w:t>
      </w:r>
    </w:p>
    <w:p w14:paraId="026FE4B5" w14:textId="5805D714"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Uiterste moment ontvangst vragen t.b.v. </w:t>
      </w:r>
      <w:r w:rsidR="00CF7FC8" w:rsidRPr="00444711">
        <w:rPr>
          <w:rFonts w:asciiTheme="minorHAnsi" w:hAnsiTheme="minorHAnsi"/>
          <w:spacing w:val="0"/>
          <w:sz w:val="20"/>
        </w:rPr>
        <w:t>1</w:t>
      </w:r>
      <w:r w:rsidR="00CF7FC8" w:rsidRPr="00444711">
        <w:rPr>
          <w:rFonts w:asciiTheme="minorHAnsi" w:hAnsiTheme="minorHAnsi"/>
          <w:spacing w:val="0"/>
          <w:sz w:val="20"/>
          <w:vertAlign w:val="superscript"/>
        </w:rPr>
        <w:t>e</w:t>
      </w:r>
      <w:r w:rsidR="00CF7FC8" w:rsidRPr="00444711">
        <w:rPr>
          <w:rFonts w:asciiTheme="minorHAnsi" w:hAnsiTheme="minorHAnsi"/>
          <w:spacing w:val="0"/>
          <w:sz w:val="20"/>
        </w:rPr>
        <w:t xml:space="preserve"> </w:t>
      </w:r>
      <w:r w:rsidRPr="00444711">
        <w:rPr>
          <w:rFonts w:asciiTheme="minorHAnsi" w:hAnsiTheme="minorHAnsi"/>
          <w:spacing w:val="0"/>
          <w:sz w:val="20"/>
        </w:rPr>
        <w:t>Nota:</w:t>
      </w:r>
      <w:r w:rsidRPr="00444711">
        <w:rPr>
          <w:rFonts w:asciiTheme="minorHAnsi" w:hAnsiTheme="minorHAnsi"/>
          <w:spacing w:val="0"/>
          <w:sz w:val="20"/>
        </w:rPr>
        <w:tab/>
      </w:r>
      <w:r w:rsidR="006271E9" w:rsidRPr="00444711">
        <w:rPr>
          <w:rFonts w:asciiTheme="minorHAnsi" w:hAnsiTheme="minorHAnsi"/>
          <w:spacing w:val="0"/>
          <w:sz w:val="20"/>
        </w:rPr>
        <w:tab/>
      </w:r>
      <w:r w:rsidR="003F2A32" w:rsidRPr="00444711">
        <w:rPr>
          <w:rFonts w:asciiTheme="minorHAnsi" w:hAnsiTheme="minorHAnsi"/>
          <w:spacing w:val="0"/>
          <w:sz w:val="20"/>
        </w:rPr>
        <w:t>03-05</w:t>
      </w:r>
      <w:r w:rsidRPr="00444711">
        <w:rPr>
          <w:rFonts w:asciiTheme="minorHAnsi" w:hAnsiTheme="minorHAnsi"/>
          <w:spacing w:val="0"/>
          <w:sz w:val="20"/>
        </w:rPr>
        <w:t>-202</w:t>
      </w:r>
      <w:r w:rsidR="007F23FC" w:rsidRPr="00444711">
        <w:rPr>
          <w:rFonts w:asciiTheme="minorHAnsi" w:hAnsiTheme="minorHAnsi"/>
          <w:spacing w:val="0"/>
          <w:sz w:val="20"/>
        </w:rPr>
        <w:t>2</w:t>
      </w:r>
      <w:r w:rsidRPr="00444711">
        <w:rPr>
          <w:rFonts w:asciiTheme="minorHAnsi" w:hAnsiTheme="minorHAnsi"/>
          <w:spacing w:val="0"/>
          <w:sz w:val="20"/>
        </w:rPr>
        <w:t>, 12.00 uur</w:t>
      </w:r>
    </w:p>
    <w:p w14:paraId="19A5A74F" w14:textId="2A608A15" w:rsidR="00C543E7" w:rsidRPr="00444711" w:rsidRDefault="00CF7FC8"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Publicatie 1</w:t>
      </w:r>
      <w:r w:rsidRPr="00444711">
        <w:rPr>
          <w:rFonts w:asciiTheme="minorHAnsi" w:hAnsiTheme="minorHAnsi"/>
          <w:spacing w:val="0"/>
          <w:sz w:val="20"/>
          <w:vertAlign w:val="superscript"/>
        </w:rPr>
        <w:t>e</w:t>
      </w:r>
      <w:r w:rsidRPr="00444711">
        <w:rPr>
          <w:rFonts w:asciiTheme="minorHAnsi" w:hAnsiTheme="minorHAnsi"/>
          <w:spacing w:val="0"/>
          <w:sz w:val="20"/>
        </w:rPr>
        <w:t xml:space="preserve"> </w:t>
      </w:r>
      <w:r w:rsidR="00C543E7" w:rsidRPr="00444711">
        <w:rPr>
          <w:rFonts w:asciiTheme="minorHAnsi" w:hAnsiTheme="minorHAnsi"/>
          <w:spacing w:val="0"/>
          <w:sz w:val="20"/>
        </w:rPr>
        <w:t>Nota van Inlichtingen:</w:t>
      </w:r>
      <w:r w:rsidR="006271E9" w:rsidRPr="00444711">
        <w:rPr>
          <w:rFonts w:asciiTheme="minorHAnsi" w:hAnsiTheme="minorHAnsi"/>
          <w:spacing w:val="0"/>
          <w:sz w:val="20"/>
        </w:rPr>
        <w:tab/>
      </w:r>
      <w:r w:rsidR="00C543E7" w:rsidRPr="00444711">
        <w:rPr>
          <w:rFonts w:asciiTheme="minorHAnsi" w:hAnsiTheme="minorHAnsi"/>
          <w:spacing w:val="0"/>
          <w:sz w:val="20"/>
        </w:rPr>
        <w:tab/>
      </w:r>
      <w:r w:rsidR="003F2A32" w:rsidRPr="00444711">
        <w:rPr>
          <w:rFonts w:asciiTheme="minorHAnsi" w:hAnsiTheme="minorHAnsi"/>
          <w:spacing w:val="0"/>
          <w:sz w:val="20"/>
        </w:rPr>
        <w:t>10</w:t>
      </w:r>
      <w:r w:rsidR="007F23FC" w:rsidRPr="00444711">
        <w:rPr>
          <w:rFonts w:asciiTheme="minorHAnsi" w:hAnsiTheme="minorHAnsi"/>
          <w:spacing w:val="0"/>
          <w:sz w:val="20"/>
        </w:rPr>
        <w:t>-05</w:t>
      </w:r>
      <w:r w:rsidR="00C543E7" w:rsidRPr="00444711">
        <w:rPr>
          <w:rFonts w:asciiTheme="minorHAnsi" w:hAnsiTheme="minorHAnsi"/>
          <w:spacing w:val="0"/>
          <w:sz w:val="20"/>
        </w:rPr>
        <w:t>-202</w:t>
      </w:r>
      <w:r w:rsidR="007F23FC" w:rsidRPr="00444711">
        <w:rPr>
          <w:rFonts w:asciiTheme="minorHAnsi" w:hAnsiTheme="minorHAnsi"/>
          <w:spacing w:val="0"/>
          <w:sz w:val="20"/>
        </w:rPr>
        <w:t>2</w:t>
      </w:r>
    </w:p>
    <w:p w14:paraId="3D2E24CB" w14:textId="4F886082"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Uiterste moment ontvangst vragen </w:t>
      </w:r>
      <w:r w:rsidR="00CF7FC8" w:rsidRPr="00444711">
        <w:rPr>
          <w:rFonts w:asciiTheme="minorHAnsi" w:hAnsiTheme="minorHAnsi"/>
          <w:spacing w:val="0"/>
          <w:sz w:val="20"/>
        </w:rPr>
        <w:t xml:space="preserve">t.b.v. </w:t>
      </w:r>
      <w:r w:rsidR="006271E9" w:rsidRPr="00444711">
        <w:rPr>
          <w:rFonts w:asciiTheme="minorHAnsi" w:hAnsiTheme="minorHAnsi"/>
          <w:spacing w:val="0"/>
          <w:sz w:val="20"/>
        </w:rPr>
        <w:t>2</w:t>
      </w:r>
      <w:r w:rsidR="006271E9" w:rsidRPr="00444711">
        <w:rPr>
          <w:rFonts w:asciiTheme="minorHAnsi" w:hAnsiTheme="minorHAnsi"/>
          <w:spacing w:val="0"/>
          <w:sz w:val="20"/>
          <w:vertAlign w:val="superscript"/>
        </w:rPr>
        <w:t>e</w:t>
      </w:r>
      <w:r w:rsidR="006271E9" w:rsidRPr="00444711">
        <w:rPr>
          <w:rFonts w:asciiTheme="minorHAnsi" w:hAnsiTheme="minorHAnsi"/>
          <w:spacing w:val="0"/>
          <w:sz w:val="20"/>
        </w:rPr>
        <w:t xml:space="preserve"> (</w:t>
      </w:r>
      <w:r w:rsidR="00CF7FC8" w:rsidRPr="00444711">
        <w:rPr>
          <w:rFonts w:asciiTheme="minorHAnsi" w:hAnsiTheme="minorHAnsi"/>
          <w:spacing w:val="0"/>
          <w:sz w:val="20"/>
        </w:rPr>
        <w:t>laatste</w:t>
      </w:r>
      <w:r w:rsidR="006271E9" w:rsidRPr="00444711">
        <w:rPr>
          <w:rFonts w:asciiTheme="minorHAnsi" w:hAnsiTheme="minorHAnsi"/>
          <w:spacing w:val="0"/>
          <w:sz w:val="20"/>
        </w:rPr>
        <w:t>)</w:t>
      </w:r>
      <w:r w:rsidRPr="00444711">
        <w:rPr>
          <w:rFonts w:asciiTheme="minorHAnsi" w:hAnsiTheme="minorHAnsi"/>
          <w:spacing w:val="0"/>
          <w:sz w:val="20"/>
        </w:rPr>
        <w:t xml:space="preserve"> Nota:</w:t>
      </w:r>
      <w:r w:rsidRPr="00444711">
        <w:rPr>
          <w:rFonts w:asciiTheme="minorHAnsi" w:hAnsiTheme="minorHAnsi"/>
          <w:spacing w:val="0"/>
          <w:sz w:val="20"/>
        </w:rPr>
        <w:tab/>
      </w:r>
      <w:r w:rsidR="007F23FC" w:rsidRPr="00444711">
        <w:rPr>
          <w:rFonts w:asciiTheme="minorHAnsi" w:hAnsiTheme="minorHAnsi"/>
          <w:spacing w:val="0"/>
          <w:sz w:val="20"/>
        </w:rPr>
        <w:t>1</w:t>
      </w:r>
      <w:r w:rsidR="003F2A32" w:rsidRPr="00444711">
        <w:rPr>
          <w:rFonts w:asciiTheme="minorHAnsi" w:hAnsiTheme="minorHAnsi"/>
          <w:spacing w:val="0"/>
          <w:sz w:val="20"/>
        </w:rPr>
        <w:t>7</w:t>
      </w:r>
      <w:r w:rsidRPr="00444711">
        <w:rPr>
          <w:rFonts w:asciiTheme="minorHAnsi" w:hAnsiTheme="minorHAnsi"/>
          <w:spacing w:val="0"/>
          <w:sz w:val="20"/>
        </w:rPr>
        <w:t>-</w:t>
      </w:r>
      <w:r w:rsidR="007F23FC" w:rsidRPr="00444711">
        <w:rPr>
          <w:rFonts w:asciiTheme="minorHAnsi" w:hAnsiTheme="minorHAnsi"/>
          <w:spacing w:val="0"/>
          <w:sz w:val="20"/>
        </w:rPr>
        <w:t>05</w:t>
      </w:r>
      <w:r w:rsidRPr="00444711">
        <w:rPr>
          <w:rFonts w:asciiTheme="minorHAnsi" w:hAnsiTheme="minorHAnsi"/>
          <w:spacing w:val="0"/>
          <w:sz w:val="20"/>
        </w:rPr>
        <w:t>-202</w:t>
      </w:r>
      <w:r w:rsidR="007F23FC" w:rsidRPr="00444711">
        <w:rPr>
          <w:rFonts w:asciiTheme="minorHAnsi" w:hAnsiTheme="minorHAnsi"/>
          <w:spacing w:val="0"/>
          <w:sz w:val="20"/>
        </w:rPr>
        <w:t>2</w:t>
      </w:r>
      <w:r w:rsidRPr="00444711">
        <w:rPr>
          <w:rFonts w:asciiTheme="minorHAnsi" w:hAnsiTheme="minorHAnsi"/>
          <w:spacing w:val="0"/>
          <w:sz w:val="20"/>
        </w:rPr>
        <w:t>, 12.00 uur</w:t>
      </w:r>
    </w:p>
    <w:p w14:paraId="2E4658B0" w14:textId="060BC012" w:rsidR="00C543E7" w:rsidRPr="00444711" w:rsidRDefault="006271E9"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Publicatie 2</w:t>
      </w:r>
      <w:r w:rsidRPr="00444711">
        <w:rPr>
          <w:rFonts w:asciiTheme="minorHAnsi" w:hAnsiTheme="minorHAnsi"/>
          <w:spacing w:val="0"/>
          <w:sz w:val="20"/>
          <w:vertAlign w:val="superscript"/>
        </w:rPr>
        <w:t>e</w:t>
      </w:r>
      <w:r w:rsidRPr="00444711">
        <w:rPr>
          <w:rFonts w:asciiTheme="minorHAnsi" w:hAnsiTheme="minorHAnsi"/>
          <w:spacing w:val="0"/>
          <w:sz w:val="20"/>
        </w:rPr>
        <w:t xml:space="preserve"> (laatste) </w:t>
      </w:r>
      <w:r w:rsidR="00C543E7" w:rsidRPr="00444711">
        <w:rPr>
          <w:rFonts w:asciiTheme="minorHAnsi" w:hAnsiTheme="minorHAnsi"/>
          <w:spacing w:val="0"/>
          <w:sz w:val="20"/>
        </w:rPr>
        <w:t>Nota van Inlichtingen:</w:t>
      </w:r>
      <w:r w:rsidR="00C543E7" w:rsidRPr="00444711">
        <w:rPr>
          <w:rFonts w:asciiTheme="minorHAnsi" w:hAnsiTheme="minorHAnsi"/>
          <w:spacing w:val="0"/>
          <w:sz w:val="20"/>
        </w:rPr>
        <w:tab/>
      </w:r>
      <w:r w:rsidRPr="00444711">
        <w:rPr>
          <w:rFonts w:asciiTheme="minorHAnsi" w:hAnsiTheme="minorHAnsi"/>
          <w:spacing w:val="0"/>
          <w:sz w:val="20"/>
        </w:rPr>
        <w:tab/>
      </w:r>
      <w:r w:rsidR="007F23FC" w:rsidRPr="00444711">
        <w:rPr>
          <w:rFonts w:asciiTheme="minorHAnsi" w:hAnsiTheme="minorHAnsi"/>
          <w:spacing w:val="0"/>
          <w:sz w:val="20"/>
        </w:rPr>
        <w:t>2</w:t>
      </w:r>
      <w:r w:rsidR="003F2A32" w:rsidRPr="00444711">
        <w:rPr>
          <w:rFonts w:asciiTheme="minorHAnsi" w:hAnsiTheme="minorHAnsi"/>
          <w:spacing w:val="0"/>
          <w:sz w:val="20"/>
        </w:rPr>
        <w:t>4</w:t>
      </w:r>
      <w:r w:rsidR="007F23FC" w:rsidRPr="00444711">
        <w:rPr>
          <w:rFonts w:asciiTheme="minorHAnsi" w:hAnsiTheme="minorHAnsi"/>
          <w:spacing w:val="0"/>
          <w:sz w:val="20"/>
        </w:rPr>
        <w:t>-05</w:t>
      </w:r>
      <w:r w:rsidR="00C543E7" w:rsidRPr="00444711">
        <w:rPr>
          <w:rFonts w:asciiTheme="minorHAnsi" w:hAnsiTheme="minorHAnsi"/>
          <w:spacing w:val="0"/>
          <w:sz w:val="20"/>
        </w:rPr>
        <w:t>-202</w:t>
      </w:r>
      <w:r w:rsidR="007F23FC" w:rsidRPr="00444711">
        <w:rPr>
          <w:rFonts w:asciiTheme="minorHAnsi" w:hAnsiTheme="minorHAnsi"/>
          <w:spacing w:val="0"/>
          <w:sz w:val="20"/>
        </w:rPr>
        <w:t>2</w:t>
      </w:r>
    </w:p>
    <w:p w14:paraId="5BC522B7" w14:textId="750773B4"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Uiterste datum en tijdstip ontvangst Inschrijving:</w:t>
      </w:r>
      <w:r w:rsidR="006271E9" w:rsidRPr="00444711">
        <w:rPr>
          <w:rFonts w:asciiTheme="minorHAnsi" w:hAnsiTheme="minorHAnsi"/>
          <w:spacing w:val="0"/>
          <w:sz w:val="20"/>
        </w:rPr>
        <w:tab/>
      </w:r>
      <w:r w:rsidRPr="00444711">
        <w:rPr>
          <w:rFonts w:asciiTheme="minorHAnsi" w:hAnsiTheme="minorHAnsi"/>
          <w:spacing w:val="0"/>
          <w:sz w:val="20"/>
        </w:rPr>
        <w:tab/>
      </w:r>
      <w:r w:rsidR="007F23FC" w:rsidRPr="00444711">
        <w:rPr>
          <w:rFonts w:asciiTheme="minorHAnsi" w:hAnsiTheme="minorHAnsi"/>
          <w:spacing w:val="0"/>
          <w:sz w:val="20"/>
        </w:rPr>
        <w:t>10-06</w:t>
      </w:r>
      <w:r w:rsidRPr="00444711">
        <w:rPr>
          <w:rFonts w:asciiTheme="minorHAnsi" w:hAnsiTheme="minorHAnsi"/>
          <w:spacing w:val="0"/>
          <w:sz w:val="20"/>
        </w:rPr>
        <w:t>-202</w:t>
      </w:r>
      <w:r w:rsidR="007F23FC" w:rsidRPr="00444711">
        <w:rPr>
          <w:rFonts w:asciiTheme="minorHAnsi" w:hAnsiTheme="minorHAnsi"/>
          <w:spacing w:val="0"/>
          <w:sz w:val="20"/>
        </w:rPr>
        <w:t>2</w:t>
      </w:r>
      <w:r w:rsidRPr="00444711">
        <w:rPr>
          <w:rFonts w:asciiTheme="minorHAnsi" w:hAnsiTheme="minorHAnsi"/>
          <w:spacing w:val="0"/>
          <w:sz w:val="20"/>
        </w:rPr>
        <w:t>, 10.00 uur</w:t>
      </w:r>
    </w:p>
    <w:p w14:paraId="34D1AAF6" w14:textId="4B91FD9A"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Opening van de digitale kluis TenderNed:</w:t>
      </w:r>
      <w:r w:rsidRPr="00444711">
        <w:rPr>
          <w:rFonts w:asciiTheme="minorHAnsi" w:hAnsiTheme="minorHAnsi"/>
          <w:spacing w:val="0"/>
          <w:sz w:val="20"/>
        </w:rPr>
        <w:tab/>
      </w:r>
      <w:r w:rsidR="006271E9" w:rsidRPr="00444711">
        <w:rPr>
          <w:rFonts w:asciiTheme="minorHAnsi" w:hAnsiTheme="minorHAnsi"/>
          <w:spacing w:val="0"/>
          <w:sz w:val="20"/>
        </w:rPr>
        <w:tab/>
      </w:r>
      <w:r w:rsidR="007F23FC" w:rsidRPr="00444711">
        <w:rPr>
          <w:rFonts w:asciiTheme="minorHAnsi" w:hAnsiTheme="minorHAnsi"/>
          <w:spacing w:val="0"/>
          <w:sz w:val="20"/>
        </w:rPr>
        <w:t>10-06</w:t>
      </w:r>
      <w:r w:rsidRPr="00444711">
        <w:rPr>
          <w:rFonts w:asciiTheme="minorHAnsi" w:hAnsiTheme="minorHAnsi"/>
          <w:spacing w:val="0"/>
          <w:sz w:val="20"/>
        </w:rPr>
        <w:t>-202</w:t>
      </w:r>
      <w:r w:rsidR="007F23FC" w:rsidRPr="00444711">
        <w:rPr>
          <w:rFonts w:asciiTheme="minorHAnsi" w:hAnsiTheme="minorHAnsi"/>
          <w:spacing w:val="0"/>
          <w:sz w:val="20"/>
        </w:rPr>
        <w:t>2</w:t>
      </w:r>
      <w:r w:rsidRPr="00444711">
        <w:rPr>
          <w:rFonts w:asciiTheme="minorHAnsi" w:hAnsiTheme="minorHAnsi"/>
          <w:spacing w:val="0"/>
          <w:sz w:val="20"/>
        </w:rPr>
        <w:t>, 10.0</w:t>
      </w:r>
      <w:r w:rsidR="006271E9" w:rsidRPr="00444711">
        <w:rPr>
          <w:rFonts w:asciiTheme="minorHAnsi" w:hAnsiTheme="minorHAnsi"/>
          <w:spacing w:val="0"/>
          <w:sz w:val="20"/>
        </w:rPr>
        <w:t>1</w:t>
      </w:r>
      <w:r w:rsidRPr="00444711">
        <w:rPr>
          <w:rFonts w:asciiTheme="minorHAnsi" w:hAnsiTheme="minorHAnsi"/>
          <w:spacing w:val="0"/>
          <w:sz w:val="20"/>
        </w:rPr>
        <w:t xml:space="preserve"> uur</w:t>
      </w:r>
    </w:p>
    <w:p w14:paraId="6E9FFB89" w14:textId="77777777" w:rsidR="005F2A38"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Beoordeling </w:t>
      </w:r>
      <w:r w:rsidR="008334E6" w:rsidRPr="00444711">
        <w:rPr>
          <w:rFonts w:asciiTheme="minorHAnsi" w:hAnsiTheme="minorHAnsi"/>
          <w:spacing w:val="0"/>
          <w:sz w:val="20"/>
        </w:rPr>
        <w:t>Kwaliteitsplannen</w:t>
      </w:r>
      <w:r w:rsidRPr="00444711">
        <w:rPr>
          <w:rFonts w:asciiTheme="minorHAnsi" w:hAnsiTheme="minorHAnsi"/>
          <w:spacing w:val="0"/>
          <w:sz w:val="20"/>
        </w:rPr>
        <w:t xml:space="preserve"> </w:t>
      </w:r>
      <w:r w:rsidR="003F2A32" w:rsidRPr="00444711">
        <w:rPr>
          <w:rFonts w:asciiTheme="minorHAnsi" w:hAnsiTheme="minorHAnsi"/>
          <w:spacing w:val="0"/>
          <w:sz w:val="20"/>
        </w:rPr>
        <w:t xml:space="preserve">en consensus </w:t>
      </w:r>
      <w:r w:rsidRPr="00444711">
        <w:rPr>
          <w:rFonts w:asciiTheme="minorHAnsi" w:hAnsiTheme="minorHAnsi"/>
          <w:spacing w:val="0"/>
          <w:sz w:val="20"/>
        </w:rPr>
        <w:t xml:space="preserve">gereed per: </w:t>
      </w:r>
      <w:r w:rsidR="006271E9" w:rsidRPr="00444711">
        <w:rPr>
          <w:rFonts w:asciiTheme="minorHAnsi" w:hAnsiTheme="minorHAnsi"/>
          <w:spacing w:val="0"/>
          <w:sz w:val="20"/>
        </w:rPr>
        <w:tab/>
      </w:r>
      <w:r w:rsidRPr="00444711">
        <w:rPr>
          <w:rFonts w:asciiTheme="minorHAnsi" w:hAnsiTheme="minorHAnsi"/>
          <w:spacing w:val="0"/>
          <w:sz w:val="20"/>
        </w:rPr>
        <w:tab/>
      </w:r>
      <w:r w:rsidR="005F2A38" w:rsidRPr="00444711">
        <w:rPr>
          <w:rFonts w:asciiTheme="minorHAnsi" w:hAnsiTheme="minorHAnsi"/>
          <w:spacing w:val="0"/>
          <w:sz w:val="20"/>
        </w:rPr>
        <w:t xml:space="preserve">week 25 – 2022 </w:t>
      </w:r>
    </w:p>
    <w:p w14:paraId="6A986918" w14:textId="03496B4A" w:rsidR="00C543E7" w:rsidRPr="00444711" w:rsidRDefault="005F2A38" w:rsidP="005F2A38">
      <w:pPr>
        <w:tabs>
          <w:tab w:val="left" w:pos="2552"/>
          <w:tab w:val="left" w:pos="6946"/>
        </w:tabs>
        <w:suppressAutoHyphens/>
        <w:ind w:left="2705"/>
        <w:jc w:val="both"/>
        <w:rPr>
          <w:rFonts w:asciiTheme="minorHAnsi" w:hAnsiTheme="minorHAnsi"/>
          <w:i/>
          <w:iCs/>
          <w:spacing w:val="0"/>
          <w:sz w:val="20"/>
        </w:rPr>
      </w:pPr>
      <w:r w:rsidRPr="00444711">
        <w:rPr>
          <w:rFonts w:asciiTheme="minorHAnsi" w:hAnsiTheme="minorHAnsi"/>
          <w:i/>
          <w:iCs/>
          <w:spacing w:val="0"/>
          <w:sz w:val="20"/>
        </w:rPr>
        <w:tab/>
        <w:t>(20-06-2022</w:t>
      </w:r>
      <w:r w:rsidR="00A83BE0" w:rsidRPr="00444711">
        <w:rPr>
          <w:rFonts w:asciiTheme="minorHAnsi" w:hAnsiTheme="minorHAnsi"/>
          <w:i/>
          <w:iCs/>
          <w:spacing w:val="0"/>
          <w:sz w:val="20"/>
        </w:rPr>
        <w:t>/</w:t>
      </w:r>
      <w:r w:rsidR="007F23FC" w:rsidRPr="00444711">
        <w:rPr>
          <w:rFonts w:asciiTheme="minorHAnsi" w:hAnsiTheme="minorHAnsi"/>
          <w:i/>
          <w:iCs/>
          <w:spacing w:val="0"/>
          <w:sz w:val="20"/>
        </w:rPr>
        <w:t>24-06</w:t>
      </w:r>
      <w:r w:rsidR="00C543E7" w:rsidRPr="00444711">
        <w:rPr>
          <w:rFonts w:asciiTheme="minorHAnsi" w:hAnsiTheme="minorHAnsi"/>
          <w:i/>
          <w:iCs/>
          <w:spacing w:val="0"/>
          <w:sz w:val="20"/>
        </w:rPr>
        <w:t>-202</w:t>
      </w:r>
      <w:r w:rsidR="00DC254B" w:rsidRPr="00444711">
        <w:rPr>
          <w:rFonts w:asciiTheme="minorHAnsi" w:hAnsiTheme="minorHAnsi"/>
          <w:i/>
          <w:iCs/>
          <w:spacing w:val="0"/>
          <w:sz w:val="20"/>
        </w:rPr>
        <w:t>2</w:t>
      </w:r>
    </w:p>
    <w:p w14:paraId="299EDDBB" w14:textId="3BA98243" w:rsidR="005F2A38" w:rsidRPr="00444711" w:rsidRDefault="003F2A32"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Uitnodigingen Presentaties / </w:t>
      </w:r>
      <w:r w:rsidR="00FB12D0" w:rsidRPr="00444711">
        <w:rPr>
          <w:rFonts w:asciiTheme="minorHAnsi" w:hAnsiTheme="minorHAnsi"/>
          <w:spacing w:val="0"/>
          <w:sz w:val="20"/>
        </w:rPr>
        <w:t>I</w:t>
      </w:r>
      <w:r w:rsidRPr="00444711">
        <w:rPr>
          <w:rFonts w:asciiTheme="minorHAnsi" w:hAnsiTheme="minorHAnsi"/>
          <w:spacing w:val="0"/>
          <w:sz w:val="20"/>
        </w:rPr>
        <w:t>nterviews:</w:t>
      </w:r>
      <w:r w:rsidRPr="00444711">
        <w:rPr>
          <w:rFonts w:asciiTheme="minorHAnsi" w:hAnsiTheme="minorHAnsi"/>
          <w:spacing w:val="0"/>
          <w:sz w:val="20"/>
        </w:rPr>
        <w:tab/>
      </w:r>
      <w:r w:rsidRPr="00444711">
        <w:rPr>
          <w:rFonts w:asciiTheme="minorHAnsi" w:hAnsiTheme="minorHAnsi"/>
          <w:spacing w:val="0"/>
          <w:sz w:val="20"/>
        </w:rPr>
        <w:tab/>
      </w:r>
      <w:r w:rsidR="005F2A38" w:rsidRPr="00444711">
        <w:rPr>
          <w:rFonts w:asciiTheme="minorHAnsi" w:hAnsiTheme="minorHAnsi"/>
          <w:spacing w:val="0"/>
          <w:sz w:val="20"/>
        </w:rPr>
        <w:t>week 26 – 2022</w:t>
      </w:r>
    </w:p>
    <w:p w14:paraId="67301D30" w14:textId="1634390F" w:rsidR="003F2A32" w:rsidRPr="00444711" w:rsidRDefault="00A83BE0" w:rsidP="005F2A38">
      <w:pPr>
        <w:tabs>
          <w:tab w:val="left" w:pos="2552"/>
          <w:tab w:val="left" w:pos="6946"/>
        </w:tabs>
        <w:suppressAutoHyphens/>
        <w:ind w:left="2705"/>
        <w:jc w:val="both"/>
        <w:rPr>
          <w:rFonts w:asciiTheme="minorHAnsi" w:hAnsiTheme="minorHAnsi"/>
          <w:i/>
          <w:iCs/>
          <w:spacing w:val="0"/>
          <w:sz w:val="20"/>
        </w:rPr>
      </w:pPr>
      <w:r w:rsidRPr="00444711">
        <w:rPr>
          <w:rFonts w:asciiTheme="minorHAnsi" w:hAnsiTheme="minorHAnsi"/>
          <w:i/>
          <w:iCs/>
          <w:spacing w:val="0"/>
          <w:sz w:val="20"/>
        </w:rPr>
        <w:tab/>
      </w:r>
      <w:r w:rsidR="005F2A38" w:rsidRPr="00444711">
        <w:rPr>
          <w:rFonts w:asciiTheme="minorHAnsi" w:hAnsiTheme="minorHAnsi"/>
          <w:i/>
          <w:iCs/>
          <w:spacing w:val="0"/>
          <w:sz w:val="20"/>
        </w:rPr>
        <w:t>(27-06-2022</w:t>
      </w:r>
      <w:r w:rsidRPr="00444711">
        <w:rPr>
          <w:rFonts w:asciiTheme="minorHAnsi" w:hAnsiTheme="minorHAnsi"/>
          <w:i/>
          <w:iCs/>
          <w:spacing w:val="0"/>
          <w:sz w:val="20"/>
        </w:rPr>
        <w:t>/</w:t>
      </w:r>
      <w:r w:rsidR="005F2A38" w:rsidRPr="00444711">
        <w:rPr>
          <w:rFonts w:asciiTheme="minorHAnsi" w:hAnsiTheme="minorHAnsi"/>
          <w:i/>
          <w:iCs/>
          <w:spacing w:val="0"/>
          <w:sz w:val="20"/>
        </w:rPr>
        <w:t>01-07-2022)</w:t>
      </w:r>
    </w:p>
    <w:p w14:paraId="3FB3EEF8" w14:textId="765FF0AD" w:rsidR="007F23FC" w:rsidRPr="00444711" w:rsidRDefault="008334E6"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Presentaties / </w:t>
      </w:r>
      <w:r w:rsidR="00C543E7" w:rsidRPr="00444711">
        <w:rPr>
          <w:rFonts w:asciiTheme="minorHAnsi" w:hAnsiTheme="minorHAnsi"/>
          <w:spacing w:val="0"/>
          <w:sz w:val="20"/>
        </w:rPr>
        <w:t xml:space="preserve">Interviews </w:t>
      </w:r>
      <w:r w:rsidR="00CC037E" w:rsidRPr="00444711">
        <w:rPr>
          <w:rFonts w:asciiTheme="minorHAnsi" w:hAnsiTheme="minorHAnsi"/>
          <w:spacing w:val="0"/>
          <w:sz w:val="20"/>
        </w:rPr>
        <w:t>S</w:t>
      </w:r>
      <w:r w:rsidR="00C543E7" w:rsidRPr="00444711">
        <w:rPr>
          <w:rFonts w:asciiTheme="minorHAnsi" w:hAnsiTheme="minorHAnsi"/>
          <w:spacing w:val="0"/>
          <w:sz w:val="20"/>
        </w:rPr>
        <w:t>leutelfunctionaris</w:t>
      </w:r>
      <w:r w:rsidR="00876617" w:rsidRPr="00444711">
        <w:rPr>
          <w:rFonts w:asciiTheme="minorHAnsi" w:hAnsiTheme="minorHAnsi"/>
          <w:spacing w:val="0"/>
          <w:sz w:val="20"/>
        </w:rPr>
        <w:t>sen</w:t>
      </w:r>
      <w:r w:rsidR="00C543E7" w:rsidRPr="00444711">
        <w:rPr>
          <w:rFonts w:asciiTheme="minorHAnsi" w:hAnsiTheme="minorHAnsi"/>
          <w:spacing w:val="0"/>
          <w:sz w:val="20"/>
        </w:rPr>
        <w:t>:</w:t>
      </w:r>
      <w:r w:rsidR="00D500DB" w:rsidRPr="00444711">
        <w:rPr>
          <w:rFonts w:asciiTheme="minorHAnsi" w:hAnsiTheme="minorHAnsi"/>
          <w:spacing w:val="0"/>
          <w:sz w:val="20"/>
        </w:rPr>
        <w:t xml:space="preserve"> </w:t>
      </w:r>
      <w:r w:rsidR="006271E9" w:rsidRPr="00444711">
        <w:rPr>
          <w:rFonts w:asciiTheme="minorHAnsi" w:hAnsiTheme="minorHAnsi"/>
          <w:spacing w:val="0"/>
          <w:sz w:val="20"/>
        </w:rPr>
        <w:tab/>
      </w:r>
      <w:r w:rsidR="00FB1634" w:rsidRPr="00444711">
        <w:rPr>
          <w:rFonts w:asciiTheme="minorHAnsi" w:hAnsiTheme="minorHAnsi"/>
          <w:spacing w:val="0"/>
          <w:sz w:val="20"/>
        </w:rPr>
        <w:tab/>
      </w:r>
      <w:r w:rsidR="00C543E7" w:rsidRPr="00444711">
        <w:rPr>
          <w:rFonts w:asciiTheme="minorHAnsi" w:hAnsiTheme="minorHAnsi"/>
          <w:spacing w:val="0"/>
          <w:sz w:val="20"/>
        </w:rPr>
        <w:t xml:space="preserve">week </w:t>
      </w:r>
      <w:r w:rsidR="007F23FC" w:rsidRPr="00444711">
        <w:rPr>
          <w:rFonts w:asciiTheme="minorHAnsi" w:hAnsiTheme="minorHAnsi"/>
          <w:spacing w:val="0"/>
          <w:sz w:val="20"/>
        </w:rPr>
        <w:t>27</w:t>
      </w:r>
      <w:r w:rsidR="005F2A38" w:rsidRPr="00444711">
        <w:rPr>
          <w:rFonts w:asciiTheme="minorHAnsi" w:hAnsiTheme="minorHAnsi"/>
          <w:spacing w:val="0"/>
          <w:sz w:val="20"/>
        </w:rPr>
        <w:t xml:space="preserve"> – </w:t>
      </w:r>
      <w:r w:rsidR="00C543E7" w:rsidRPr="00444711">
        <w:rPr>
          <w:rFonts w:asciiTheme="minorHAnsi" w:hAnsiTheme="minorHAnsi"/>
          <w:spacing w:val="0"/>
          <w:sz w:val="20"/>
        </w:rPr>
        <w:t>202</w:t>
      </w:r>
      <w:r w:rsidR="00DC254B" w:rsidRPr="00444711">
        <w:rPr>
          <w:rFonts w:asciiTheme="minorHAnsi" w:hAnsiTheme="minorHAnsi"/>
          <w:spacing w:val="0"/>
          <w:sz w:val="20"/>
        </w:rPr>
        <w:t>2</w:t>
      </w:r>
      <w:r w:rsidR="005F2A38" w:rsidRPr="00444711">
        <w:rPr>
          <w:rFonts w:asciiTheme="minorHAnsi" w:hAnsiTheme="minorHAnsi"/>
          <w:spacing w:val="0"/>
          <w:sz w:val="20"/>
        </w:rPr>
        <w:t xml:space="preserve"> </w:t>
      </w:r>
    </w:p>
    <w:p w14:paraId="7404B3BA" w14:textId="3853C976" w:rsidR="00C543E7" w:rsidRPr="00444711" w:rsidRDefault="005F2A38" w:rsidP="007F23FC">
      <w:pPr>
        <w:tabs>
          <w:tab w:val="left" w:pos="2552"/>
          <w:tab w:val="left" w:pos="6946"/>
        </w:tabs>
        <w:suppressAutoHyphens/>
        <w:ind w:left="2705"/>
        <w:jc w:val="both"/>
        <w:rPr>
          <w:rFonts w:asciiTheme="minorHAnsi" w:hAnsiTheme="minorHAnsi"/>
          <w:i/>
          <w:iCs/>
          <w:spacing w:val="0"/>
          <w:sz w:val="20"/>
        </w:rPr>
      </w:pPr>
      <w:r w:rsidRPr="00444711">
        <w:rPr>
          <w:rFonts w:asciiTheme="minorHAnsi" w:hAnsiTheme="minorHAnsi"/>
          <w:spacing w:val="0"/>
          <w:sz w:val="20"/>
        </w:rPr>
        <w:tab/>
      </w:r>
      <w:r w:rsidRPr="00444711">
        <w:rPr>
          <w:rFonts w:asciiTheme="minorHAnsi" w:hAnsiTheme="minorHAnsi"/>
          <w:i/>
          <w:iCs/>
          <w:spacing w:val="0"/>
          <w:sz w:val="20"/>
        </w:rPr>
        <w:t>(</w:t>
      </w:r>
      <w:r w:rsidR="007F23FC" w:rsidRPr="00444711">
        <w:rPr>
          <w:rFonts w:asciiTheme="minorHAnsi" w:hAnsiTheme="minorHAnsi"/>
          <w:i/>
          <w:iCs/>
          <w:spacing w:val="0"/>
          <w:sz w:val="20"/>
        </w:rPr>
        <w:t>04-0</w:t>
      </w:r>
      <w:r w:rsidRPr="00444711">
        <w:rPr>
          <w:rFonts w:asciiTheme="minorHAnsi" w:hAnsiTheme="minorHAnsi"/>
          <w:i/>
          <w:iCs/>
          <w:spacing w:val="0"/>
          <w:sz w:val="20"/>
        </w:rPr>
        <w:t>7</w:t>
      </w:r>
      <w:r w:rsidR="007F23FC" w:rsidRPr="00444711">
        <w:rPr>
          <w:rFonts w:asciiTheme="minorHAnsi" w:hAnsiTheme="minorHAnsi"/>
          <w:i/>
          <w:iCs/>
          <w:spacing w:val="0"/>
          <w:sz w:val="20"/>
        </w:rPr>
        <w:t>-2022</w:t>
      </w:r>
      <w:r w:rsidR="00A83BE0" w:rsidRPr="00444711">
        <w:rPr>
          <w:rFonts w:asciiTheme="minorHAnsi" w:hAnsiTheme="minorHAnsi"/>
          <w:i/>
          <w:iCs/>
          <w:spacing w:val="0"/>
          <w:sz w:val="20"/>
        </w:rPr>
        <w:t>/</w:t>
      </w:r>
      <w:r w:rsidRPr="00444711">
        <w:rPr>
          <w:rFonts w:asciiTheme="minorHAnsi" w:hAnsiTheme="minorHAnsi"/>
          <w:i/>
          <w:iCs/>
          <w:spacing w:val="0"/>
          <w:sz w:val="20"/>
        </w:rPr>
        <w:t>0</w:t>
      </w:r>
      <w:r w:rsidR="007F23FC" w:rsidRPr="00444711">
        <w:rPr>
          <w:rFonts w:asciiTheme="minorHAnsi" w:hAnsiTheme="minorHAnsi"/>
          <w:i/>
          <w:iCs/>
          <w:spacing w:val="0"/>
          <w:sz w:val="20"/>
        </w:rPr>
        <w:t>8-0</w:t>
      </w:r>
      <w:r w:rsidRPr="00444711">
        <w:rPr>
          <w:rFonts w:asciiTheme="minorHAnsi" w:hAnsiTheme="minorHAnsi"/>
          <w:i/>
          <w:iCs/>
          <w:spacing w:val="0"/>
          <w:sz w:val="20"/>
        </w:rPr>
        <w:t>7</w:t>
      </w:r>
      <w:r w:rsidR="007F23FC" w:rsidRPr="00444711">
        <w:rPr>
          <w:rFonts w:asciiTheme="minorHAnsi" w:hAnsiTheme="minorHAnsi"/>
          <w:i/>
          <w:iCs/>
          <w:spacing w:val="0"/>
          <w:sz w:val="20"/>
        </w:rPr>
        <w:t>-2022</w:t>
      </w:r>
      <w:r w:rsidRPr="00444711">
        <w:rPr>
          <w:rFonts w:asciiTheme="minorHAnsi" w:hAnsiTheme="minorHAnsi"/>
          <w:i/>
          <w:iCs/>
          <w:spacing w:val="0"/>
          <w:sz w:val="20"/>
        </w:rPr>
        <w:t>)</w:t>
      </w:r>
    </w:p>
    <w:p w14:paraId="736FE9FE" w14:textId="77BA3558"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Voornemen tot gunning:</w:t>
      </w:r>
      <w:r w:rsidR="006271E9" w:rsidRPr="00444711">
        <w:rPr>
          <w:rFonts w:asciiTheme="minorHAnsi" w:hAnsiTheme="minorHAnsi"/>
          <w:spacing w:val="0"/>
          <w:sz w:val="20"/>
        </w:rPr>
        <w:tab/>
      </w:r>
      <w:r w:rsidRPr="00444711">
        <w:rPr>
          <w:rFonts w:asciiTheme="minorHAnsi" w:hAnsiTheme="minorHAnsi"/>
          <w:spacing w:val="0"/>
          <w:sz w:val="20"/>
        </w:rPr>
        <w:tab/>
      </w:r>
      <w:r w:rsidR="007F23FC" w:rsidRPr="00444711">
        <w:rPr>
          <w:rFonts w:asciiTheme="minorHAnsi" w:hAnsiTheme="minorHAnsi"/>
          <w:spacing w:val="0"/>
          <w:sz w:val="20"/>
        </w:rPr>
        <w:t>22-07</w:t>
      </w:r>
      <w:r w:rsidRPr="00444711">
        <w:rPr>
          <w:rFonts w:asciiTheme="minorHAnsi" w:hAnsiTheme="minorHAnsi"/>
          <w:spacing w:val="0"/>
          <w:sz w:val="20"/>
        </w:rPr>
        <w:t>-2022</w:t>
      </w:r>
    </w:p>
    <w:p w14:paraId="2770A631" w14:textId="25E02E07" w:rsidR="00C543E7" w:rsidRPr="00444711" w:rsidRDefault="00C543E7"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r w:rsidRPr="00444711">
        <w:rPr>
          <w:rFonts w:asciiTheme="minorHAnsi" w:hAnsiTheme="minorHAnsi"/>
          <w:spacing w:val="0"/>
          <w:sz w:val="20"/>
        </w:rPr>
        <w:t xml:space="preserve">Definitieve gunning: </w:t>
      </w:r>
      <w:r w:rsidR="006271E9" w:rsidRPr="00444711">
        <w:rPr>
          <w:rFonts w:asciiTheme="minorHAnsi" w:hAnsiTheme="minorHAnsi"/>
          <w:spacing w:val="0"/>
          <w:sz w:val="20"/>
        </w:rPr>
        <w:tab/>
      </w:r>
      <w:r w:rsidRPr="00444711">
        <w:rPr>
          <w:rFonts w:asciiTheme="minorHAnsi" w:hAnsiTheme="minorHAnsi"/>
          <w:spacing w:val="0"/>
          <w:sz w:val="20"/>
        </w:rPr>
        <w:tab/>
      </w:r>
      <w:r w:rsidR="007F23FC" w:rsidRPr="00444711">
        <w:rPr>
          <w:rFonts w:asciiTheme="minorHAnsi" w:hAnsiTheme="minorHAnsi"/>
          <w:spacing w:val="0"/>
          <w:sz w:val="20"/>
        </w:rPr>
        <w:t>15-08</w:t>
      </w:r>
      <w:r w:rsidRPr="00444711">
        <w:rPr>
          <w:rFonts w:asciiTheme="minorHAnsi" w:hAnsiTheme="minorHAnsi"/>
          <w:spacing w:val="0"/>
          <w:sz w:val="20"/>
        </w:rPr>
        <w:t>-2022</w:t>
      </w:r>
    </w:p>
    <w:p w14:paraId="245285C1" w14:textId="43591DC3" w:rsidR="005F2A38" w:rsidRPr="00444711" w:rsidRDefault="005F2A38" w:rsidP="00AA64C5">
      <w:pPr>
        <w:numPr>
          <w:ilvl w:val="0"/>
          <w:numId w:val="17"/>
        </w:numPr>
        <w:tabs>
          <w:tab w:val="clear" w:pos="2705"/>
          <w:tab w:val="num" w:pos="2268"/>
          <w:tab w:val="left" w:pos="2552"/>
          <w:tab w:val="left" w:pos="6946"/>
        </w:tabs>
        <w:suppressAutoHyphens/>
        <w:ind w:hanging="720"/>
        <w:jc w:val="both"/>
        <w:rPr>
          <w:rFonts w:asciiTheme="minorHAnsi" w:hAnsiTheme="minorHAnsi"/>
          <w:spacing w:val="0"/>
          <w:sz w:val="20"/>
        </w:rPr>
      </w:pPr>
      <w:bookmarkStart w:id="78" w:name="_Hlk99625747"/>
      <w:r w:rsidRPr="00444711">
        <w:rPr>
          <w:rFonts w:asciiTheme="minorHAnsi" w:hAnsiTheme="minorHAnsi"/>
          <w:spacing w:val="0"/>
          <w:sz w:val="20"/>
        </w:rPr>
        <w:t>Start Opdracht:</w:t>
      </w:r>
      <w:r w:rsidRPr="00444711">
        <w:rPr>
          <w:rFonts w:asciiTheme="minorHAnsi" w:hAnsiTheme="minorHAnsi"/>
          <w:spacing w:val="0"/>
          <w:sz w:val="20"/>
        </w:rPr>
        <w:tab/>
      </w:r>
      <w:r w:rsidRPr="00444711">
        <w:rPr>
          <w:rFonts w:asciiTheme="minorHAnsi" w:hAnsiTheme="minorHAnsi"/>
          <w:spacing w:val="0"/>
          <w:sz w:val="20"/>
        </w:rPr>
        <w:tab/>
        <w:t>01-09-2022</w:t>
      </w:r>
      <w:r w:rsidRPr="00444711">
        <w:rPr>
          <w:rFonts w:asciiTheme="minorHAnsi" w:hAnsiTheme="minorHAnsi"/>
          <w:spacing w:val="0"/>
          <w:sz w:val="20"/>
        </w:rPr>
        <w:tab/>
      </w:r>
    </w:p>
    <w:bookmarkEnd w:id="74"/>
    <w:bookmarkEnd w:id="78"/>
    <w:p w14:paraId="1C63BAA0" w14:textId="7AEF44DE" w:rsidR="003F2A32" w:rsidRDefault="003F2A32" w:rsidP="00C543E7">
      <w:pPr>
        <w:ind w:left="0"/>
        <w:rPr>
          <w:rFonts w:asciiTheme="minorHAnsi" w:hAnsiTheme="minorHAnsi" w:cstheme="minorHAnsi"/>
          <w:spacing w:val="0"/>
          <w:sz w:val="20"/>
        </w:rPr>
      </w:pPr>
    </w:p>
    <w:bookmarkEnd w:id="75"/>
    <w:bookmarkEnd w:id="76"/>
    <w:p w14:paraId="57B70EE7" w14:textId="557974B7" w:rsidR="00056CE0" w:rsidRDefault="009C11A5" w:rsidP="009C11A5">
      <w:pPr>
        <w:jc w:val="both"/>
        <w:rPr>
          <w:rFonts w:asciiTheme="minorHAnsi" w:hAnsiTheme="minorHAnsi" w:cstheme="minorHAnsi"/>
          <w:spacing w:val="0"/>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r w:rsidR="00E83731">
        <w:rPr>
          <w:rFonts w:asciiTheme="minorHAnsi" w:hAnsiTheme="minorHAnsi" w:cstheme="minorHAnsi"/>
          <w:spacing w:val="0"/>
          <w:sz w:val="20"/>
        </w:rPr>
        <w:t xml:space="preserve"> </w:t>
      </w:r>
    </w:p>
    <w:p w14:paraId="710D6C6F" w14:textId="2A2C6B2B" w:rsidR="007E1B68" w:rsidRDefault="007E1B68">
      <w:pPr>
        <w:ind w:left="0"/>
        <w:rPr>
          <w:rFonts w:ascii="Calibri" w:hAnsi="Calibri"/>
          <w:b/>
          <w:snapToGrid w:val="0"/>
          <w:spacing w:val="0"/>
          <w:sz w:val="20"/>
        </w:rPr>
      </w:pPr>
      <w:bookmarkStart w:id="79" w:name="_Toc404621240"/>
      <w:bookmarkStart w:id="80" w:name="_Toc404622143"/>
    </w:p>
    <w:p w14:paraId="43082980" w14:textId="77777777" w:rsidR="00C363F8" w:rsidRDefault="00C363F8">
      <w:pPr>
        <w:ind w:left="0"/>
        <w:rPr>
          <w:rFonts w:ascii="Calibri" w:hAnsi="Calibri"/>
          <w:b/>
          <w:snapToGrid w:val="0"/>
          <w:spacing w:val="0"/>
          <w:sz w:val="20"/>
        </w:rPr>
      </w:pPr>
      <w:r>
        <w:br w:type="page"/>
      </w:r>
    </w:p>
    <w:p w14:paraId="080DF710" w14:textId="73489850" w:rsidR="0098755D" w:rsidRPr="001E56E5" w:rsidRDefault="008543CD" w:rsidP="006B613A">
      <w:pPr>
        <w:pStyle w:val="Kop2"/>
      </w:pPr>
      <w:bookmarkStart w:id="81" w:name="_Toc100920888"/>
      <w:r>
        <w:lastRenderedPageBreak/>
        <w:t xml:space="preserve">Communicatie, </w:t>
      </w:r>
      <w:r w:rsidR="00B8045D" w:rsidRPr="001E56E5">
        <w:t>Inlicht</w:t>
      </w:r>
      <w:bookmarkEnd w:id="67"/>
      <w:bookmarkEnd w:id="68"/>
      <w:bookmarkEnd w:id="69"/>
      <w:bookmarkEnd w:id="70"/>
      <w:bookmarkEnd w:id="71"/>
      <w:bookmarkEnd w:id="72"/>
      <w:bookmarkEnd w:id="79"/>
      <w:bookmarkEnd w:id="80"/>
      <w:r w:rsidR="00A50FA7" w:rsidRPr="001E56E5">
        <w:t xml:space="preserve">en en </w:t>
      </w:r>
      <w:r>
        <w:t>I</w:t>
      </w:r>
      <w:r w:rsidR="00A50FA7" w:rsidRPr="001E56E5">
        <w:t>nformatie verstrekken</w:t>
      </w:r>
      <w:bookmarkEnd w:id="81"/>
    </w:p>
    <w:p w14:paraId="74755F16" w14:textId="1F43565B" w:rsidR="00D02BFC" w:rsidRDefault="00D02BFC" w:rsidP="00963A46">
      <w:pPr>
        <w:pStyle w:val="Kop3"/>
      </w:pPr>
      <w:bookmarkStart w:id="82" w:name="_Toc100920889"/>
      <w:r>
        <w:t>3.5.1</w:t>
      </w:r>
      <w:r>
        <w:tab/>
        <w:t>Communicatie</w:t>
      </w:r>
      <w:bookmarkEnd w:id="82"/>
    </w:p>
    <w:p w14:paraId="55CDCFCB" w14:textId="77777777" w:rsidR="00D02BFC" w:rsidRDefault="00D02BFC" w:rsidP="00D02BFC">
      <w:pPr>
        <w:jc w:val="both"/>
        <w:rPr>
          <w:rFonts w:asciiTheme="minorHAnsi" w:hAnsiTheme="minorHAnsi"/>
          <w:sz w:val="20"/>
        </w:rPr>
      </w:pPr>
    </w:p>
    <w:p w14:paraId="659ECFD9" w14:textId="77777777" w:rsidR="00BB673D" w:rsidRDefault="00CE0F75" w:rsidP="00CE0F75">
      <w:pPr>
        <w:jc w:val="both"/>
        <w:rPr>
          <w:rFonts w:asciiTheme="minorHAnsi" w:hAnsiTheme="minorHAnsi"/>
          <w:sz w:val="20"/>
        </w:rPr>
      </w:pPr>
      <w:r>
        <w:rPr>
          <w:rFonts w:asciiTheme="minorHAnsi" w:hAnsiTheme="minorHAnsi"/>
          <w:sz w:val="20"/>
        </w:rPr>
        <w:t xml:space="preserve">Alle communicatie dient via TenderNed te verlopen. </w:t>
      </w:r>
    </w:p>
    <w:p w14:paraId="34B6B001" w14:textId="77777777" w:rsidR="00BB673D" w:rsidRDefault="00BB673D" w:rsidP="00CE0F75">
      <w:pPr>
        <w:jc w:val="both"/>
        <w:rPr>
          <w:rFonts w:asciiTheme="minorHAnsi" w:hAnsiTheme="minorHAnsi"/>
          <w:sz w:val="20"/>
        </w:rPr>
      </w:pPr>
    </w:p>
    <w:p w14:paraId="01E7CEF4" w14:textId="406BD521" w:rsidR="00CE0F75" w:rsidRDefault="00CE0F75" w:rsidP="00CE0F75">
      <w:pPr>
        <w:jc w:val="both"/>
        <w:rPr>
          <w:rFonts w:asciiTheme="minorHAnsi" w:hAnsiTheme="minorHAnsi"/>
          <w:sz w:val="20"/>
        </w:rPr>
      </w:pPr>
      <w:r>
        <w:rPr>
          <w:rFonts w:asciiTheme="minorHAnsi" w:hAnsiTheme="minorHAnsi"/>
          <w:sz w:val="20"/>
        </w:rPr>
        <w:t>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w:t>
      </w:r>
      <w:r w:rsidRPr="00BB673D">
        <w:rPr>
          <w:rFonts w:asciiTheme="minorHAnsi" w:hAnsiTheme="minorHAnsi"/>
          <w:sz w:val="20"/>
        </w:rPr>
        <w:t>paragraaf 1.</w:t>
      </w:r>
      <w:r w:rsidR="00BB673D" w:rsidRPr="00BB673D">
        <w:rPr>
          <w:rFonts w:asciiTheme="minorHAnsi" w:hAnsiTheme="minorHAnsi"/>
          <w:sz w:val="20"/>
        </w:rPr>
        <w:t>2</w:t>
      </w:r>
      <w:r w:rsidRPr="00BB673D">
        <w:rPr>
          <w:rFonts w:asciiTheme="minorHAnsi" w:hAnsiTheme="minorHAnsi"/>
          <w:sz w:val="20"/>
        </w:rPr>
        <w:t xml:space="preserve"> van deze Inschrijvingsleidraad genoemde contactpersoon of </w:t>
      </w:r>
      <w:r w:rsidR="00BB673D">
        <w:rPr>
          <w:rFonts w:asciiTheme="minorHAnsi" w:hAnsiTheme="minorHAnsi"/>
          <w:sz w:val="20"/>
        </w:rPr>
        <w:t>diens</w:t>
      </w:r>
      <w:r w:rsidRPr="00BB673D">
        <w:rPr>
          <w:rFonts w:asciiTheme="minorHAnsi" w:hAnsiTheme="minorHAnsi"/>
          <w:sz w:val="20"/>
        </w:rPr>
        <w:t xml:space="preserve"> vervanger.</w:t>
      </w:r>
    </w:p>
    <w:p w14:paraId="1D7C813A" w14:textId="77777777" w:rsidR="00CE0F75" w:rsidRDefault="00CE0F75" w:rsidP="00D02BFC">
      <w:pPr>
        <w:jc w:val="both"/>
        <w:rPr>
          <w:rFonts w:asciiTheme="minorHAnsi" w:hAnsiTheme="minorHAnsi"/>
          <w:sz w:val="20"/>
        </w:rPr>
      </w:pPr>
    </w:p>
    <w:p w14:paraId="53A981E0" w14:textId="34FB085C" w:rsidR="00D02BFC" w:rsidRDefault="00D02BFC" w:rsidP="00D02BF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963A46">
      <w:pPr>
        <w:pStyle w:val="Kop3"/>
      </w:pPr>
      <w:bookmarkStart w:id="83" w:name="_Toc100920890"/>
      <w:r>
        <w:t>3.5.2</w:t>
      </w:r>
      <w:r>
        <w:tab/>
        <w:t>Inlichten en informatie verstrekken.</w:t>
      </w:r>
      <w:bookmarkEnd w:id="83"/>
    </w:p>
    <w:p w14:paraId="2FA51E2D" w14:textId="77777777" w:rsidR="00D02BFC" w:rsidRDefault="00D02BFC" w:rsidP="008F1C0B">
      <w:pPr>
        <w:jc w:val="both"/>
        <w:rPr>
          <w:rFonts w:asciiTheme="minorHAnsi" w:hAnsiTheme="minorHAnsi" w:cstheme="minorHAnsi"/>
          <w:sz w:val="20"/>
        </w:rPr>
      </w:pPr>
    </w:p>
    <w:p w14:paraId="0B2F779D" w14:textId="77777777" w:rsidR="00FE6F95"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00FE6F95">
        <w:rPr>
          <w:rFonts w:asciiTheme="minorHAnsi" w:hAnsiTheme="minorHAnsi"/>
          <w:sz w:val="20"/>
        </w:rPr>
        <w:t xml:space="preserve">(waaronder voorliggende Inschrijvingsleidraad) </w:t>
      </w:r>
      <w:r w:rsidRPr="00E16137">
        <w:rPr>
          <w:rFonts w:asciiTheme="minorHAnsi" w:hAnsiTheme="minorHAnsi"/>
          <w:sz w:val="20"/>
        </w:rPr>
        <w:t xml:space="preserve">weg te nemen en onjuiste interpretaties van die documenten te voorkomen. </w:t>
      </w:r>
    </w:p>
    <w:p w14:paraId="73D70D52" w14:textId="77777777" w:rsidR="00FE6F95" w:rsidRDefault="00FE6F95" w:rsidP="00A633A3">
      <w:pPr>
        <w:jc w:val="both"/>
        <w:rPr>
          <w:rFonts w:asciiTheme="minorHAnsi" w:hAnsiTheme="minorHAnsi"/>
          <w:sz w:val="20"/>
        </w:rPr>
      </w:pPr>
    </w:p>
    <w:p w14:paraId="35FAEB81" w14:textId="11D8BB55" w:rsidR="00A633A3" w:rsidRDefault="00A633A3" w:rsidP="00A633A3">
      <w:pPr>
        <w:jc w:val="both"/>
        <w:rPr>
          <w:rFonts w:asciiTheme="minorHAnsi" w:hAnsiTheme="minorHAnsi"/>
          <w:sz w:val="20"/>
        </w:rPr>
      </w:pP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w:t>
      </w:r>
      <w:r w:rsidR="00FE6F95">
        <w:rPr>
          <w:rFonts w:asciiTheme="minorHAnsi" w:hAnsiTheme="minorHAnsi"/>
          <w:sz w:val="20"/>
        </w:rPr>
        <w:t>A</w:t>
      </w:r>
      <w:r>
        <w:rPr>
          <w:rFonts w:asciiTheme="minorHAnsi" w:hAnsiTheme="minorHAnsi"/>
          <w:sz w:val="20"/>
        </w:rPr>
        <w:t>ankondiging tot uiterlijk het tijdstip zoals vermeld onder par</w:t>
      </w:r>
      <w:r w:rsidR="00FE6F95">
        <w:rPr>
          <w:rFonts w:asciiTheme="minorHAnsi" w:hAnsiTheme="minorHAnsi"/>
          <w:sz w:val="20"/>
        </w:rPr>
        <w:t>agraaf</w:t>
      </w:r>
      <w:r>
        <w:rPr>
          <w:rFonts w:asciiTheme="minorHAnsi" w:hAnsiTheme="minorHAnsi"/>
          <w:sz w:val="20"/>
        </w:rPr>
        <w:t xml:space="preserve"> 3.4 van deze </w:t>
      </w:r>
      <w:r w:rsidR="008B2A43">
        <w:rPr>
          <w:rFonts w:asciiTheme="minorHAnsi" w:hAnsiTheme="minorHAnsi"/>
          <w:sz w:val="20"/>
        </w:rPr>
        <w:t>Inschrijvings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 xml:space="preserve">middels </w:t>
      </w:r>
      <w:r w:rsidR="00FE6F95">
        <w:rPr>
          <w:rFonts w:asciiTheme="minorHAnsi" w:hAnsiTheme="minorHAnsi"/>
          <w:sz w:val="20"/>
        </w:rPr>
        <w:t xml:space="preserve">de vragenmodule van </w:t>
      </w:r>
      <w:r w:rsidRPr="00E16137">
        <w:rPr>
          <w:rFonts w:asciiTheme="minorHAnsi" w:hAnsiTheme="minorHAnsi"/>
          <w:sz w:val="20"/>
        </w:rPr>
        <w:t>TenderNed.</w:t>
      </w:r>
    </w:p>
    <w:p w14:paraId="7535BC47" w14:textId="2BA1361D" w:rsidR="00BF0109" w:rsidRDefault="00BF0109">
      <w:pPr>
        <w:ind w:left="0"/>
        <w:rPr>
          <w:rFonts w:asciiTheme="minorHAnsi" w:hAnsiTheme="minorHAnsi" w:cstheme="minorHAnsi"/>
          <w:sz w:val="20"/>
          <w:u w:val="single"/>
        </w:rPr>
      </w:pPr>
    </w:p>
    <w:p w14:paraId="6CB4ACD6" w14:textId="5D8FEAF6" w:rsidR="00590F5F" w:rsidRPr="008B2A43" w:rsidRDefault="00D515A5" w:rsidP="006519BE">
      <w:pPr>
        <w:rPr>
          <w:rFonts w:asciiTheme="minorHAnsi" w:hAnsiTheme="minorHAnsi" w:cstheme="minorHAnsi"/>
          <w:sz w:val="20"/>
          <w:u w:val="single"/>
        </w:rPr>
      </w:pPr>
      <w:r w:rsidRPr="008B2A43">
        <w:rPr>
          <w:rFonts w:asciiTheme="minorHAnsi" w:hAnsiTheme="minorHAnsi" w:cstheme="minorHAnsi"/>
          <w:sz w:val="20"/>
          <w:u w:val="single"/>
        </w:rPr>
        <w:t>A</w:t>
      </w:r>
      <w:r w:rsidR="00590F5F" w:rsidRPr="008B2A43">
        <w:rPr>
          <w:rFonts w:asciiTheme="minorHAnsi" w:hAnsiTheme="minorHAnsi" w:cstheme="minorHAnsi"/>
          <w:sz w:val="20"/>
          <w:u w:val="single"/>
        </w:rPr>
        <w:t>lgemene vragen</w:t>
      </w:r>
    </w:p>
    <w:p w14:paraId="42461FBD" w14:textId="271F2039" w:rsidR="00EF6402" w:rsidRDefault="00590F5F" w:rsidP="00B31C42">
      <w:pPr>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Inschrijvingsleidraad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0"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702403CB" w14:textId="77777777" w:rsidR="00B31C42" w:rsidRDefault="00B31C42" w:rsidP="00B31C42">
      <w:pPr>
        <w:jc w:val="both"/>
        <w:rPr>
          <w:rFonts w:asciiTheme="minorHAnsi" w:hAnsiTheme="minorHAnsi" w:cstheme="minorHAnsi"/>
          <w:i/>
          <w:iCs/>
          <w:sz w:val="20"/>
          <w:u w:val="single"/>
        </w:rPr>
      </w:pPr>
    </w:p>
    <w:p w14:paraId="7CAD7E26" w14:textId="68528F08"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3BBFBC6A"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8B2A43">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2984DE17" w:rsidR="00D6421C" w:rsidRDefault="00D6421C" w:rsidP="0024434C">
      <w:pPr>
        <w:jc w:val="both"/>
        <w:rPr>
          <w:rFonts w:asciiTheme="minorHAnsi" w:hAnsiTheme="minorHAnsi" w:cstheme="minorHAnsi"/>
          <w:sz w:val="20"/>
        </w:rPr>
      </w:pPr>
    </w:p>
    <w:p w14:paraId="3439AE33" w14:textId="30B281D3"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20473CE7" w14:textId="77777777" w:rsidR="00630586" w:rsidRDefault="003C3434" w:rsidP="00CE0F75">
      <w:pPr>
        <w:jc w:val="both"/>
        <w:rPr>
          <w:rFonts w:asciiTheme="minorHAnsi" w:hAnsiTheme="minorHAnsi" w:cstheme="minorHAnsi"/>
          <w:sz w:val="20"/>
        </w:rPr>
      </w:pPr>
      <w:r w:rsidRPr="001E56E5">
        <w:rPr>
          <w:rFonts w:asciiTheme="minorHAnsi" w:hAnsiTheme="minorHAnsi" w:cstheme="minorHAnsi"/>
          <w:sz w:val="20"/>
        </w:rPr>
        <w:lastRenderedPageBreak/>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36D4E" w14:textId="2B7DCA85" w:rsidR="001D0A52" w:rsidRDefault="001D0A52" w:rsidP="00CE0F75">
      <w:pPr>
        <w:jc w:val="both"/>
        <w:rPr>
          <w:rFonts w:ascii="Calibri" w:hAnsi="Calibri"/>
          <w:b/>
          <w:snapToGrid w:val="0"/>
          <w:spacing w:val="0"/>
          <w:sz w:val="20"/>
        </w:rPr>
      </w:pPr>
    </w:p>
    <w:p w14:paraId="6605AD3B" w14:textId="52AA87FA" w:rsidR="00A440F6" w:rsidRPr="001E56E5" w:rsidRDefault="00A440F6" w:rsidP="006B613A">
      <w:pPr>
        <w:pStyle w:val="Kop2"/>
      </w:pPr>
      <w:bookmarkStart w:id="84" w:name="_Toc100920891"/>
      <w:r w:rsidRPr="001E56E5">
        <w:t>Aanwijzing ter plaatse</w:t>
      </w:r>
      <w:bookmarkEnd w:id="84"/>
    </w:p>
    <w:p w14:paraId="02D39ECF" w14:textId="5A710D43"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892861">
        <w:rPr>
          <w:rFonts w:asciiTheme="minorHAnsi" w:hAnsiTheme="minorHAnsi" w:cstheme="minorHAnsi"/>
          <w:b/>
          <w:bCs/>
          <w:iCs/>
          <w:sz w:val="20"/>
          <w:u w:val="single"/>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w:t>
      </w:r>
      <w:r w:rsidR="0043657C" w:rsidRPr="001E58B3">
        <w:rPr>
          <w:rFonts w:asciiTheme="minorHAnsi" w:hAnsiTheme="minorHAnsi" w:cstheme="minorHAnsi"/>
          <w:sz w:val="20"/>
        </w:rPr>
        <w:t xml:space="preserve">in </w:t>
      </w:r>
      <w:r w:rsidR="00731B47" w:rsidRPr="001E58B3">
        <w:rPr>
          <w:rFonts w:asciiTheme="minorHAnsi" w:hAnsiTheme="minorHAnsi" w:cstheme="minorHAnsi"/>
          <w:sz w:val="20"/>
        </w:rPr>
        <w:t>a</w:t>
      </w:r>
      <w:r w:rsidR="0043657C" w:rsidRPr="001E58B3">
        <w:rPr>
          <w:rFonts w:asciiTheme="minorHAnsi" w:hAnsiTheme="minorHAnsi" w:cstheme="minorHAnsi"/>
          <w:sz w:val="20"/>
        </w:rPr>
        <w:t>rt</w:t>
      </w:r>
      <w:r w:rsidR="00731B47" w:rsidRPr="001E58B3">
        <w:rPr>
          <w:rFonts w:asciiTheme="minorHAnsi" w:hAnsiTheme="minorHAnsi" w:cstheme="minorHAnsi"/>
          <w:sz w:val="20"/>
        </w:rPr>
        <w:t>ikel</w:t>
      </w:r>
      <w:r w:rsidR="0043657C" w:rsidRPr="001E58B3">
        <w:rPr>
          <w:rFonts w:asciiTheme="minorHAnsi" w:hAnsiTheme="minorHAnsi" w:cstheme="minorHAnsi"/>
          <w:sz w:val="20"/>
        </w:rPr>
        <w:t xml:space="preserve"> 2.22.4</w:t>
      </w:r>
      <w:r w:rsidRPr="001E58B3">
        <w:rPr>
          <w:rFonts w:asciiTheme="minorHAnsi" w:hAnsiTheme="minorHAnsi" w:cstheme="minorHAnsi"/>
          <w:sz w:val="20"/>
        </w:rPr>
        <w:t xml:space="preserve"> van het ARW 2016.</w:t>
      </w:r>
    </w:p>
    <w:p w14:paraId="1D9E30CE" w14:textId="33A2B225" w:rsidR="00892861" w:rsidRDefault="00892861">
      <w:pPr>
        <w:ind w:left="0"/>
        <w:rPr>
          <w:rFonts w:ascii="Calibri" w:hAnsi="Calibri"/>
          <w:b/>
          <w:snapToGrid w:val="0"/>
          <w:spacing w:val="0"/>
          <w:sz w:val="20"/>
        </w:rPr>
      </w:pPr>
      <w:bookmarkStart w:id="85" w:name="_Toc404621241"/>
      <w:bookmarkStart w:id="86" w:name="_Toc404622144"/>
    </w:p>
    <w:p w14:paraId="4A9921E1" w14:textId="7E461B57" w:rsidR="00B8045D" w:rsidRPr="001E56E5" w:rsidRDefault="00921657" w:rsidP="006B613A">
      <w:pPr>
        <w:pStyle w:val="Kop2"/>
      </w:pPr>
      <w:bookmarkStart w:id="87" w:name="_Toc100920892"/>
      <w:r w:rsidRPr="001E56E5">
        <w:t>O</w:t>
      </w:r>
      <w:r w:rsidR="00B8045D" w:rsidRPr="001E56E5">
        <w:t xml:space="preserve">pstellen en indienen </w:t>
      </w:r>
      <w:r w:rsidR="00C3749F">
        <w:t>I</w:t>
      </w:r>
      <w:r w:rsidR="00B8045D" w:rsidRPr="001E56E5">
        <w:t>nschrijving</w:t>
      </w:r>
      <w:bookmarkEnd w:id="85"/>
      <w:bookmarkEnd w:id="86"/>
      <w:bookmarkEnd w:id="87"/>
    </w:p>
    <w:p w14:paraId="09D7C80A" w14:textId="57B33FDC" w:rsidR="00A633A3" w:rsidRDefault="00A633A3" w:rsidP="0043321F">
      <w:pPr>
        <w:jc w:val="both"/>
        <w:rPr>
          <w:rFonts w:asciiTheme="minorHAnsi" w:hAnsiTheme="minorHAnsi"/>
          <w:sz w:val="20"/>
        </w:rPr>
      </w:pPr>
      <w:r w:rsidRPr="003863A7">
        <w:rPr>
          <w:rFonts w:asciiTheme="minorHAnsi" w:hAnsiTheme="minorHAnsi"/>
          <w:sz w:val="20"/>
        </w:rPr>
        <w:t xml:space="preserve">De </w:t>
      </w:r>
      <w:r w:rsidR="00C3749F">
        <w:rPr>
          <w:rFonts w:asciiTheme="minorHAnsi" w:hAnsiTheme="minorHAnsi"/>
          <w:sz w:val="20"/>
        </w:rPr>
        <w:t>I</w:t>
      </w:r>
      <w:r w:rsidRPr="003863A7">
        <w:rPr>
          <w:rFonts w:asciiTheme="minorHAnsi" w:hAnsiTheme="minorHAnsi"/>
          <w:sz w:val="20"/>
        </w:rPr>
        <w:t>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A</w:t>
      </w:r>
      <w:r w:rsidR="00C3749F">
        <w:rPr>
          <w:rFonts w:asciiTheme="minorHAnsi" w:hAnsiTheme="minorHAnsi"/>
          <w:sz w:val="20"/>
        </w:rPr>
        <w:t>RW</w:t>
      </w:r>
      <w:r w:rsidRPr="00424E06">
        <w:rPr>
          <w:rFonts w:asciiTheme="minorHAnsi" w:hAnsiTheme="minorHAnsi"/>
          <w:sz w:val="20"/>
        </w:rPr>
        <w:t xml:space="preserve"> 2016 </w:t>
      </w:r>
      <w:r w:rsidR="001E58B3">
        <w:rPr>
          <w:rFonts w:asciiTheme="minorHAnsi" w:hAnsiTheme="minorHAnsi"/>
          <w:sz w:val="20"/>
        </w:rPr>
        <w:t>è</w:t>
      </w:r>
      <w:r w:rsidRPr="00424E06">
        <w:rPr>
          <w:rFonts w:asciiTheme="minorHAnsi" w:hAnsiTheme="minorHAnsi"/>
          <w:sz w:val="20"/>
        </w:rPr>
        <w:t xml:space="preserve">n met inachtneming van </w:t>
      </w:r>
      <w:r w:rsidR="00C3749F">
        <w:rPr>
          <w:rFonts w:asciiTheme="minorHAnsi" w:hAnsiTheme="minorHAnsi"/>
          <w:sz w:val="20"/>
        </w:rPr>
        <w:t>alle</w:t>
      </w:r>
      <w:r w:rsidRPr="00424E06">
        <w:rPr>
          <w:rFonts w:asciiTheme="minorHAnsi" w:hAnsiTheme="minorHAnsi"/>
          <w:sz w:val="20"/>
        </w:rPr>
        <w:t xml:space="preserve"> bepalingen en de gegevens zoals deze zijn omschreven</w:t>
      </w:r>
      <w:r w:rsidR="001E58B3">
        <w:rPr>
          <w:rFonts w:asciiTheme="minorHAnsi" w:hAnsiTheme="minorHAnsi"/>
          <w:sz w:val="20"/>
        </w:rPr>
        <w:t xml:space="preserve"> </w:t>
      </w:r>
      <w:r w:rsidRPr="00424E06">
        <w:rPr>
          <w:rFonts w:asciiTheme="minorHAnsi" w:hAnsiTheme="minorHAnsi"/>
          <w:sz w:val="20"/>
        </w:rPr>
        <w:t xml:space="preserve">in </w:t>
      </w:r>
      <w:r w:rsidR="00B95D5C">
        <w:rPr>
          <w:rFonts w:asciiTheme="minorHAnsi" w:hAnsiTheme="minorHAnsi"/>
          <w:sz w:val="20"/>
        </w:rPr>
        <w:t>de</w:t>
      </w:r>
      <w:r w:rsidRPr="00424E06">
        <w:rPr>
          <w:rFonts w:asciiTheme="minorHAnsi" w:hAnsiTheme="minorHAnsi"/>
          <w:sz w:val="20"/>
        </w:rPr>
        <w:t xml:space="preserve"> Aankondiging, </w:t>
      </w:r>
      <w:r w:rsidR="00B86539" w:rsidRPr="007F23FC">
        <w:rPr>
          <w:rFonts w:asciiTheme="minorHAnsi" w:hAnsiTheme="minorHAnsi"/>
          <w:sz w:val="20"/>
        </w:rPr>
        <w:t xml:space="preserve">de Inschrijvingsleidraad, de Opdrachtbeschrijving en Programma van Eisen, </w:t>
      </w:r>
      <w:r w:rsidR="001E58B3" w:rsidRPr="007F23FC">
        <w:rPr>
          <w:rFonts w:asciiTheme="minorHAnsi" w:hAnsiTheme="minorHAnsi"/>
          <w:sz w:val="20"/>
        </w:rPr>
        <w:t>de algemene</w:t>
      </w:r>
      <w:r w:rsidR="001E58B3" w:rsidRPr="007867ED">
        <w:rPr>
          <w:rFonts w:asciiTheme="minorHAnsi" w:hAnsiTheme="minorHAnsi"/>
          <w:sz w:val="20"/>
        </w:rPr>
        <w:t xml:space="preserve"> </w:t>
      </w:r>
      <w:r w:rsidR="00B86539">
        <w:rPr>
          <w:rFonts w:asciiTheme="minorHAnsi" w:hAnsiTheme="minorHAnsi"/>
          <w:sz w:val="20"/>
        </w:rPr>
        <w:t>N</w:t>
      </w:r>
      <w:r w:rsidR="001E58B3" w:rsidRPr="007867ED">
        <w:rPr>
          <w:rFonts w:asciiTheme="minorHAnsi" w:hAnsiTheme="minorHAnsi"/>
          <w:sz w:val="20"/>
        </w:rPr>
        <w:t xml:space="preserve">ota(s) van </w:t>
      </w:r>
      <w:r w:rsidR="00B86539">
        <w:rPr>
          <w:rFonts w:asciiTheme="minorHAnsi" w:hAnsiTheme="minorHAnsi"/>
          <w:sz w:val="20"/>
        </w:rPr>
        <w:t>I</w:t>
      </w:r>
      <w:r w:rsidR="001E58B3" w:rsidRPr="007867ED">
        <w:rPr>
          <w:rFonts w:asciiTheme="minorHAnsi" w:hAnsiTheme="minorHAnsi"/>
          <w:sz w:val="20"/>
        </w:rPr>
        <w:t>nlichtingen, de</w:t>
      </w:r>
      <w:r w:rsidR="001E58B3">
        <w:rPr>
          <w:rFonts w:asciiTheme="minorHAnsi" w:hAnsiTheme="minorHAnsi"/>
          <w:sz w:val="20"/>
        </w:rPr>
        <w:t xml:space="preserve"> (eventuele)</w:t>
      </w:r>
      <w:r w:rsidR="001E58B3" w:rsidRPr="007867ED">
        <w:rPr>
          <w:rFonts w:asciiTheme="minorHAnsi" w:hAnsiTheme="minorHAnsi"/>
          <w:sz w:val="20"/>
        </w:rPr>
        <w:t xml:space="preserve"> individuele </w:t>
      </w:r>
      <w:r w:rsidR="00B86539">
        <w:rPr>
          <w:rFonts w:asciiTheme="minorHAnsi" w:hAnsiTheme="minorHAnsi"/>
          <w:sz w:val="20"/>
        </w:rPr>
        <w:t>N</w:t>
      </w:r>
      <w:r w:rsidR="001E58B3" w:rsidRPr="007867ED">
        <w:rPr>
          <w:rFonts w:asciiTheme="minorHAnsi" w:hAnsiTheme="minorHAnsi"/>
          <w:sz w:val="20"/>
        </w:rPr>
        <w:t xml:space="preserve">ota's van </w:t>
      </w:r>
      <w:r w:rsidR="00B86539">
        <w:rPr>
          <w:rFonts w:asciiTheme="minorHAnsi" w:hAnsiTheme="minorHAnsi"/>
          <w:sz w:val="20"/>
        </w:rPr>
        <w:t>I</w:t>
      </w:r>
      <w:r w:rsidR="001E58B3" w:rsidRPr="007867ED">
        <w:rPr>
          <w:rFonts w:asciiTheme="minorHAnsi" w:hAnsiTheme="minorHAnsi"/>
          <w:sz w:val="20"/>
        </w:rPr>
        <w:t>nlichtingen</w:t>
      </w:r>
      <w:r w:rsidR="00E028E4">
        <w:rPr>
          <w:rFonts w:asciiTheme="minorHAnsi" w:hAnsiTheme="minorHAnsi"/>
          <w:sz w:val="20"/>
        </w:rPr>
        <w:t>, bijlagen bij de genoemde documenten</w:t>
      </w:r>
      <w:r w:rsidR="0043321F">
        <w:rPr>
          <w:rFonts w:asciiTheme="minorHAnsi" w:hAnsiTheme="minorHAnsi"/>
          <w:sz w:val="20"/>
        </w:rPr>
        <w:t xml:space="preserve"> </w:t>
      </w:r>
      <w:r w:rsidRPr="00424E06">
        <w:rPr>
          <w:rFonts w:asciiTheme="minorHAnsi" w:hAnsiTheme="minorHAnsi"/>
          <w:sz w:val="20"/>
        </w:rPr>
        <w:t>en alle overige eisen, bepalingen en gegevens zoals deze zijn omschreven in de voor de inschrijving relevante stukken</w:t>
      </w:r>
      <w:r w:rsidR="00B86539">
        <w:rPr>
          <w:rFonts w:asciiTheme="minorHAnsi" w:hAnsiTheme="minorHAnsi"/>
          <w:sz w:val="20"/>
        </w:rPr>
        <w:t xml:space="preserve"> in het Aanbestedingsdossier</w:t>
      </w:r>
      <w:r w:rsidRPr="00424E06">
        <w:rPr>
          <w:rFonts w:asciiTheme="minorHAnsi" w:hAnsiTheme="minorHAnsi"/>
          <w:sz w:val="20"/>
        </w:rPr>
        <w:t>.</w:t>
      </w:r>
    </w:p>
    <w:p w14:paraId="31CDF23B" w14:textId="77777777" w:rsidR="001E58B3" w:rsidRDefault="001E58B3" w:rsidP="00994B04">
      <w:pPr>
        <w:jc w:val="both"/>
        <w:rPr>
          <w:rFonts w:asciiTheme="minorHAnsi" w:hAnsiTheme="minorHAnsi"/>
          <w:sz w:val="20"/>
        </w:rPr>
      </w:pPr>
    </w:p>
    <w:p w14:paraId="5FEB9580" w14:textId="77777777" w:rsidR="00A633A3" w:rsidRPr="00E16137" w:rsidRDefault="00A633A3" w:rsidP="00A633A3">
      <w:pPr>
        <w:jc w:val="both"/>
        <w:rPr>
          <w:rFonts w:asciiTheme="minorHAnsi" w:hAnsiTheme="minorHAnsi"/>
          <w:sz w:val="20"/>
        </w:rPr>
      </w:pPr>
      <w:r w:rsidRPr="00E16137">
        <w:rPr>
          <w:rFonts w:asciiTheme="minorHAnsi" w:hAnsiTheme="minorHAnsi"/>
          <w:sz w:val="20"/>
        </w:rPr>
        <w:t>Inschrijven geschiedt door het</w:t>
      </w:r>
      <w:r>
        <w:rPr>
          <w:rFonts w:asciiTheme="minorHAnsi" w:hAnsiTheme="minorHAnsi"/>
          <w:sz w:val="20"/>
        </w:rPr>
        <w:t xml:space="preserve"> correct en tijdig</w:t>
      </w:r>
      <w:r w:rsidRPr="00E16137">
        <w:rPr>
          <w:rFonts w:asciiTheme="minorHAnsi" w:hAnsiTheme="minorHAnsi"/>
          <w:sz w:val="20"/>
        </w:rPr>
        <w:t xml:space="preserve"> uploaden van de volledig</w:t>
      </w:r>
      <w:r>
        <w:rPr>
          <w:rFonts w:asciiTheme="minorHAnsi" w:hAnsiTheme="minorHAnsi"/>
          <w:sz w:val="20"/>
        </w:rPr>
        <w:t>e</w:t>
      </w:r>
      <w:r w:rsidRPr="00E16137">
        <w:rPr>
          <w:rFonts w:asciiTheme="minorHAnsi" w:hAnsiTheme="minorHAnsi"/>
          <w:sz w:val="20"/>
        </w:rPr>
        <w:t xml:space="preserve"> </w:t>
      </w:r>
      <w:r>
        <w:rPr>
          <w:rFonts w:asciiTheme="minorHAnsi" w:hAnsiTheme="minorHAnsi"/>
          <w:sz w:val="20"/>
        </w:rPr>
        <w:t>Inschrijving</w:t>
      </w:r>
      <w:r w:rsidRPr="00E16137">
        <w:rPr>
          <w:rFonts w:asciiTheme="minorHAnsi" w:hAnsiTheme="minorHAnsi"/>
          <w:sz w:val="20"/>
        </w:rPr>
        <w:t xml:space="preserve"> op TenderNed. </w:t>
      </w:r>
    </w:p>
    <w:p w14:paraId="39A2C5B1" w14:textId="72203C72" w:rsidR="00BF0109" w:rsidRDefault="00BF0109">
      <w:pPr>
        <w:ind w:left="0"/>
        <w:rPr>
          <w:rFonts w:ascii="Calibri" w:hAnsi="Calibri"/>
          <w:b/>
          <w:snapToGrid w:val="0"/>
          <w:spacing w:val="0"/>
          <w:sz w:val="20"/>
        </w:rPr>
      </w:pPr>
    </w:p>
    <w:p w14:paraId="569D0338" w14:textId="3033431F" w:rsidR="000845FE" w:rsidRPr="00E028E4" w:rsidRDefault="000845FE" w:rsidP="000845FE">
      <w:pPr>
        <w:pStyle w:val="Kop2"/>
      </w:pPr>
      <w:bookmarkStart w:id="88" w:name="_Toc100920893"/>
      <w:r w:rsidRPr="00E028E4">
        <w:t>Plafondbedrag</w:t>
      </w:r>
      <w:bookmarkEnd w:id="88"/>
    </w:p>
    <w:p w14:paraId="2014C4F6" w14:textId="3FEEBCE5" w:rsidR="000845FE" w:rsidRPr="00BF0109" w:rsidRDefault="000845FE" w:rsidP="007E708F">
      <w:pPr>
        <w:jc w:val="both"/>
        <w:rPr>
          <w:rFonts w:asciiTheme="minorHAnsi" w:hAnsiTheme="minorHAnsi" w:cstheme="minorHAnsi"/>
          <w:sz w:val="20"/>
        </w:rPr>
      </w:pPr>
      <w:r w:rsidRPr="00BF6427">
        <w:rPr>
          <w:rFonts w:asciiTheme="minorHAnsi" w:hAnsiTheme="minorHAnsi" w:cstheme="minorHAnsi"/>
          <w:sz w:val="20"/>
        </w:rPr>
        <w:t>Inschrijvingen met een inschrij</w:t>
      </w:r>
      <w:r w:rsidR="005E6E6F" w:rsidRPr="00BF6427">
        <w:rPr>
          <w:rFonts w:asciiTheme="minorHAnsi" w:hAnsiTheme="minorHAnsi" w:cstheme="minorHAnsi"/>
          <w:sz w:val="20"/>
        </w:rPr>
        <w:t>vings</w:t>
      </w:r>
      <w:r w:rsidRPr="00BF6427">
        <w:rPr>
          <w:rFonts w:asciiTheme="minorHAnsi" w:hAnsiTheme="minorHAnsi" w:cstheme="minorHAnsi"/>
          <w:sz w:val="20"/>
        </w:rPr>
        <w:t xml:space="preserve">som hoger dan het </w:t>
      </w:r>
      <w:r w:rsidRPr="00BF6427">
        <w:rPr>
          <w:rFonts w:asciiTheme="minorHAnsi" w:hAnsiTheme="minorHAnsi" w:cstheme="minorHAnsi"/>
          <w:b/>
          <w:bCs/>
          <w:sz w:val="20"/>
        </w:rPr>
        <w:t xml:space="preserve">vastgestelde plafondbedrag van € </w:t>
      </w:r>
      <w:r w:rsidR="00034C9D">
        <w:rPr>
          <w:rFonts w:asciiTheme="minorHAnsi" w:hAnsiTheme="minorHAnsi" w:cstheme="minorHAnsi"/>
          <w:b/>
          <w:bCs/>
          <w:sz w:val="20"/>
        </w:rPr>
        <w:t>190</w:t>
      </w:r>
      <w:r w:rsidRPr="00BF6427">
        <w:rPr>
          <w:rFonts w:asciiTheme="minorHAnsi" w:hAnsiTheme="minorHAnsi" w:cstheme="minorHAnsi"/>
          <w:b/>
          <w:bCs/>
          <w:sz w:val="20"/>
        </w:rPr>
        <w:t>.000,= excl</w:t>
      </w:r>
      <w:r w:rsidR="00335F93" w:rsidRPr="00BF6427">
        <w:rPr>
          <w:rFonts w:asciiTheme="minorHAnsi" w:hAnsiTheme="minorHAnsi" w:cstheme="minorHAnsi"/>
          <w:b/>
          <w:bCs/>
          <w:sz w:val="20"/>
        </w:rPr>
        <w:t>usief btw</w:t>
      </w:r>
      <w:r w:rsidRPr="00BF6427">
        <w:rPr>
          <w:rFonts w:asciiTheme="minorHAnsi" w:hAnsiTheme="minorHAnsi" w:cstheme="minorHAnsi"/>
          <w:sz w:val="20"/>
        </w:rPr>
        <w:t xml:space="preserve"> worden niet geaccepteerd en als ongeldig aangemerkt.</w:t>
      </w:r>
      <w:r w:rsidRPr="00BF0109">
        <w:rPr>
          <w:rFonts w:asciiTheme="minorHAnsi" w:hAnsiTheme="minorHAnsi" w:cstheme="minorHAnsi"/>
          <w:sz w:val="20"/>
        </w:rPr>
        <w:t xml:space="preserve"> </w:t>
      </w:r>
    </w:p>
    <w:p w14:paraId="585B11FA" w14:textId="77777777" w:rsidR="006714DF" w:rsidRPr="00DB15CA" w:rsidRDefault="006714DF" w:rsidP="007E708F">
      <w:pPr>
        <w:jc w:val="both"/>
        <w:rPr>
          <w:rFonts w:asciiTheme="minorHAnsi" w:hAnsiTheme="minorHAnsi" w:cstheme="minorHAnsi"/>
          <w:sz w:val="20"/>
        </w:rPr>
      </w:pPr>
    </w:p>
    <w:p w14:paraId="38CD7651" w14:textId="1B0A36B7" w:rsidR="006714DF" w:rsidRPr="00DB15CA" w:rsidRDefault="006714DF" w:rsidP="006714DF">
      <w:pPr>
        <w:pStyle w:val="Kop2"/>
        <w:rPr>
          <w:rFonts w:asciiTheme="minorHAnsi" w:hAnsiTheme="minorHAnsi" w:cstheme="minorHAnsi"/>
        </w:rPr>
      </w:pPr>
      <w:bookmarkStart w:id="89" w:name="_Toc47086136"/>
      <w:bookmarkStart w:id="90" w:name="_Toc100920894"/>
      <w:r w:rsidRPr="00DB15CA">
        <w:rPr>
          <w:rFonts w:asciiTheme="minorHAnsi" w:hAnsiTheme="minorHAnsi" w:cstheme="minorHAnsi"/>
        </w:rPr>
        <w:t>Ondergrens</w:t>
      </w:r>
      <w:bookmarkEnd w:id="89"/>
      <w:bookmarkEnd w:id="90"/>
      <w:r w:rsidRPr="00DB15CA">
        <w:rPr>
          <w:rFonts w:asciiTheme="minorHAnsi" w:hAnsiTheme="minorHAnsi" w:cstheme="minorHAnsi"/>
        </w:rPr>
        <w:t xml:space="preserve">  </w:t>
      </w:r>
    </w:p>
    <w:p w14:paraId="7E7D0BA7" w14:textId="2FBF82E3" w:rsidR="00DB15CA" w:rsidRDefault="00DB15CA" w:rsidP="007E708F">
      <w:pPr>
        <w:jc w:val="both"/>
        <w:rPr>
          <w:rFonts w:asciiTheme="minorHAnsi" w:hAnsiTheme="minorHAnsi"/>
          <w:sz w:val="20"/>
        </w:rPr>
      </w:pPr>
      <w:bookmarkStart w:id="91" w:name="_Hlk98836796"/>
      <w:r w:rsidRPr="00034C9D">
        <w:rPr>
          <w:rFonts w:asciiTheme="minorHAnsi" w:hAnsiTheme="minorHAnsi"/>
          <w:sz w:val="20"/>
        </w:rPr>
        <w:t>Inschrijvingen met een inschrij</w:t>
      </w:r>
      <w:r w:rsidR="005E6E6F" w:rsidRPr="00034C9D">
        <w:rPr>
          <w:rFonts w:asciiTheme="minorHAnsi" w:hAnsiTheme="minorHAnsi"/>
          <w:sz w:val="20"/>
        </w:rPr>
        <w:t>vings</w:t>
      </w:r>
      <w:r w:rsidRPr="00034C9D">
        <w:rPr>
          <w:rFonts w:asciiTheme="minorHAnsi" w:hAnsiTheme="minorHAnsi"/>
          <w:sz w:val="20"/>
        </w:rPr>
        <w:t xml:space="preserve">som lager dan de </w:t>
      </w:r>
      <w:r w:rsidRPr="00034C9D">
        <w:rPr>
          <w:rFonts w:asciiTheme="minorHAnsi" w:hAnsiTheme="minorHAnsi"/>
          <w:b/>
          <w:sz w:val="20"/>
        </w:rPr>
        <w:t>vastgestelde ondergrens van € 1</w:t>
      </w:r>
      <w:r w:rsidR="00034C9D" w:rsidRPr="00034C9D">
        <w:rPr>
          <w:rFonts w:asciiTheme="minorHAnsi" w:hAnsiTheme="minorHAnsi"/>
          <w:b/>
          <w:sz w:val="20"/>
        </w:rPr>
        <w:t>5</w:t>
      </w:r>
      <w:r w:rsidRPr="00034C9D">
        <w:rPr>
          <w:rFonts w:asciiTheme="minorHAnsi" w:hAnsiTheme="minorHAnsi"/>
          <w:b/>
          <w:sz w:val="20"/>
        </w:rPr>
        <w:t xml:space="preserve">0.000,= exclusief btw </w:t>
      </w:r>
      <w:r w:rsidRPr="00034C9D">
        <w:rPr>
          <w:rFonts w:asciiTheme="minorHAnsi" w:hAnsiTheme="minorHAnsi"/>
          <w:sz w:val="20"/>
        </w:rPr>
        <w:t>worden</w:t>
      </w:r>
      <w:r w:rsidRPr="00E028E4">
        <w:rPr>
          <w:rFonts w:asciiTheme="minorHAnsi" w:hAnsiTheme="minorHAnsi"/>
          <w:sz w:val="20"/>
        </w:rPr>
        <w:t xml:space="preserve"> niet geaccepteerd en als ongeldig aangemerkt.</w:t>
      </w:r>
      <w:r w:rsidRPr="00962B37">
        <w:rPr>
          <w:rFonts w:asciiTheme="minorHAnsi" w:hAnsiTheme="minorHAnsi"/>
          <w:sz w:val="20"/>
        </w:rPr>
        <w:t xml:space="preserve"> </w:t>
      </w:r>
    </w:p>
    <w:p w14:paraId="143EA61A" w14:textId="4276FE00" w:rsidR="00025524" w:rsidRDefault="00025524" w:rsidP="007E708F">
      <w:pPr>
        <w:jc w:val="both"/>
        <w:rPr>
          <w:rFonts w:asciiTheme="minorHAnsi" w:hAnsiTheme="minorHAnsi" w:cstheme="minorHAnsi"/>
          <w:sz w:val="20"/>
          <w:highlight w:val="magenta"/>
        </w:rPr>
      </w:pPr>
    </w:p>
    <w:p w14:paraId="28284FEB" w14:textId="6A07E90B" w:rsidR="00C73285" w:rsidRPr="001E56E5" w:rsidRDefault="00C73285" w:rsidP="006B613A">
      <w:pPr>
        <w:pStyle w:val="Kop2"/>
      </w:pPr>
      <w:bookmarkStart w:id="92" w:name="_Toc100920895"/>
      <w:bookmarkEnd w:id="91"/>
      <w:r w:rsidRPr="001E56E5">
        <w:t xml:space="preserve">Opening van de digitale kluis met </w:t>
      </w:r>
      <w:r w:rsidR="00800D6F">
        <w:t>I</w:t>
      </w:r>
      <w:r w:rsidRPr="001E56E5">
        <w:t>nschrijvingen</w:t>
      </w:r>
      <w:bookmarkEnd w:id="92"/>
    </w:p>
    <w:p w14:paraId="3203F522" w14:textId="77777777" w:rsidR="0043321F" w:rsidRDefault="00C73285" w:rsidP="00994B04">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A13256">
        <w:rPr>
          <w:rFonts w:asciiTheme="minorHAnsi" w:hAnsiTheme="minorHAnsi" w:cstheme="minorHAnsi"/>
          <w:b/>
          <w:bCs/>
          <w:iCs/>
          <w:sz w:val="20"/>
          <w:u w:val="single"/>
        </w:rPr>
        <w:t>niet</w:t>
      </w:r>
      <w:r w:rsidRPr="00A13256">
        <w:rPr>
          <w:rFonts w:asciiTheme="minorHAnsi" w:hAnsiTheme="minorHAnsi" w:cstheme="minorHAnsi"/>
          <w:b/>
          <w:bCs/>
          <w:iCs/>
          <w:sz w:val="20"/>
          <w:u w:val="single"/>
        </w:rPr>
        <w:t xml:space="preserve"> </w:t>
      </w:r>
      <w:r w:rsidRPr="001E56E5">
        <w:rPr>
          <w:rFonts w:asciiTheme="minorHAnsi" w:hAnsiTheme="minorHAnsi" w:cstheme="minorHAnsi"/>
          <w:sz w:val="20"/>
        </w:rPr>
        <w:t>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174207D0" w14:textId="77777777" w:rsidR="0043321F" w:rsidRDefault="0043321F" w:rsidP="00994B04">
      <w:pPr>
        <w:jc w:val="both"/>
        <w:rPr>
          <w:rFonts w:asciiTheme="minorHAnsi" w:hAnsiTheme="minorHAnsi" w:cstheme="minorHAnsi"/>
          <w:sz w:val="20"/>
        </w:rPr>
      </w:pPr>
    </w:p>
    <w:p w14:paraId="732992CD" w14:textId="1679D181" w:rsidR="00135F71" w:rsidRDefault="00994B04" w:rsidP="00994B04">
      <w:pPr>
        <w:jc w:val="both"/>
        <w:rPr>
          <w:rFonts w:ascii="Calibri" w:hAnsi="Calibri" w:cs="Calibri"/>
          <w:sz w:val="20"/>
        </w:rPr>
      </w:pPr>
      <w:r w:rsidRPr="002539D2">
        <w:rPr>
          <w:rFonts w:ascii="Calibri" w:hAnsi="Calibri" w:cs="Calibri"/>
          <w:sz w:val="20"/>
        </w:rPr>
        <w:t>De kluis met inschrijvingen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w:t>
      </w:r>
      <w:r w:rsidR="00135F71" w:rsidRPr="00DF3A3A">
        <w:rPr>
          <w:rFonts w:ascii="Calibri" w:hAnsi="Calibri" w:cs="Calibri"/>
          <w:sz w:val="20"/>
        </w:rPr>
        <w:t>worden tijdelijk in een voor de leden van de beoordelingscommissie niet toegankelijk digitale map gearchiveerd.</w:t>
      </w:r>
    </w:p>
    <w:p w14:paraId="24CA7FF0" w14:textId="079AD84F" w:rsidR="00A13256" w:rsidRDefault="00A13256" w:rsidP="00994B04">
      <w:pPr>
        <w:jc w:val="both"/>
        <w:rPr>
          <w:rFonts w:ascii="Calibri" w:hAnsi="Calibri" w:cs="Calibri"/>
          <w:sz w:val="20"/>
        </w:rPr>
      </w:pPr>
    </w:p>
    <w:p w14:paraId="5A68F210" w14:textId="27DD9B3F" w:rsidR="00A13256" w:rsidRDefault="00DF70CB" w:rsidP="00994B04">
      <w:pPr>
        <w:jc w:val="both"/>
        <w:rPr>
          <w:rFonts w:asciiTheme="minorHAnsi" w:hAnsiTheme="minorHAnsi"/>
          <w:sz w:val="20"/>
        </w:rPr>
      </w:pPr>
      <w:r>
        <w:rPr>
          <w:rFonts w:asciiTheme="minorHAnsi" w:hAnsiTheme="minorHAnsi"/>
          <w:sz w:val="20"/>
        </w:rPr>
        <w:t xml:space="preserve">Inschrijvers ontvangen </w:t>
      </w:r>
      <w:r w:rsidR="004C709C">
        <w:rPr>
          <w:rFonts w:asciiTheme="minorHAnsi" w:hAnsiTheme="minorHAnsi"/>
          <w:sz w:val="20"/>
        </w:rPr>
        <w:t xml:space="preserve">via TenderNed </w:t>
      </w:r>
      <w:r>
        <w:rPr>
          <w:rFonts w:asciiTheme="minorHAnsi" w:hAnsiTheme="minorHAnsi"/>
          <w:sz w:val="20"/>
        </w:rPr>
        <w:t>van de opening van de digitale kluis een Proces Verbaal van opening waarin de Inschrijvers kenbaar worden gemaakt.</w:t>
      </w:r>
      <w:r w:rsidR="004C709C">
        <w:rPr>
          <w:rFonts w:asciiTheme="minorHAnsi" w:hAnsiTheme="minorHAnsi"/>
          <w:sz w:val="20"/>
        </w:rPr>
        <w:t xml:space="preserve"> </w:t>
      </w:r>
    </w:p>
    <w:p w14:paraId="6DAEFFBB" w14:textId="4A78369C" w:rsidR="00B31C42" w:rsidRDefault="00B31C42">
      <w:pPr>
        <w:ind w:left="0"/>
        <w:rPr>
          <w:rFonts w:ascii="Calibri" w:hAnsi="Calibri"/>
          <w:b/>
          <w:snapToGrid w:val="0"/>
          <w:spacing w:val="0"/>
          <w:sz w:val="20"/>
        </w:rPr>
      </w:pPr>
    </w:p>
    <w:p w14:paraId="16838AE4" w14:textId="77777777" w:rsidR="001D7DCD" w:rsidRDefault="001D7DCD">
      <w:pPr>
        <w:ind w:left="0"/>
        <w:rPr>
          <w:rFonts w:ascii="Calibri" w:hAnsi="Calibri"/>
          <w:b/>
          <w:snapToGrid w:val="0"/>
          <w:spacing w:val="0"/>
          <w:sz w:val="20"/>
        </w:rPr>
      </w:pPr>
      <w:r>
        <w:br w:type="page"/>
      </w:r>
    </w:p>
    <w:p w14:paraId="21D0C4F0" w14:textId="59BBD913" w:rsidR="00800D6F" w:rsidRPr="001E56E5" w:rsidRDefault="00800D6F" w:rsidP="00800D6F">
      <w:pPr>
        <w:pStyle w:val="Kop2"/>
      </w:pPr>
      <w:bookmarkStart w:id="93" w:name="_Toc100920896"/>
      <w:r>
        <w:lastRenderedPageBreak/>
        <w:t>Vertrouwelijkheid van de I</w:t>
      </w:r>
      <w:r w:rsidRPr="001E56E5">
        <w:t>nschrijvingen</w:t>
      </w:r>
      <w:bookmarkEnd w:id="93"/>
    </w:p>
    <w:p w14:paraId="7A7E4023" w14:textId="379E4C19" w:rsidR="00800D6F" w:rsidRPr="005E1A14" w:rsidRDefault="00800D6F" w:rsidP="007E708F">
      <w:pPr>
        <w:jc w:val="both"/>
        <w:rPr>
          <w:rFonts w:asciiTheme="minorHAnsi" w:hAnsiTheme="minorHAnsi" w:cstheme="minorHAnsi"/>
          <w:sz w:val="20"/>
        </w:rPr>
      </w:pPr>
      <w:r w:rsidRPr="005E1A14">
        <w:rPr>
          <w:rFonts w:asciiTheme="minorHAnsi" w:hAnsiTheme="minorHAnsi" w:cstheme="minorHAnsi"/>
          <w:sz w:val="20"/>
        </w:rPr>
        <w:t>Alle in het kader van deze aanbesteding door de Aanbestedende D</w:t>
      </w:r>
      <w:r>
        <w:rPr>
          <w:rFonts w:asciiTheme="minorHAnsi" w:hAnsiTheme="minorHAnsi" w:cstheme="minorHAnsi"/>
          <w:sz w:val="20"/>
        </w:rPr>
        <w:t>i</w:t>
      </w:r>
      <w:r w:rsidRPr="005E1A14">
        <w:rPr>
          <w:rFonts w:asciiTheme="minorHAnsi" w:hAnsiTheme="minorHAnsi" w:cstheme="minorHAnsi"/>
          <w:sz w:val="20"/>
        </w:rPr>
        <w:t xml:space="preserve">enst verstrekte </w:t>
      </w:r>
      <w:r>
        <w:rPr>
          <w:rFonts w:asciiTheme="minorHAnsi" w:hAnsiTheme="minorHAnsi" w:cstheme="minorHAnsi"/>
          <w:sz w:val="20"/>
        </w:rPr>
        <w:t xml:space="preserve">en ontvangen </w:t>
      </w:r>
      <w:r w:rsidRPr="005E1A14">
        <w:rPr>
          <w:rFonts w:asciiTheme="minorHAnsi" w:hAnsiTheme="minorHAnsi" w:cstheme="minorHAnsi"/>
          <w:sz w:val="20"/>
        </w:rPr>
        <w:t xml:space="preserve">informatie zal vertrouwelijk behandeld worden. De gegevens worden enkel gebruikt voor het doel waarvoor ze zijn verstrekt. </w:t>
      </w:r>
    </w:p>
    <w:p w14:paraId="586F7B65" w14:textId="77777777" w:rsidR="00800D6F" w:rsidRPr="005E1A14" w:rsidRDefault="00800D6F" w:rsidP="007E708F">
      <w:pPr>
        <w:jc w:val="both"/>
        <w:rPr>
          <w:rFonts w:asciiTheme="minorHAnsi" w:hAnsiTheme="minorHAnsi" w:cstheme="minorHAnsi"/>
          <w:sz w:val="20"/>
        </w:rPr>
      </w:pPr>
    </w:p>
    <w:p w14:paraId="47DDB51F" w14:textId="21E2ADCA" w:rsidR="00800D6F" w:rsidRPr="005E1A14" w:rsidRDefault="00800D6F" w:rsidP="007E708F">
      <w:pPr>
        <w:jc w:val="both"/>
        <w:rPr>
          <w:rFonts w:asciiTheme="minorHAnsi" w:hAnsiTheme="minorHAnsi" w:cstheme="minorHAnsi"/>
          <w:sz w:val="20"/>
        </w:rPr>
      </w:pPr>
      <w:r w:rsidRPr="005E1A14">
        <w:rPr>
          <w:rFonts w:asciiTheme="minorHAnsi" w:hAnsiTheme="minorHAnsi" w:cstheme="minorHAnsi"/>
          <w:sz w:val="20"/>
        </w:rPr>
        <w:t xml:space="preserve">Alle inschrijvingen worden na ontvangst eigendom van de </w:t>
      </w:r>
      <w:r>
        <w:rPr>
          <w:rFonts w:asciiTheme="minorHAnsi" w:hAnsiTheme="minorHAnsi" w:cstheme="minorHAnsi"/>
          <w:sz w:val="20"/>
        </w:rPr>
        <w:t>A</w:t>
      </w:r>
      <w:r w:rsidRPr="005E1A14">
        <w:rPr>
          <w:rFonts w:asciiTheme="minorHAnsi" w:hAnsiTheme="minorHAnsi" w:cstheme="minorHAnsi"/>
          <w:sz w:val="20"/>
        </w:rPr>
        <w:t>anbestedende dienst en zullen vertrouwelijk behandeld worden.</w:t>
      </w:r>
    </w:p>
    <w:p w14:paraId="1F7A4187" w14:textId="77777777" w:rsidR="00800D6F" w:rsidRPr="005E1A14" w:rsidRDefault="00800D6F" w:rsidP="007E708F">
      <w:pPr>
        <w:jc w:val="both"/>
        <w:rPr>
          <w:rFonts w:asciiTheme="minorHAnsi" w:hAnsiTheme="minorHAnsi" w:cstheme="minorHAnsi"/>
          <w:sz w:val="20"/>
        </w:rPr>
      </w:pPr>
    </w:p>
    <w:p w14:paraId="2D5D9E12" w14:textId="6890D2E8" w:rsidR="00B8045D" w:rsidRPr="001E56E5" w:rsidRDefault="00B8045D" w:rsidP="006B613A">
      <w:pPr>
        <w:pStyle w:val="Kop2"/>
      </w:pPr>
      <w:bookmarkStart w:id="94" w:name="_Toc135210032"/>
      <w:bookmarkStart w:id="95" w:name="_Toc135210286"/>
      <w:bookmarkStart w:id="96" w:name="_Toc135210371"/>
      <w:bookmarkStart w:id="97" w:name="_Toc135210427"/>
      <w:bookmarkStart w:id="98" w:name="_Toc135213566"/>
      <w:bookmarkStart w:id="99" w:name="_Toc143313128"/>
      <w:bookmarkStart w:id="100" w:name="_Toc404621242"/>
      <w:bookmarkStart w:id="101" w:name="_Toc404622145"/>
      <w:bookmarkStart w:id="102" w:name="_Toc100920897"/>
      <w:r w:rsidRPr="001E56E5">
        <w:t xml:space="preserve">Beoordelen </w:t>
      </w:r>
      <w:r w:rsidR="00800D6F">
        <w:t>van de I</w:t>
      </w:r>
      <w:r w:rsidRPr="001E56E5">
        <w:t>nschrijvingen</w:t>
      </w:r>
      <w:bookmarkEnd w:id="94"/>
      <w:bookmarkEnd w:id="95"/>
      <w:bookmarkEnd w:id="96"/>
      <w:bookmarkEnd w:id="97"/>
      <w:bookmarkEnd w:id="98"/>
      <w:bookmarkEnd w:id="99"/>
      <w:bookmarkEnd w:id="100"/>
      <w:bookmarkEnd w:id="101"/>
      <w:bookmarkEnd w:id="102"/>
    </w:p>
    <w:p w14:paraId="2E7AC7F7" w14:textId="42A73B5E"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w:t>
      </w:r>
      <w:r w:rsidR="00800D6F">
        <w:rPr>
          <w:rFonts w:asciiTheme="minorHAnsi" w:hAnsiTheme="minorHAnsi" w:cstheme="minorHAnsi"/>
          <w:sz w:val="20"/>
        </w:rPr>
        <w:t>I</w:t>
      </w:r>
      <w:r w:rsidR="00C177B3" w:rsidRPr="001E56E5">
        <w:rPr>
          <w:rFonts w:asciiTheme="minorHAnsi" w:hAnsiTheme="minorHAnsi" w:cstheme="minorHAnsi"/>
          <w:sz w:val="20"/>
        </w:rPr>
        <w:t xml:space="preserve">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Aanbestedingsdossier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490733">
      <w:pPr>
        <w:jc w:val="both"/>
        <w:rPr>
          <w:rFonts w:asciiTheme="minorHAnsi" w:hAnsiTheme="minorHAnsi" w:cstheme="minorHAnsi"/>
          <w:sz w:val="20"/>
        </w:rPr>
      </w:pPr>
    </w:p>
    <w:p w14:paraId="691CAA8C" w14:textId="2ADA018C" w:rsidR="006C233E" w:rsidRDefault="006C233E" w:rsidP="00490733">
      <w:pPr>
        <w:jc w:val="both"/>
        <w:rPr>
          <w:rFonts w:asciiTheme="minorHAnsi" w:hAnsiTheme="minorHAnsi" w:cs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Pr>
          <w:rFonts w:asciiTheme="minorHAnsi" w:hAnsiTheme="minorHAnsi"/>
          <w:sz w:val="20"/>
        </w:rPr>
        <w:t>I</w:t>
      </w:r>
      <w:r w:rsidRPr="00E16137">
        <w:rPr>
          <w:rFonts w:asciiTheme="minorHAnsi" w:hAnsiTheme="minorHAnsi"/>
          <w:sz w:val="20"/>
        </w:rPr>
        <w:t>nschrijver met de</w:t>
      </w:r>
      <w:r>
        <w:rPr>
          <w:rFonts w:asciiTheme="minorHAnsi" w:hAnsiTheme="minorHAnsi"/>
          <w:sz w:val="20"/>
        </w:rPr>
        <w:t xml:space="preserve"> economisch meest voordelige i</w:t>
      </w:r>
      <w:r w:rsidRPr="00CB5049">
        <w:rPr>
          <w:rFonts w:asciiTheme="minorHAnsi" w:hAnsiTheme="minorHAnsi"/>
          <w:sz w:val="20"/>
        </w:rPr>
        <w:t xml:space="preserve">nschrijving (EMVI). </w:t>
      </w:r>
      <w:r w:rsidRPr="00CB5049">
        <w:rPr>
          <w:rFonts w:asciiTheme="minorHAnsi" w:hAnsiTheme="minorHAnsi"/>
          <w:iCs/>
          <w:sz w:val="20"/>
        </w:rPr>
        <w:t xml:space="preserve">De economisch meest voordelige inschrijving wordt vastgesteld op basis van de </w:t>
      </w:r>
      <w:r w:rsidRPr="00CB5049">
        <w:rPr>
          <w:rFonts w:asciiTheme="minorHAnsi" w:hAnsiTheme="minorHAnsi"/>
          <w:b/>
          <w:bCs/>
          <w:iCs/>
          <w:sz w:val="20"/>
          <w:u w:val="single"/>
        </w:rPr>
        <w:t>beste prijs-kwaliteitverhouding.</w:t>
      </w: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103" w:name="_Toc100920898"/>
      <w:r w:rsidRPr="001E56E5">
        <w:rPr>
          <w:rFonts w:asciiTheme="minorHAnsi" w:hAnsiTheme="minorHAnsi" w:cstheme="minorHAnsi"/>
        </w:rPr>
        <w:lastRenderedPageBreak/>
        <w:t>Uitsluitingsgronden en geschiktheidseisen.</w:t>
      </w:r>
      <w:bookmarkEnd w:id="103"/>
      <w:r w:rsidRPr="001E56E5">
        <w:rPr>
          <w:rFonts w:asciiTheme="minorHAnsi" w:hAnsiTheme="minorHAnsi" w:cstheme="minorHAnsi"/>
        </w:rPr>
        <w:t xml:space="preserve"> </w:t>
      </w:r>
    </w:p>
    <w:p w14:paraId="6A123F2C" w14:textId="2F2982C4" w:rsidR="008032E3" w:rsidRPr="001E56E5" w:rsidRDefault="008032E3" w:rsidP="006B613A">
      <w:pPr>
        <w:pStyle w:val="Kop2"/>
      </w:pPr>
      <w:bookmarkStart w:id="104" w:name="_Toc404621250"/>
      <w:bookmarkStart w:id="105" w:name="_Toc404622153"/>
      <w:bookmarkStart w:id="106" w:name="_Toc100920899"/>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104"/>
      <w:bookmarkEnd w:id="105"/>
      <w:bookmarkEnd w:id="106"/>
    </w:p>
    <w:p w14:paraId="10991F9A" w14:textId="2B897972" w:rsidR="00B5119F" w:rsidRPr="00652740" w:rsidRDefault="00B5119F" w:rsidP="00830384">
      <w:pPr>
        <w:pStyle w:val="Lijstalinea"/>
        <w:numPr>
          <w:ilvl w:val="0"/>
          <w:numId w:val="9"/>
        </w:numPr>
        <w:rPr>
          <w:rFonts w:asciiTheme="minorHAnsi" w:hAnsiTheme="minorHAnsi"/>
          <w:spacing w:val="0"/>
          <w:sz w:val="20"/>
        </w:rPr>
      </w:pPr>
      <w:r w:rsidRPr="00652740">
        <w:rPr>
          <w:rFonts w:asciiTheme="minorHAnsi" w:hAnsiTheme="minorHAnsi"/>
          <w:spacing w:val="0"/>
          <w:sz w:val="20"/>
        </w:rPr>
        <w:t>Van deelneming aan de procedure wordt uitgesloten iedere ondernemer jegens wie bij een (in de vijf jaar voorafgaand aan het tijdstip van het indienen van de inschrijving)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2A417099"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(PbEG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329171E8"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r w:rsidR="00A5481A">
        <w:rPr>
          <w:rFonts w:asciiTheme="minorHAnsi" w:hAnsiTheme="minorHAnsi" w:cstheme="minorHAnsi"/>
          <w:spacing w:val="0"/>
          <w:sz w:val="20"/>
        </w:rPr>
        <w:t>)</w:t>
      </w:r>
      <w:r w:rsidRPr="001E56E5">
        <w:rPr>
          <w:rFonts w:asciiTheme="minorHAnsi" w:hAnsiTheme="minorHAnsi" w:cstheme="minorHAnsi"/>
          <w:spacing w:val="0"/>
          <w:sz w:val="20"/>
        </w:rPr>
        <w:t>;</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0384">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326D2248" w:rsidR="008032E3" w:rsidRPr="001E56E5" w:rsidRDefault="008032E3" w:rsidP="00830384">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441940">
        <w:rPr>
          <w:rFonts w:asciiTheme="minorHAnsi" w:hAnsiTheme="minorHAnsi" w:cstheme="minorHAnsi"/>
          <w:spacing w:val="0"/>
          <w:sz w:val="20"/>
        </w:rPr>
        <w:t>o</w:t>
      </w:r>
      <w:r w:rsidR="00AB2EA5" w:rsidRPr="001E56E5">
        <w:rPr>
          <w:rFonts w:asciiTheme="minorHAnsi" w:hAnsiTheme="minorHAnsi" w:cstheme="minorHAnsi"/>
          <w:spacing w:val="0"/>
          <w:sz w:val="20"/>
        </w:rPr>
        <w:t>ndernemer</w:t>
      </w:r>
      <w:r w:rsidRPr="001E56E5">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67531B8" w14:textId="5C133049" w:rsidR="00AB2EA5" w:rsidRDefault="00E92A76"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c</w:t>
      </w:r>
      <w:r w:rsidR="00AB2EA5" w:rsidRPr="001E56E5">
        <w:rPr>
          <w:rFonts w:asciiTheme="minorHAnsi" w:hAnsiTheme="minorHAnsi" w:cstheme="minorHAnsi"/>
          <w:spacing w:val="0"/>
          <w:sz w:val="20"/>
        </w:rPr>
        <w:t xml:space="preserve">. </w:t>
      </w:r>
      <w:r w:rsidR="00720803" w:rsidRPr="001E56E5">
        <w:rPr>
          <w:rFonts w:asciiTheme="minorHAnsi" w:hAnsiTheme="minorHAnsi" w:cstheme="minorHAnsi"/>
          <w:spacing w:val="0"/>
          <w:sz w:val="20"/>
        </w:rPr>
        <w:tab/>
        <w:t>die</w:t>
      </w:r>
      <w:r w:rsidR="00AB2EA5"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heeft gesloten die gericht zijn op vervalsing van de mededinging;</w:t>
      </w:r>
    </w:p>
    <w:p w14:paraId="16398528" w14:textId="37B60E52" w:rsidR="004C3ECA" w:rsidRDefault="004C3ECA" w:rsidP="00AB2EA5">
      <w:pPr>
        <w:tabs>
          <w:tab w:val="num" w:pos="2410"/>
          <w:tab w:val="left" w:pos="2552"/>
        </w:tabs>
        <w:suppressAutoHyphens/>
        <w:ind w:left="2410"/>
        <w:jc w:val="both"/>
        <w:rPr>
          <w:rFonts w:asciiTheme="minorHAnsi" w:hAnsiTheme="minorHAnsi" w:cstheme="minorHAnsi"/>
          <w:spacing w:val="0"/>
          <w:sz w:val="20"/>
        </w:rPr>
      </w:pPr>
    </w:p>
    <w:p w14:paraId="36872C28" w14:textId="59DD47FD" w:rsidR="004C3ECA" w:rsidRPr="00E92A76" w:rsidRDefault="00311EAD" w:rsidP="004C3ECA">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d</w:t>
      </w:r>
      <w:r w:rsidR="004C3ECA" w:rsidRPr="00E92A76">
        <w:rPr>
          <w:rFonts w:asciiTheme="minorHAnsi" w:hAnsiTheme="minorHAnsi" w:cstheme="minorHAnsi"/>
          <w:spacing w:val="0"/>
          <w:sz w:val="20"/>
        </w:rPr>
        <w:t xml:space="preserve">. </w:t>
      </w:r>
      <w:r w:rsidR="004C3ECA" w:rsidRPr="00E92A76">
        <w:rPr>
          <w:rFonts w:asciiTheme="minorHAnsi" w:hAnsiTheme="minorHAnsi" w:cstheme="minorHAnsi"/>
          <w:spacing w:val="0"/>
          <w:sz w:val="20"/>
        </w:rPr>
        <w:tab/>
        <w:t>die blijk heeft gegeven van een belangenconflict, welke niet effectief kan worden verholpen met andere minder ingrijpende maatregelen;</w:t>
      </w:r>
    </w:p>
    <w:p w14:paraId="5E5041DE" w14:textId="77777777" w:rsidR="004C3ECA" w:rsidRPr="00E92A76" w:rsidRDefault="004C3ECA" w:rsidP="00AB2EA5">
      <w:pPr>
        <w:tabs>
          <w:tab w:val="num" w:pos="2410"/>
          <w:tab w:val="left" w:pos="2552"/>
        </w:tabs>
        <w:suppressAutoHyphens/>
        <w:ind w:left="2410"/>
        <w:jc w:val="both"/>
        <w:rPr>
          <w:rFonts w:asciiTheme="minorHAnsi" w:hAnsiTheme="minorHAnsi" w:cstheme="minorHAnsi"/>
          <w:spacing w:val="0"/>
          <w:sz w:val="20"/>
        </w:rPr>
      </w:pPr>
    </w:p>
    <w:p w14:paraId="11F7D478" w14:textId="34AECE59" w:rsidR="004C3ECA" w:rsidRPr="00311EAD" w:rsidRDefault="00311EAD" w:rsidP="004C3ECA">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e</w:t>
      </w:r>
      <w:r w:rsidR="004C3ECA" w:rsidRPr="00311EAD">
        <w:rPr>
          <w:rFonts w:asciiTheme="minorHAnsi" w:hAnsiTheme="minorHAnsi" w:cstheme="minorHAnsi"/>
          <w:spacing w:val="0"/>
          <w:sz w:val="20"/>
        </w:rPr>
        <w:t xml:space="preserve">. </w:t>
      </w:r>
      <w:r w:rsidR="004C3ECA" w:rsidRPr="00311EAD">
        <w:rPr>
          <w:rFonts w:asciiTheme="minorHAnsi" w:hAnsiTheme="minorHAnsi" w:cstheme="minorHAnsi"/>
          <w:spacing w:val="0"/>
          <w:sz w:val="20"/>
        </w:rPr>
        <w:tab/>
        <w:t>die blijk heeft gegeven van eerdere betrokkenheid bij de voorbereiding van de aanbestedingsprocedure, waardoor zich een vervalsing van de mededinging heeft voorgedaan, welke niet kan worden verholpen met andere minder ingrijpende maatregelen;</w:t>
      </w:r>
    </w:p>
    <w:p w14:paraId="2490D76B" w14:textId="63A4DBD7" w:rsidR="00FE69EE" w:rsidRPr="00311EAD" w:rsidRDefault="00FE69EE" w:rsidP="00AB2EA5">
      <w:pPr>
        <w:tabs>
          <w:tab w:val="num" w:pos="2410"/>
          <w:tab w:val="left" w:pos="2552"/>
        </w:tabs>
        <w:suppressAutoHyphens/>
        <w:ind w:left="2410"/>
        <w:jc w:val="both"/>
        <w:rPr>
          <w:rFonts w:asciiTheme="minorHAnsi" w:hAnsiTheme="minorHAnsi" w:cstheme="minorHAnsi"/>
          <w:spacing w:val="0"/>
          <w:sz w:val="20"/>
        </w:rPr>
      </w:pPr>
    </w:p>
    <w:p w14:paraId="10E34B52" w14:textId="2647E5FB" w:rsidR="00AB2EA5" w:rsidRPr="00311EAD" w:rsidRDefault="00311EAD"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f</w:t>
      </w:r>
      <w:r w:rsidR="00AB2EA5" w:rsidRPr="00311EAD">
        <w:rPr>
          <w:rFonts w:asciiTheme="minorHAnsi" w:hAnsiTheme="minorHAnsi" w:cstheme="minorHAnsi"/>
          <w:spacing w:val="0"/>
          <w:sz w:val="20"/>
        </w:rPr>
        <w:t>.</w:t>
      </w:r>
      <w:r w:rsidR="00720803" w:rsidRPr="00311EAD">
        <w:rPr>
          <w:rFonts w:asciiTheme="minorHAnsi" w:hAnsiTheme="minorHAnsi" w:cstheme="minorHAnsi"/>
          <w:spacing w:val="0"/>
          <w:sz w:val="20"/>
        </w:rPr>
        <w:tab/>
      </w:r>
      <w:r w:rsidR="00A5481A">
        <w:rPr>
          <w:rFonts w:asciiTheme="minorHAnsi" w:hAnsiTheme="minorHAnsi" w:cstheme="minorHAnsi"/>
          <w:spacing w:val="0"/>
          <w:sz w:val="20"/>
        </w:rPr>
        <w:tab/>
      </w:r>
      <w:r w:rsidR="00720803" w:rsidRPr="00311EAD">
        <w:rPr>
          <w:rFonts w:asciiTheme="minorHAnsi" w:hAnsiTheme="minorHAnsi" w:cstheme="minorHAnsi"/>
          <w:spacing w:val="0"/>
          <w:sz w:val="20"/>
        </w:rPr>
        <w:t>die b</w:t>
      </w:r>
      <w:r w:rsidR="00AB2EA5" w:rsidRPr="00311EAD">
        <w:rPr>
          <w:rFonts w:asciiTheme="minorHAnsi" w:hAnsiTheme="minorHAnsi" w:cstheme="minorHAnsi"/>
          <w:spacing w:val="0"/>
          <w:sz w:val="20"/>
        </w:rPr>
        <w:t>lijk</w:t>
      </w:r>
      <w:r w:rsidR="00720803" w:rsidRPr="00311EAD">
        <w:rPr>
          <w:rFonts w:asciiTheme="minorHAnsi" w:hAnsiTheme="minorHAnsi" w:cstheme="minorHAnsi"/>
          <w:spacing w:val="0"/>
          <w:sz w:val="20"/>
        </w:rPr>
        <w:t xml:space="preserve"> heeft</w:t>
      </w:r>
      <w:r w:rsidR="00AB2EA5" w:rsidRPr="00311EAD">
        <w:rPr>
          <w:rFonts w:asciiTheme="minorHAnsi" w:hAnsiTheme="minorHAnsi" w:cstheme="minorHAnsi"/>
          <w:spacing w:val="0"/>
          <w:sz w:val="20"/>
        </w:rPr>
        <w:t xml:space="preserve"> gegeven van aanzienlijke of voortdurende</w:t>
      </w:r>
      <w:r w:rsidR="00720803"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tekortkomingen bij de uitvoering van een wezenlijk voorschrift van een</w:t>
      </w:r>
      <w:r w:rsidR="00720803" w:rsidRPr="00311EAD">
        <w:rPr>
          <w:rFonts w:asciiTheme="minorHAnsi" w:hAnsiTheme="minorHAnsi" w:cstheme="minorHAnsi"/>
          <w:spacing w:val="0"/>
          <w:sz w:val="20"/>
        </w:rPr>
        <w:t xml:space="preserve"> eerdere opdracht en dit </w:t>
      </w:r>
      <w:r w:rsidR="00AB2EA5" w:rsidRPr="00311EAD">
        <w:rPr>
          <w:rFonts w:asciiTheme="minorHAnsi" w:hAnsiTheme="minorHAnsi" w:cstheme="minorHAnsi"/>
          <w:spacing w:val="0"/>
          <w:sz w:val="20"/>
        </w:rPr>
        <w:t>geleid</w:t>
      </w:r>
      <w:r w:rsidR="00720803" w:rsidRPr="00311EAD">
        <w:rPr>
          <w:rFonts w:asciiTheme="minorHAnsi" w:hAnsiTheme="minorHAnsi" w:cstheme="minorHAnsi"/>
          <w:spacing w:val="0"/>
          <w:sz w:val="20"/>
        </w:rPr>
        <w:t xml:space="preserve"> heeft</w:t>
      </w:r>
      <w:r w:rsidR="00AB2EA5" w:rsidRPr="00311EAD">
        <w:rPr>
          <w:rFonts w:asciiTheme="minorHAnsi" w:hAnsiTheme="minorHAnsi" w:cstheme="minorHAnsi"/>
          <w:spacing w:val="0"/>
          <w:sz w:val="20"/>
        </w:rPr>
        <w:t xml:space="preserve"> tot vroegtijdige beëindiging van die</w:t>
      </w:r>
      <w:r w:rsidR="00720803"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eerdere opdracht, tot schadevergoeding of tot andere vergelijkbare</w:t>
      </w:r>
      <w:r w:rsidR="00720803"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sancties;</w:t>
      </w:r>
    </w:p>
    <w:p w14:paraId="7ACD3631" w14:textId="77777777" w:rsidR="00720803" w:rsidRPr="00311EAD"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5288333F" w:rsidR="00AB2EA5" w:rsidRPr="00311EAD" w:rsidRDefault="00311EAD" w:rsidP="008A083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g</w:t>
      </w:r>
      <w:r w:rsidR="00AB2EA5" w:rsidRPr="00311EAD">
        <w:rPr>
          <w:rFonts w:asciiTheme="minorHAnsi" w:hAnsiTheme="minorHAnsi" w:cstheme="minorHAnsi"/>
          <w:spacing w:val="0"/>
          <w:sz w:val="20"/>
        </w:rPr>
        <w:t xml:space="preserve">. </w:t>
      </w:r>
      <w:r w:rsidR="008A0835" w:rsidRPr="00311EAD">
        <w:rPr>
          <w:rFonts w:asciiTheme="minorHAnsi" w:hAnsiTheme="minorHAnsi" w:cstheme="minorHAnsi"/>
          <w:spacing w:val="0"/>
          <w:sz w:val="20"/>
        </w:rPr>
        <w:tab/>
      </w:r>
      <w:r w:rsidR="00FE428E" w:rsidRPr="00311EAD">
        <w:rPr>
          <w:rFonts w:asciiTheme="minorHAnsi" w:hAnsiTheme="minorHAnsi" w:cstheme="minorHAnsi"/>
          <w:spacing w:val="0"/>
          <w:sz w:val="20"/>
        </w:rPr>
        <w:t xml:space="preserve">die </w:t>
      </w:r>
      <w:r w:rsidR="00AB2EA5" w:rsidRPr="00311EAD">
        <w:rPr>
          <w:rFonts w:asciiTheme="minorHAnsi" w:hAnsiTheme="minorHAnsi" w:cstheme="minorHAnsi"/>
          <w:spacing w:val="0"/>
          <w:sz w:val="20"/>
        </w:rPr>
        <w:t xml:space="preserve">zich in ernstige mate schuldig </w:t>
      </w:r>
      <w:r w:rsidR="00FE428E" w:rsidRPr="00311EAD">
        <w:rPr>
          <w:rFonts w:asciiTheme="minorHAnsi" w:hAnsiTheme="minorHAnsi" w:cstheme="minorHAnsi"/>
          <w:spacing w:val="0"/>
          <w:sz w:val="20"/>
        </w:rPr>
        <w:t xml:space="preserve">heeft </w:t>
      </w:r>
      <w:r w:rsidR="00AB2EA5" w:rsidRPr="00311EAD">
        <w:rPr>
          <w:rFonts w:asciiTheme="minorHAnsi" w:hAnsiTheme="minorHAnsi" w:cstheme="minorHAnsi"/>
          <w:spacing w:val="0"/>
          <w:sz w:val="20"/>
        </w:rPr>
        <w:t>gemaakt aan valse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verklaringen bij het verstrekken van de informatie die nodig is voor de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controle op het ontbreken van gronden voor uitsluiting of het voldoen aan de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 xml:space="preserve">geschiktheidseisen of die informatie </w:t>
      </w:r>
      <w:r w:rsidR="00574A51">
        <w:rPr>
          <w:rFonts w:asciiTheme="minorHAnsi" w:hAnsiTheme="minorHAnsi" w:cstheme="minorHAnsi"/>
          <w:spacing w:val="0"/>
          <w:sz w:val="20"/>
        </w:rPr>
        <w:t xml:space="preserve">heeft </w:t>
      </w:r>
      <w:r w:rsidR="00AB2EA5" w:rsidRPr="00311EAD">
        <w:rPr>
          <w:rFonts w:asciiTheme="minorHAnsi" w:hAnsiTheme="minorHAnsi" w:cstheme="minorHAnsi"/>
          <w:spacing w:val="0"/>
          <w:sz w:val="20"/>
        </w:rPr>
        <w:t>achtergehouden, dan wel niet in sta</w:t>
      </w:r>
      <w:r w:rsidR="008A0835" w:rsidRPr="00311EAD">
        <w:rPr>
          <w:rFonts w:asciiTheme="minorHAnsi" w:hAnsiTheme="minorHAnsi" w:cstheme="minorHAnsi"/>
          <w:spacing w:val="0"/>
          <w:sz w:val="20"/>
        </w:rPr>
        <w:t xml:space="preserve">at </w:t>
      </w:r>
      <w:r w:rsidR="00574A51">
        <w:rPr>
          <w:rFonts w:asciiTheme="minorHAnsi" w:hAnsiTheme="minorHAnsi" w:cstheme="minorHAnsi"/>
          <w:spacing w:val="0"/>
          <w:sz w:val="20"/>
        </w:rPr>
        <w:t xml:space="preserve">was </w:t>
      </w:r>
      <w:r w:rsidR="008A0835" w:rsidRPr="00311EAD">
        <w:rPr>
          <w:rFonts w:asciiTheme="minorHAnsi" w:hAnsiTheme="minorHAnsi" w:cstheme="minorHAnsi"/>
          <w:spacing w:val="0"/>
          <w:sz w:val="20"/>
        </w:rPr>
        <w:t xml:space="preserve">de bewijsmiddelen met betrekking tot de gegevens en inlichtingen die in de eigen verklaring zijn verstrekt te </w:t>
      </w:r>
      <w:r w:rsidR="00AB2EA5" w:rsidRPr="00311EAD">
        <w:rPr>
          <w:rFonts w:asciiTheme="minorHAnsi" w:hAnsiTheme="minorHAnsi" w:cstheme="minorHAnsi"/>
          <w:spacing w:val="0"/>
          <w:sz w:val="20"/>
        </w:rPr>
        <w:t>overleggen;</w:t>
      </w:r>
    </w:p>
    <w:p w14:paraId="2CEB9132" w14:textId="77777777" w:rsidR="008A0835" w:rsidRPr="00311EAD"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5DAD411F" w:rsidR="00AB2EA5" w:rsidRPr="00311EAD" w:rsidRDefault="00311EAD"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h</w:t>
      </w:r>
      <w:r w:rsidR="00AB2EA5" w:rsidRPr="00311EAD">
        <w:rPr>
          <w:rFonts w:asciiTheme="minorHAnsi" w:hAnsiTheme="minorHAnsi" w:cstheme="minorHAnsi"/>
          <w:spacing w:val="0"/>
          <w:sz w:val="20"/>
        </w:rPr>
        <w:t xml:space="preserve">. </w:t>
      </w:r>
      <w:r w:rsidR="008A0835" w:rsidRPr="00311EAD">
        <w:rPr>
          <w:rFonts w:asciiTheme="minorHAnsi" w:hAnsiTheme="minorHAnsi" w:cstheme="minorHAnsi"/>
          <w:spacing w:val="0"/>
          <w:sz w:val="20"/>
        </w:rPr>
        <w:tab/>
        <w:t>die g</w:t>
      </w:r>
      <w:r w:rsidR="00AB2EA5" w:rsidRPr="00311EAD">
        <w:rPr>
          <w:rFonts w:asciiTheme="minorHAnsi" w:hAnsiTheme="minorHAnsi" w:cstheme="minorHAnsi"/>
          <w:spacing w:val="0"/>
          <w:sz w:val="20"/>
        </w:rPr>
        <w:t>etracht</w:t>
      </w:r>
      <w:r w:rsidR="008A0835" w:rsidRPr="00311EAD">
        <w:rPr>
          <w:rFonts w:asciiTheme="minorHAnsi" w:hAnsiTheme="minorHAnsi" w:cstheme="minorHAnsi"/>
          <w:spacing w:val="0"/>
          <w:sz w:val="20"/>
        </w:rPr>
        <w:t xml:space="preserve"> heeft</w:t>
      </w:r>
      <w:r w:rsidR="00AB2EA5" w:rsidRPr="00311EAD">
        <w:rPr>
          <w:rFonts w:asciiTheme="minorHAnsi" w:hAnsiTheme="minorHAnsi" w:cstheme="minorHAnsi"/>
          <w:spacing w:val="0"/>
          <w:sz w:val="20"/>
        </w:rPr>
        <w:t xml:space="preserve"> om het besluitvormingsproces van de</w:t>
      </w:r>
      <w:r w:rsidR="008A0835" w:rsidRPr="00311EAD">
        <w:rPr>
          <w:rFonts w:asciiTheme="minorHAnsi" w:hAnsiTheme="minorHAnsi" w:cstheme="minorHAnsi"/>
          <w:spacing w:val="0"/>
          <w:sz w:val="20"/>
        </w:rPr>
        <w:t xml:space="preserve"> </w:t>
      </w:r>
      <w:r w:rsidR="003A5658" w:rsidRPr="00311EAD">
        <w:rPr>
          <w:rFonts w:asciiTheme="minorHAnsi" w:hAnsiTheme="minorHAnsi" w:cstheme="minorHAnsi"/>
          <w:spacing w:val="0"/>
          <w:sz w:val="20"/>
        </w:rPr>
        <w:t>Aanbestedende dienst</w:t>
      </w:r>
      <w:r w:rsidR="00AB2EA5" w:rsidRPr="00311EAD">
        <w:rPr>
          <w:rFonts w:asciiTheme="minorHAnsi" w:hAnsiTheme="minorHAnsi" w:cstheme="minorHAnsi"/>
          <w:spacing w:val="0"/>
          <w:sz w:val="20"/>
        </w:rPr>
        <w:t xml:space="preserve"> onrechtmatig te beïnvloeden, om vertrouwelijke informatie te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verkrijgen die hem onrechtmatige voordelen in de aanbestedingsprocedure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 xml:space="preserve">kan bezorgen, of </w:t>
      </w:r>
      <w:r w:rsidR="0065138E">
        <w:rPr>
          <w:rFonts w:asciiTheme="minorHAnsi" w:hAnsiTheme="minorHAnsi" w:cstheme="minorHAnsi"/>
          <w:spacing w:val="0"/>
          <w:sz w:val="20"/>
        </w:rPr>
        <w:t xml:space="preserve">die </w:t>
      </w:r>
      <w:r w:rsidR="00AB2EA5" w:rsidRPr="00311EAD">
        <w:rPr>
          <w:rFonts w:asciiTheme="minorHAnsi" w:hAnsiTheme="minorHAnsi" w:cstheme="minorHAnsi"/>
          <w:spacing w:val="0"/>
          <w:sz w:val="20"/>
        </w:rPr>
        <w:t xml:space="preserve">door nalatigheid misleidende informatie </w:t>
      </w:r>
      <w:r w:rsidR="0065138E">
        <w:rPr>
          <w:rFonts w:asciiTheme="minorHAnsi" w:hAnsiTheme="minorHAnsi" w:cstheme="minorHAnsi"/>
          <w:spacing w:val="0"/>
          <w:sz w:val="20"/>
        </w:rPr>
        <w:t xml:space="preserve">heeft </w:t>
      </w:r>
      <w:r w:rsidR="00AB2EA5" w:rsidRPr="00311EAD">
        <w:rPr>
          <w:rFonts w:asciiTheme="minorHAnsi" w:hAnsiTheme="minorHAnsi" w:cstheme="minorHAnsi"/>
          <w:spacing w:val="0"/>
          <w:sz w:val="20"/>
        </w:rPr>
        <w:t>verstrekt die</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een belangrijke invloed kan hebben op besluiten inzake uitsluiting,</w:t>
      </w:r>
      <w:r w:rsidR="008A0835"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geschiktheid en gunning;</w:t>
      </w:r>
    </w:p>
    <w:p w14:paraId="55042337" w14:textId="30E01ADA" w:rsidR="0037035F" w:rsidRPr="00311EAD"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CEA4398" w:rsidR="008032E3" w:rsidRPr="001E56E5" w:rsidRDefault="00311EAD" w:rsidP="0037035F">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i</w:t>
      </w:r>
      <w:r w:rsidR="00AB2EA5" w:rsidRPr="00311EAD">
        <w:rPr>
          <w:rFonts w:asciiTheme="minorHAnsi" w:hAnsiTheme="minorHAnsi" w:cstheme="minorHAnsi"/>
          <w:spacing w:val="0"/>
          <w:sz w:val="20"/>
        </w:rPr>
        <w:t xml:space="preserve">. </w:t>
      </w:r>
      <w:r w:rsidR="0037035F" w:rsidRPr="00311EAD">
        <w:rPr>
          <w:rFonts w:asciiTheme="minorHAnsi" w:hAnsiTheme="minorHAnsi" w:cstheme="minorHAnsi"/>
          <w:spacing w:val="0"/>
          <w:sz w:val="20"/>
        </w:rPr>
        <w:tab/>
        <w:t xml:space="preserve">die </w:t>
      </w:r>
      <w:r w:rsidR="00AB2EA5" w:rsidRPr="00311EAD">
        <w:rPr>
          <w:rFonts w:asciiTheme="minorHAnsi" w:hAnsiTheme="minorHAnsi" w:cstheme="minorHAnsi"/>
          <w:spacing w:val="0"/>
          <w:sz w:val="20"/>
        </w:rPr>
        <w:t>niet</w:t>
      </w:r>
      <w:r w:rsidR="0037035F"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voldoet aan zijn verplichtingen tot betaling van belastingen of van sociale</w:t>
      </w:r>
      <w:r w:rsidR="0037035F" w:rsidRPr="00311EAD">
        <w:rPr>
          <w:rFonts w:asciiTheme="minorHAnsi" w:hAnsiTheme="minorHAnsi" w:cstheme="minorHAnsi"/>
          <w:spacing w:val="0"/>
          <w:sz w:val="20"/>
        </w:rPr>
        <w:t xml:space="preserve"> </w:t>
      </w:r>
      <w:r w:rsidR="00AB2EA5" w:rsidRPr="00311EAD">
        <w:rPr>
          <w:rFonts w:asciiTheme="minorHAnsi" w:hAnsiTheme="minorHAnsi" w:cstheme="minorHAnsi"/>
          <w:spacing w:val="0"/>
          <w:sz w:val="20"/>
        </w:rPr>
        <w:t>zekerheidspremies</w:t>
      </w:r>
      <w:r w:rsidR="00AB2EA5" w:rsidRPr="001E56E5">
        <w:rPr>
          <w:rFonts w:asciiTheme="minorHAnsi" w:hAnsiTheme="minorHAnsi" w:cstheme="minorHAnsi"/>
          <w:spacing w:val="0"/>
          <w:sz w:val="20"/>
        </w:rPr>
        <w:t>,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5A4ACC2F" w14:textId="77777777" w:rsidR="001E1E72" w:rsidRPr="001E56E5" w:rsidRDefault="001E1E72" w:rsidP="008032E3">
      <w:pPr>
        <w:tabs>
          <w:tab w:val="left" w:pos="2552"/>
        </w:tabs>
        <w:suppressAutoHyphens/>
        <w:jc w:val="both"/>
        <w:rPr>
          <w:rFonts w:asciiTheme="minorHAnsi" w:hAnsiTheme="minorHAnsi" w:cstheme="minorHAnsi"/>
          <w:spacing w:val="0"/>
          <w:sz w:val="20"/>
        </w:rPr>
      </w:pPr>
    </w:p>
    <w:p w14:paraId="17E7BC49" w14:textId="77777777" w:rsidR="00E92A76" w:rsidRDefault="00E92A76">
      <w:pPr>
        <w:ind w:left="0"/>
        <w:rPr>
          <w:rFonts w:ascii="Calibri" w:hAnsi="Calibri"/>
          <w:b/>
          <w:snapToGrid w:val="0"/>
          <w:spacing w:val="0"/>
          <w:sz w:val="20"/>
        </w:rPr>
      </w:pPr>
      <w:r>
        <w:br w:type="page"/>
      </w:r>
    </w:p>
    <w:p w14:paraId="50CFA71E" w14:textId="1DFD425D" w:rsidR="00F279B9" w:rsidRPr="001E56E5" w:rsidRDefault="00CD0054" w:rsidP="006B613A">
      <w:pPr>
        <w:pStyle w:val="Kop2"/>
      </w:pPr>
      <w:bookmarkStart w:id="107" w:name="_Toc100920900"/>
      <w:r w:rsidRPr="001E56E5">
        <w:lastRenderedPageBreak/>
        <w:t>Onder</w:t>
      </w:r>
      <w:r w:rsidR="006C05E6" w:rsidRPr="001E56E5">
        <w:t>aanneming</w:t>
      </w:r>
      <w:bookmarkEnd w:id="107"/>
    </w:p>
    <w:p w14:paraId="494B15B8" w14:textId="590D9268" w:rsidR="00FA00E4" w:rsidRPr="001E56E5" w:rsidRDefault="00FA00E4" w:rsidP="00FA00E4">
      <w:pPr>
        <w:jc w:val="both"/>
        <w:rPr>
          <w:rFonts w:asciiTheme="minorHAnsi" w:hAnsiTheme="minorHAnsi" w:cstheme="minorHAnsi"/>
          <w:sz w:val="20"/>
        </w:rPr>
      </w:pPr>
      <w:bookmarkStart w:id="108" w:name="_Hlk41381436"/>
      <w:r w:rsidRPr="001E56E5">
        <w:rPr>
          <w:rFonts w:asciiTheme="minorHAnsi" w:hAnsiTheme="minorHAnsi" w:cstheme="minorHAnsi"/>
          <w:sz w:val="20"/>
        </w:rPr>
        <w:t xml:space="preserve">De opdracht wordt uitsluitend verleend aan een hoofdaannemer die voornemens is bij de uitvoering van de </w:t>
      </w:r>
      <w:r w:rsidR="00AA2E22">
        <w:rPr>
          <w:rFonts w:asciiTheme="minorHAnsi" w:hAnsiTheme="minorHAnsi" w:cstheme="minorHAnsi"/>
          <w:sz w:val="20"/>
        </w:rPr>
        <w:t>O</w:t>
      </w:r>
      <w:r w:rsidRPr="001E56E5">
        <w:rPr>
          <w:rFonts w:asciiTheme="minorHAnsi" w:hAnsiTheme="minorHAnsi" w:cstheme="minorHAnsi"/>
          <w:sz w:val="20"/>
        </w:rPr>
        <w:t xml:space="preserve">pdracht </w:t>
      </w:r>
      <w:r w:rsidR="00AA2E22">
        <w:rPr>
          <w:rFonts w:asciiTheme="minorHAnsi" w:hAnsiTheme="minorHAnsi" w:cstheme="minorHAnsi"/>
          <w:sz w:val="20"/>
        </w:rPr>
        <w:t>O</w:t>
      </w:r>
      <w:r w:rsidRPr="001E56E5">
        <w:rPr>
          <w:rFonts w:asciiTheme="minorHAnsi" w:hAnsiTheme="minorHAnsi" w:cstheme="minorHAnsi"/>
          <w:sz w:val="20"/>
        </w:rPr>
        <w:t xml:space="preserve">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r w:rsidR="001E1E72">
        <w:rPr>
          <w:rFonts w:asciiTheme="minorHAnsi" w:hAnsiTheme="minorHAnsi" w:cstheme="minorHAnsi"/>
          <w:sz w:val="20"/>
        </w:rPr>
        <w:t xml:space="preserve"> </w:t>
      </w:r>
    </w:p>
    <w:p w14:paraId="20834B08" w14:textId="77777777" w:rsidR="00FA00E4" w:rsidRPr="001E56E5" w:rsidRDefault="00FA00E4" w:rsidP="006C05E6">
      <w:pPr>
        <w:jc w:val="both"/>
        <w:rPr>
          <w:rFonts w:asciiTheme="minorHAnsi" w:hAnsiTheme="minorHAnsi" w:cstheme="minorHAnsi"/>
          <w:sz w:val="20"/>
        </w:rPr>
      </w:pPr>
    </w:p>
    <w:p w14:paraId="67E226F4" w14:textId="3DB9D26B" w:rsidR="00741DBC" w:rsidRPr="001E56E5" w:rsidRDefault="00102DD8" w:rsidP="006B613A">
      <w:pPr>
        <w:pStyle w:val="Kop2"/>
      </w:pPr>
      <w:bookmarkStart w:id="109" w:name="_Toc100920901"/>
      <w:bookmarkEnd w:id="108"/>
      <w:r w:rsidRPr="001E56E5">
        <w:t>Eenmaal inschrijven</w:t>
      </w:r>
      <w:bookmarkEnd w:id="109"/>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10DF8C0B"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Hiertoe dienen, op verzoek van de </w:t>
      </w:r>
      <w:r w:rsidR="003A5658">
        <w:rPr>
          <w:rFonts w:asciiTheme="minorHAnsi" w:hAnsiTheme="minorHAnsi" w:cstheme="minorHAnsi"/>
          <w:sz w:val="20"/>
        </w:rPr>
        <w:t>Aanbestedende dienst</w:t>
      </w:r>
      <w:r w:rsidRPr="001E56E5">
        <w:rPr>
          <w:rFonts w:asciiTheme="minorHAnsi" w:hAnsiTheme="minorHAnsi" w:cstheme="minorHAnsi"/>
          <w:sz w:val="20"/>
        </w:rPr>
        <w: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5C5A5847" w:rsidR="00DD57FA" w:rsidRPr="001E56E5" w:rsidRDefault="00102DD8" w:rsidP="006B613A">
      <w:pPr>
        <w:pStyle w:val="Kop2"/>
      </w:pPr>
      <w:bookmarkStart w:id="110" w:name="_Toc100920902"/>
      <w:r w:rsidRPr="001E56E5">
        <w:t>Inschrijven</w:t>
      </w:r>
      <w:r w:rsidR="00DD57FA" w:rsidRPr="001E56E5">
        <w:t xml:space="preserve"> als </w:t>
      </w:r>
      <w:r w:rsidR="00341BCF">
        <w:t>C</w:t>
      </w:r>
      <w:r w:rsidR="00DD57FA" w:rsidRPr="001E56E5">
        <w:t>ombinatie</w:t>
      </w:r>
      <w:bookmarkEnd w:id="110"/>
    </w:p>
    <w:p w14:paraId="582C05C4" w14:textId="51EE961C"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Inschrijven als een samenwerkingsverband van ondernemers (</w:t>
      </w:r>
      <w:r w:rsidR="00341BCF">
        <w:rPr>
          <w:rFonts w:asciiTheme="minorHAnsi" w:hAnsiTheme="minorHAnsi" w:cstheme="minorHAnsi"/>
          <w:sz w:val="20"/>
        </w:rPr>
        <w:t>C</w:t>
      </w:r>
      <w:r w:rsidRPr="001E56E5">
        <w:rPr>
          <w:rFonts w:asciiTheme="minorHAnsi" w:hAnsiTheme="minorHAnsi" w:cstheme="minorHAnsi"/>
          <w:sz w:val="20"/>
        </w:rPr>
        <w:t xml:space="preserve">ombinatie) is toegestaan. Door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samenwerkingsverband.</w:t>
      </w:r>
    </w:p>
    <w:p w14:paraId="4CE35C5E" w14:textId="77777777" w:rsidR="00341BCF" w:rsidRDefault="00341BCF" w:rsidP="00DD57FA">
      <w:pPr>
        <w:jc w:val="both"/>
        <w:rPr>
          <w:rFonts w:asciiTheme="minorHAnsi" w:hAnsiTheme="minorHAnsi" w:cstheme="minorHAnsi"/>
          <w:sz w:val="20"/>
        </w:rPr>
      </w:pPr>
    </w:p>
    <w:p w14:paraId="2BE61210" w14:textId="10F973FD"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6C5AB403" w14:textId="77777777" w:rsidR="00341BCF"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w:t>
      </w:r>
      <w:r w:rsidR="00341BCF">
        <w:rPr>
          <w:rFonts w:asciiTheme="minorHAnsi" w:hAnsiTheme="minorHAnsi" w:cstheme="minorHAnsi"/>
          <w:sz w:val="20"/>
        </w:rPr>
        <w:t xml:space="preserve">als Combinatie </w:t>
      </w:r>
      <w:r w:rsidRPr="001E56E5">
        <w:rPr>
          <w:rFonts w:asciiTheme="minorHAnsi" w:hAnsiTheme="minorHAnsi" w:cstheme="minorHAnsi"/>
          <w:sz w:val="20"/>
        </w:rPr>
        <w:t xml:space="preserve">moet door de </w:t>
      </w:r>
      <w:r w:rsidR="00341BCF">
        <w:rPr>
          <w:rFonts w:asciiTheme="minorHAnsi" w:hAnsiTheme="minorHAnsi" w:cstheme="minorHAnsi"/>
          <w:sz w:val="20"/>
        </w:rPr>
        <w:t>C</w:t>
      </w:r>
      <w:r w:rsidRPr="001E56E5">
        <w:rPr>
          <w:rFonts w:asciiTheme="minorHAnsi" w:hAnsiTheme="minorHAnsi" w:cstheme="minorHAnsi"/>
          <w:sz w:val="20"/>
        </w:rPr>
        <w:t xml:space="preserve">ombinatie een </w:t>
      </w:r>
      <w:r w:rsidR="004F2A41" w:rsidRPr="001E56E5">
        <w:rPr>
          <w:rFonts w:asciiTheme="minorHAnsi" w:hAnsiTheme="minorHAnsi" w:cstheme="minorHAnsi"/>
          <w:sz w:val="20"/>
        </w:rPr>
        <w:t xml:space="preserve">door alle combinanten </w:t>
      </w:r>
      <w:r w:rsidRPr="001E56E5">
        <w:rPr>
          <w:rFonts w:asciiTheme="minorHAnsi" w:hAnsiTheme="minorHAnsi" w:cstheme="minorHAnsi"/>
          <w:sz w:val="20"/>
        </w:rPr>
        <w:t xml:space="preserve">ondertekende verklaring worden overgelegd waaruit blijkt: </w:t>
      </w:r>
    </w:p>
    <w:p w14:paraId="6C640D04" w14:textId="77777777" w:rsidR="00341BCF" w:rsidRDefault="00DD57FA" w:rsidP="005A07CE">
      <w:pPr>
        <w:pStyle w:val="Lijstalinea"/>
        <w:numPr>
          <w:ilvl w:val="0"/>
          <w:numId w:val="23"/>
        </w:numPr>
        <w:jc w:val="both"/>
        <w:rPr>
          <w:rFonts w:asciiTheme="minorHAnsi" w:hAnsiTheme="minorHAnsi" w:cstheme="minorHAnsi"/>
          <w:sz w:val="20"/>
        </w:rPr>
      </w:pPr>
      <w:r w:rsidRPr="00341BCF">
        <w:rPr>
          <w:rFonts w:asciiTheme="minorHAnsi" w:hAnsiTheme="minorHAnsi" w:cstheme="minorHAnsi"/>
          <w:sz w:val="20"/>
        </w:rPr>
        <w:t xml:space="preserve">dat de leden van de </w:t>
      </w:r>
      <w:r w:rsidR="00341BCF">
        <w:rPr>
          <w:rFonts w:asciiTheme="minorHAnsi" w:hAnsiTheme="minorHAnsi" w:cstheme="minorHAnsi"/>
          <w:sz w:val="20"/>
        </w:rPr>
        <w:t>C</w:t>
      </w:r>
      <w:r w:rsidRPr="00341BCF">
        <w:rPr>
          <w:rFonts w:asciiTheme="minorHAnsi" w:hAnsiTheme="minorHAnsi" w:cstheme="minorHAnsi"/>
          <w:sz w:val="20"/>
        </w:rPr>
        <w:t>ombinatie zowel gezamenlijk als ieder voor zich hoofdelijk aansprakelijk zijn voor de volledige en juiste uitvoering van de overeenkomst in al zijn onderdelen</w:t>
      </w:r>
      <w:r w:rsidR="00341BCF">
        <w:rPr>
          <w:rFonts w:asciiTheme="minorHAnsi" w:hAnsiTheme="minorHAnsi" w:cstheme="minorHAnsi"/>
          <w:sz w:val="20"/>
        </w:rPr>
        <w:t xml:space="preserve">; </w:t>
      </w:r>
      <w:r w:rsidRPr="00341BCF">
        <w:rPr>
          <w:rFonts w:asciiTheme="minorHAnsi" w:hAnsiTheme="minorHAnsi" w:cstheme="minorHAnsi"/>
          <w:sz w:val="20"/>
        </w:rPr>
        <w:t xml:space="preserve">en </w:t>
      </w:r>
    </w:p>
    <w:p w14:paraId="2598815C" w14:textId="7667C477" w:rsidR="008D643A" w:rsidRPr="00341BCF" w:rsidRDefault="00DD57FA" w:rsidP="005A07CE">
      <w:pPr>
        <w:pStyle w:val="Lijstalinea"/>
        <w:numPr>
          <w:ilvl w:val="0"/>
          <w:numId w:val="23"/>
        </w:numPr>
        <w:jc w:val="both"/>
        <w:rPr>
          <w:rFonts w:asciiTheme="minorHAnsi" w:hAnsiTheme="minorHAnsi" w:cstheme="minorHAnsi"/>
          <w:sz w:val="20"/>
        </w:rPr>
      </w:pPr>
      <w:r w:rsidRPr="00341BCF">
        <w:rPr>
          <w:rFonts w:asciiTheme="minorHAnsi" w:hAnsiTheme="minorHAnsi" w:cstheme="minorHAnsi"/>
          <w:sz w:val="20"/>
        </w:rPr>
        <w:t>de naam van de combinant die als</w:t>
      </w:r>
      <w:r w:rsidR="004F2A41" w:rsidRPr="00341BCF">
        <w:rPr>
          <w:rFonts w:asciiTheme="minorHAnsi" w:hAnsiTheme="minorHAnsi" w:cstheme="minorHAnsi"/>
          <w:sz w:val="20"/>
        </w:rPr>
        <w:t xml:space="preserve"> </w:t>
      </w:r>
      <w:r w:rsidRPr="00341BCF">
        <w:rPr>
          <w:rFonts w:asciiTheme="minorHAnsi" w:hAnsiTheme="minorHAnsi" w:cstheme="minorHAnsi"/>
          <w:sz w:val="20"/>
        </w:rPr>
        <w:t xml:space="preserve">vertegenwoordiger namens de </w:t>
      </w:r>
      <w:r w:rsidR="00341BCF">
        <w:rPr>
          <w:rFonts w:asciiTheme="minorHAnsi" w:hAnsiTheme="minorHAnsi" w:cstheme="minorHAnsi"/>
          <w:sz w:val="20"/>
        </w:rPr>
        <w:t>C</w:t>
      </w:r>
      <w:r w:rsidRPr="00341BCF">
        <w:rPr>
          <w:rFonts w:asciiTheme="minorHAnsi" w:hAnsiTheme="minorHAnsi" w:cstheme="minorHAnsi"/>
          <w:sz w:val="20"/>
        </w:rPr>
        <w:t xml:space="preserve">ombinatie zal optreden en bevoegd is de </w:t>
      </w:r>
      <w:r w:rsidR="00341BCF">
        <w:rPr>
          <w:rFonts w:asciiTheme="minorHAnsi" w:hAnsiTheme="minorHAnsi" w:cstheme="minorHAnsi"/>
          <w:sz w:val="20"/>
        </w:rPr>
        <w:t>C</w:t>
      </w:r>
      <w:r w:rsidRPr="00341BCF">
        <w:rPr>
          <w:rFonts w:asciiTheme="minorHAnsi" w:hAnsiTheme="minorHAnsi" w:cstheme="minorHAnsi"/>
          <w:sz w:val="20"/>
        </w:rPr>
        <w:t>ombinatie te binden.</w:t>
      </w:r>
      <w:r w:rsidR="004F2A41" w:rsidRPr="00341BCF">
        <w:rPr>
          <w:rFonts w:asciiTheme="minorHAnsi" w:hAnsiTheme="minorHAnsi" w:cstheme="minorHAnsi"/>
          <w:sz w:val="20"/>
        </w:rPr>
        <w:t xml:space="preserve"> </w:t>
      </w:r>
    </w:p>
    <w:p w14:paraId="398C73E1" w14:textId="23D9DBD2" w:rsidR="004F2A41" w:rsidRPr="001E56E5" w:rsidRDefault="004F2A41" w:rsidP="004F2A41">
      <w:pPr>
        <w:jc w:val="both"/>
        <w:rPr>
          <w:rFonts w:asciiTheme="minorHAnsi" w:hAnsiTheme="minorHAnsi" w:cstheme="minorHAnsi"/>
          <w:sz w:val="20"/>
        </w:rPr>
      </w:pPr>
      <w:r w:rsidRPr="00C74E56">
        <w:rPr>
          <w:rFonts w:asciiTheme="minorHAnsi" w:hAnsiTheme="minorHAnsi" w:cstheme="minorHAnsi"/>
          <w:sz w:val="20"/>
        </w:rPr>
        <w:t xml:space="preserve">Een Model Combinatieverklaring is opgenomen </w:t>
      </w:r>
      <w:r w:rsidRPr="00404112">
        <w:rPr>
          <w:rFonts w:asciiTheme="minorHAnsi" w:hAnsiTheme="minorHAnsi" w:cstheme="minorHAnsi"/>
          <w:sz w:val="20"/>
        </w:rPr>
        <w:t xml:space="preserve">in bijlage </w:t>
      </w:r>
      <w:r w:rsidR="00404112" w:rsidRPr="00404112">
        <w:rPr>
          <w:rFonts w:asciiTheme="minorHAnsi" w:hAnsiTheme="minorHAnsi" w:cstheme="minorHAnsi"/>
          <w:sz w:val="20"/>
        </w:rPr>
        <w:t>4</w:t>
      </w:r>
      <w:r w:rsidR="00341BCF" w:rsidRPr="00404112">
        <w:rPr>
          <w:rFonts w:asciiTheme="minorHAnsi" w:hAnsiTheme="minorHAnsi" w:cstheme="minorHAnsi"/>
          <w:sz w:val="20"/>
        </w:rPr>
        <w:t xml:space="preserve"> </w:t>
      </w:r>
      <w:r w:rsidR="000D1685" w:rsidRPr="00404112">
        <w:rPr>
          <w:rFonts w:asciiTheme="minorHAnsi" w:hAnsiTheme="minorHAnsi" w:cstheme="minorHAnsi"/>
          <w:sz w:val="20"/>
        </w:rPr>
        <w:t>van</w:t>
      </w:r>
      <w:r w:rsidR="000D1685">
        <w:rPr>
          <w:rFonts w:asciiTheme="minorHAnsi" w:hAnsiTheme="minorHAnsi" w:cstheme="minorHAnsi"/>
          <w:sz w:val="20"/>
        </w:rPr>
        <w:t xml:space="preserve"> deze Inschrijvingsleidraad</w:t>
      </w:r>
      <w:r w:rsidRPr="00C74E56">
        <w:rPr>
          <w:rFonts w:asciiTheme="minorHAnsi" w:hAnsiTheme="minorHAnsi" w:cstheme="minorHAnsi"/>
          <w:sz w:val="20"/>
        </w:rPr>
        <w:t>.</w:t>
      </w: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2C86B6D1" w14:textId="77777777" w:rsidR="00DE4E6C" w:rsidRDefault="00DE4E6C">
      <w:pPr>
        <w:ind w:left="0"/>
        <w:rPr>
          <w:rFonts w:ascii="Calibri" w:hAnsi="Calibri"/>
          <w:b/>
          <w:snapToGrid w:val="0"/>
          <w:spacing w:val="0"/>
          <w:sz w:val="20"/>
        </w:rPr>
      </w:pPr>
      <w:bookmarkStart w:id="111" w:name="_Toc403554482"/>
      <w:bookmarkStart w:id="112" w:name="_Toc404621251"/>
      <w:bookmarkStart w:id="113" w:name="_Toc404622154"/>
      <w:r>
        <w:br w:type="page"/>
      </w:r>
    </w:p>
    <w:p w14:paraId="1946F33D" w14:textId="06314DEA" w:rsidR="008032E3" w:rsidRPr="001E56E5" w:rsidRDefault="008032E3" w:rsidP="006B613A">
      <w:pPr>
        <w:pStyle w:val="Kop2"/>
      </w:pPr>
      <w:bookmarkStart w:id="114" w:name="_Toc100920903"/>
      <w:r w:rsidRPr="001E56E5">
        <w:lastRenderedPageBreak/>
        <w:t>Geschiktheidseisen</w:t>
      </w:r>
      <w:bookmarkEnd w:id="111"/>
      <w:bookmarkEnd w:id="112"/>
      <w:bookmarkEnd w:id="113"/>
      <w:bookmarkEnd w:id="114"/>
    </w:p>
    <w:p w14:paraId="51EE2C0C" w14:textId="31270EF4" w:rsidR="008032E3" w:rsidRDefault="008032E3" w:rsidP="00CD0054">
      <w:pPr>
        <w:jc w:val="both"/>
        <w:rPr>
          <w:rFonts w:asciiTheme="minorHAnsi" w:hAnsiTheme="minorHAnsi" w:cstheme="minorHAnsi"/>
          <w:sz w:val="20"/>
        </w:rPr>
      </w:pPr>
      <w:bookmarkStart w:id="115" w:name="_Toc402787693"/>
      <w:bookmarkStart w:id="116" w:name="_Toc403554483"/>
      <w:bookmarkStart w:id="117" w:name="_Toc404621252"/>
      <w:bookmarkStart w:id="118" w:name="_Toc404621340"/>
      <w:bookmarkStart w:id="119" w:name="_Toc404622155"/>
      <w:r w:rsidRPr="00721385">
        <w:rPr>
          <w:rFonts w:asciiTheme="minorHAnsi" w:hAnsiTheme="minorHAnsi" w:cstheme="minorHAnsi"/>
          <w:sz w:val="20"/>
        </w:rPr>
        <w:t>Onder verwijzing naar de Aankondigin</w:t>
      </w:r>
      <w:r w:rsidR="00FA00E4" w:rsidRPr="00721385">
        <w:rPr>
          <w:rFonts w:asciiTheme="minorHAnsi" w:hAnsiTheme="minorHAnsi" w:cstheme="minorHAnsi"/>
          <w:sz w:val="20"/>
        </w:rPr>
        <w:t xml:space="preserve">g, afdeling III </w:t>
      </w:r>
      <w:r w:rsidRPr="00721385">
        <w:rPr>
          <w:rFonts w:asciiTheme="minorHAnsi" w:hAnsiTheme="minorHAnsi" w:cstheme="minorHAnsi"/>
          <w:sz w:val="20"/>
        </w:rPr>
        <w:t xml:space="preserve">stelt </w:t>
      </w:r>
      <w:r w:rsidR="003A5658" w:rsidRPr="00721385">
        <w:rPr>
          <w:rFonts w:asciiTheme="minorHAnsi" w:hAnsiTheme="minorHAnsi" w:cstheme="minorHAnsi"/>
          <w:sz w:val="20"/>
        </w:rPr>
        <w:t>Aanbestedende dienst</w:t>
      </w:r>
      <w:r w:rsidRPr="00721385">
        <w:rPr>
          <w:rFonts w:asciiTheme="minorHAnsi" w:hAnsiTheme="minorHAnsi" w:cstheme="minorHAnsi"/>
          <w:sz w:val="20"/>
        </w:rPr>
        <w:t xml:space="preserve"> de geschiktheidseisen. Om in aanmerking te kunnen komen voor gunning van de </w:t>
      </w:r>
      <w:r w:rsidR="00F6591B" w:rsidRPr="00721385">
        <w:rPr>
          <w:rFonts w:asciiTheme="minorHAnsi" w:hAnsiTheme="minorHAnsi" w:cstheme="minorHAnsi"/>
          <w:sz w:val="20"/>
        </w:rPr>
        <w:t>O</w:t>
      </w:r>
      <w:r w:rsidRPr="00721385">
        <w:rPr>
          <w:rFonts w:asciiTheme="minorHAnsi" w:hAnsiTheme="minorHAnsi" w:cstheme="minorHAnsi"/>
          <w:sz w:val="20"/>
        </w:rPr>
        <w:t xml:space="preserve">pdracht moet een </w:t>
      </w:r>
      <w:r w:rsidR="00DD7582" w:rsidRPr="00721385">
        <w:rPr>
          <w:rFonts w:asciiTheme="minorHAnsi" w:hAnsiTheme="minorHAnsi" w:cstheme="minorHAnsi"/>
          <w:sz w:val="20"/>
        </w:rPr>
        <w:t>Inschrijver</w:t>
      </w:r>
      <w:r w:rsidRPr="00721385">
        <w:rPr>
          <w:rFonts w:asciiTheme="minorHAnsi" w:hAnsiTheme="minorHAnsi" w:cstheme="minorHAnsi"/>
          <w:sz w:val="20"/>
        </w:rPr>
        <w:t xml:space="preserve">, naar het uitsluitend oordeel van de </w:t>
      </w:r>
      <w:r w:rsidR="003A5658" w:rsidRPr="00721385">
        <w:rPr>
          <w:rFonts w:asciiTheme="minorHAnsi" w:hAnsiTheme="minorHAnsi" w:cstheme="minorHAnsi"/>
          <w:sz w:val="20"/>
        </w:rPr>
        <w:t>Aanbestedende dienst</w:t>
      </w:r>
      <w:r w:rsidRPr="00721385">
        <w:rPr>
          <w:rFonts w:asciiTheme="minorHAnsi" w:hAnsiTheme="minorHAnsi" w:cstheme="minorHAnsi"/>
          <w:sz w:val="20"/>
        </w:rPr>
        <w:t>, hebben aangetoond te voldoen aan elke van de hierna volgende geschiktheidseisen.</w:t>
      </w:r>
      <w:bookmarkStart w:id="120" w:name="_Hlk41381572"/>
      <w:bookmarkEnd w:id="115"/>
      <w:bookmarkEnd w:id="116"/>
      <w:bookmarkEnd w:id="117"/>
      <w:bookmarkEnd w:id="118"/>
      <w:bookmarkEnd w:id="119"/>
    </w:p>
    <w:p w14:paraId="34C82414" w14:textId="7D1CF605" w:rsidR="003F3692" w:rsidRDefault="003F3692" w:rsidP="00CD0054">
      <w:pPr>
        <w:jc w:val="both"/>
        <w:rPr>
          <w:rFonts w:asciiTheme="minorHAnsi" w:hAnsiTheme="minorHAnsi" w:cstheme="minorHAnsi"/>
          <w:sz w:val="20"/>
        </w:rPr>
      </w:pPr>
    </w:p>
    <w:p w14:paraId="1D77DF24" w14:textId="226FBF92" w:rsidR="003F3692" w:rsidRPr="00567EA8" w:rsidRDefault="0083636A" w:rsidP="00963A46">
      <w:pPr>
        <w:pStyle w:val="Kop3"/>
      </w:pPr>
      <w:bookmarkStart w:id="121" w:name="_Toc100920904"/>
      <w:r w:rsidRPr="00567EA8">
        <w:t>4.5.1</w:t>
      </w:r>
      <w:r w:rsidR="003F3692" w:rsidRPr="00567EA8">
        <w:tab/>
        <w:t>Financiële en economische draagkracht</w:t>
      </w:r>
      <w:bookmarkEnd w:id="121"/>
    </w:p>
    <w:p w14:paraId="7B7DE7D0" w14:textId="6A719847" w:rsidR="00E72021" w:rsidRDefault="00E72021" w:rsidP="00101B7F">
      <w:pPr>
        <w:pStyle w:val="Lijstalinea"/>
        <w:ind w:left="2345"/>
        <w:jc w:val="both"/>
        <w:rPr>
          <w:rFonts w:asciiTheme="minorHAnsi" w:hAnsiTheme="minorHAnsi"/>
          <w:sz w:val="20"/>
        </w:rPr>
      </w:pPr>
    </w:p>
    <w:p w14:paraId="7C6574BA" w14:textId="10327C0A" w:rsidR="001D3EC1" w:rsidRDefault="001D3EC1" w:rsidP="005A07CE">
      <w:pPr>
        <w:pStyle w:val="Lijstalinea"/>
        <w:numPr>
          <w:ilvl w:val="0"/>
          <w:numId w:val="24"/>
        </w:numPr>
        <w:jc w:val="both"/>
        <w:rPr>
          <w:rFonts w:asciiTheme="minorHAnsi" w:hAnsiTheme="minorHAnsi"/>
          <w:sz w:val="20"/>
        </w:rPr>
      </w:pPr>
      <w:r>
        <w:rPr>
          <w:rFonts w:asciiTheme="minorHAnsi" w:hAnsiTheme="minorHAnsi"/>
          <w:sz w:val="20"/>
        </w:rPr>
        <w:t>Aansprakelijkheidsverzekering:</w:t>
      </w:r>
    </w:p>
    <w:p w14:paraId="78B78A86" w14:textId="62E6EE47" w:rsidR="002258EF" w:rsidRPr="00A56B0D" w:rsidRDefault="00A56B0D" w:rsidP="005A07CE">
      <w:pPr>
        <w:pStyle w:val="Lijstalinea"/>
        <w:numPr>
          <w:ilvl w:val="0"/>
          <w:numId w:val="27"/>
        </w:numPr>
        <w:jc w:val="both"/>
        <w:rPr>
          <w:rFonts w:asciiTheme="minorHAnsi" w:hAnsiTheme="minorHAnsi"/>
          <w:sz w:val="20"/>
        </w:rPr>
      </w:pPr>
      <w:r w:rsidRPr="00A56B0D">
        <w:rPr>
          <w:rFonts w:asciiTheme="minorHAnsi" w:hAnsiTheme="minorHAnsi"/>
          <w:sz w:val="20"/>
        </w:rPr>
        <w:t xml:space="preserve">De Inschrijver moet voldoende verzekerd zijn tegen bedrijfsrisico's, zijnde een aansprakelijkheidsverzekering voor bedrijven, die ook dekking biedt ingeval van aansprakelijkheid uit hoofde van de te sluiten overeenkomst. </w:t>
      </w:r>
      <w:r w:rsidRPr="00BF6427">
        <w:rPr>
          <w:rFonts w:asciiTheme="minorHAnsi" w:hAnsiTheme="minorHAnsi"/>
          <w:sz w:val="20"/>
        </w:rPr>
        <w:t>Voldoende verzekerd wil zeggen, een verzekering tegen bedrijfsrisico's voor een bedrag van minimaal € 1.000.000,= per gebeurtenis dat wordt gedekt door deze verzekering, met een minimum van twee (2) gebeurtenissen per jaar</w:t>
      </w:r>
      <w:r w:rsidR="00F0197F" w:rsidRPr="00BF6427">
        <w:rPr>
          <w:rFonts w:asciiTheme="minorHAnsi" w:hAnsiTheme="minorHAnsi"/>
          <w:sz w:val="20"/>
        </w:rPr>
        <w:t>.</w:t>
      </w:r>
      <w:r w:rsidR="00F0197F" w:rsidRPr="00A56B0D">
        <w:rPr>
          <w:rFonts w:asciiTheme="minorHAnsi" w:hAnsiTheme="minorHAnsi"/>
          <w:sz w:val="20"/>
        </w:rPr>
        <w:t xml:space="preserve"> </w:t>
      </w:r>
    </w:p>
    <w:p w14:paraId="10863273" w14:textId="3DF5427E" w:rsidR="00EB70D0" w:rsidRDefault="00F0197F" w:rsidP="005A07CE">
      <w:pPr>
        <w:pStyle w:val="Lijstalinea"/>
        <w:numPr>
          <w:ilvl w:val="0"/>
          <w:numId w:val="27"/>
        </w:numPr>
        <w:jc w:val="both"/>
        <w:rPr>
          <w:rFonts w:asciiTheme="minorHAnsi" w:hAnsiTheme="minorHAnsi"/>
          <w:sz w:val="20"/>
        </w:rPr>
      </w:pPr>
      <w:r w:rsidRPr="002258EF">
        <w:rPr>
          <w:rFonts w:asciiTheme="minorHAnsi" w:hAnsiTheme="minorHAnsi"/>
          <w:sz w:val="20"/>
        </w:rPr>
        <w:t xml:space="preserve">Bij inschrijving als </w:t>
      </w:r>
      <w:r w:rsidR="00F6591B" w:rsidRPr="002258EF">
        <w:rPr>
          <w:rFonts w:asciiTheme="minorHAnsi" w:hAnsiTheme="minorHAnsi"/>
          <w:sz w:val="20"/>
        </w:rPr>
        <w:t>C</w:t>
      </w:r>
      <w:r w:rsidRPr="002258EF">
        <w:rPr>
          <w:rFonts w:asciiTheme="minorHAnsi" w:hAnsiTheme="minorHAnsi"/>
          <w:sz w:val="20"/>
        </w:rPr>
        <w:t>ombinatie moet iedere combinant beschikken over de</w:t>
      </w:r>
      <w:r w:rsidRPr="002258EF">
        <w:rPr>
          <w:rFonts w:asciiTheme="minorHAnsi" w:hAnsiTheme="minorHAnsi" w:cstheme="minorHAnsi"/>
          <w:sz w:val="20"/>
        </w:rPr>
        <w:t xml:space="preserve"> gevraagde verzekering</w:t>
      </w:r>
      <w:r w:rsidR="007443BB" w:rsidRPr="002258EF">
        <w:rPr>
          <w:rFonts w:asciiTheme="minorHAnsi" w:hAnsiTheme="minorHAnsi" w:cstheme="minorHAnsi"/>
          <w:sz w:val="20"/>
        </w:rPr>
        <w:t>.</w:t>
      </w:r>
      <w:r w:rsidR="002258EF" w:rsidRPr="002258EF">
        <w:rPr>
          <w:rFonts w:asciiTheme="minorHAnsi" w:hAnsiTheme="minorHAnsi"/>
          <w:sz w:val="20"/>
        </w:rPr>
        <w:t xml:space="preserve"> </w:t>
      </w:r>
    </w:p>
    <w:p w14:paraId="074A27F1" w14:textId="4B8DED86" w:rsidR="00EB70D0" w:rsidRDefault="00EB70D0" w:rsidP="005A07CE">
      <w:pPr>
        <w:pStyle w:val="Lijstalinea"/>
        <w:numPr>
          <w:ilvl w:val="0"/>
          <w:numId w:val="27"/>
        </w:numPr>
        <w:jc w:val="both"/>
        <w:rPr>
          <w:rFonts w:asciiTheme="minorHAnsi" w:hAnsiTheme="minorHAnsi"/>
          <w:sz w:val="20"/>
        </w:rPr>
      </w:pPr>
      <w:r w:rsidRPr="004E4D66">
        <w:rPr>
          <w:rFonts w:asciiTheme="minorHAnsi" w:hAnsiTheme="minorHAnsi"/>
          <w:sz w:val="20"/>
          <w:u w:val="single"/>
        </w:rPr>
        <w:t>Voor het moment van inschrijving</w:t>
      </w:r>
      <w:r w:rsidRPr="002258EF">
        <w:rPr>
          <w:rFonts w:asciiTheme="minorHAnsi" w:hAnsiTheme="minorHAnsi"/>
          <w:sz w:val="20"/>
        </w:rPr>
        <w:t xml:space="preserve"> volstaat het indienen van het volledig ingevuld en rechtsgeldig ondertekend Uniform Europees Aanbestedingsdocument (UEA) </w:t>
      </w:r>
      <w:r>
        <w:rPr>
          <w:rFonts w:asciiTheme="minorHAnsi" w:hAnsiTheme="minorHAnsi"/>
          <w:sz w:val="20"/>
        </w:rPr>
        <w:t xml:space="preserve">(Eigen Verklaring) </w:t>
      </w:r>
      <w:r w:rsidRPr="002258EF">
        <w:rPr>
          <w:rFonts w:asciiTheme="minorHAnsi" w:hAnsiTheme="minorHAnsi"/>
          <w:sz w:val="20"/>
        </w:rPr>
        <w:t xml:space="preserve">als verklaring dat op dat moment aan deze geschiktheidseis wordt voldaan. </w:t>
      </w:r>
    </w:p>
    <w:p w14:paraId="42EB0AF0" w14:textId="77777777" w:rsidR="00EB70D0" w:rsidRDefault="00EB70D0" w:rsidP="007E708F">
      <w:pPr>
        <w:pStyle w:val="Lijstalinea"/>
        <w:ind w:left="2705"/>
        <w:jc w:val="both"/>
        <w:rPr>
          <w:rFonts w:asciiTheme="minorHAnsi" w:hAnsiTheme="minorHAnsi"/>
          <w:sz w:val="20"/>
        </w:rPr>
      </w:pPr>
      <w:r w:rsidRPr="002258EF">
        <w:rPr>
          <w:rFonts w:asciiTheme="minorHAnsi" w:hAnsiTheme="minorHAnsi"/>
          <w:sz w:val="20"/>
        </w:rPr>
        <w:t>Let op: dit betekent dat Inschrijver op het moment van inschrijven al daadwerkelijk dient te beschikken over het bewijsstuk.</w:t>
      </w:r>
    </w:p>
    <w:p w14:paraId="57C0F816" w14:textId="3229A013" w:rsidR="00EB70D0" w:rsidRPr="00BF6427" w:rsidRDefault="00EB70D0" w:rsidP="005A07CE">
      <w:pPr>
        <w:pStyle w:val="Lijstalinea"/>
        <w:numPr>
          <w:ilvl w:val="0"/>
          <w:numId w:val="27"/>
        </w:numPr>
        <w:jc w:val="both"/>
        <w:rPr>
          <w:rFonts w:asciiTheme="minorHAnsi" w:hAnsiTheme="minorHAnsi"/>
          <w:sz w:val="20"/>
        </w:rPr>
      </w:pPr>
      <w:r w:rsidRPr="002258EF">
        <w:rPr>
          <w:rFonts w:asciiTheme="minorHAnsi" w:hAnsiTheme="minorHAnsi"/>
          <w:sz w:val="20"/>
          <w:u w:val="single"/>
        </w:rPr>
        <w:t>Bij voorlopige gunning</w:t>
      </w:r>
      <w:r w:rsidRPr="002258EF">
        <w:rPr>
          <w:rFonts w:asciiTheme="minorHAnsi" w:hAnsiTheme="minorHAnsi"/>
          <w:sz w:val="20"/>
        </w:rPr>
        <w:t xml:space="preserve"> wordt de voorlopig gegunde partij verzocht om, op kosten van Inschrijver, de bewijsstukken van deze geschiktheidseis </w:t>
      </w:r>
      <w:r>
        <w:rPr>
          <w:rFonts w:asciiTheme="minorHAnsi" w:hAnsiTheme="minorHAnsi"/>
          <w:sz w:val="20"/>
        </w:rPr>
        <w:t xml:space="preserve">om de Eigen Verklaring (UEA) te staven, binnen zeven (7) dagen </w:t>
      </w:r>
      <w:r w:rsidRPr="002258EF">
        <w:rPr>
          <w:rFonts w:asciiTheme="minorHAnsi" w:hAnsiTheme="minorHAnsi"/>
          <w:sz w:val="20"/>
        </w:rPr>
        <w:t xml:space="preserve">te </w:t>
      </w:r>
      <w:r w:rsidRPr="00BF6427">
        <w:rPr>
          <w:rFonts w:asciiTheme="minorHAnsi" w:hAnsiTheme="minorHAnsi"/>
          <w:sz w:val="20"/>
        </w:rPr>
        <w:t>overleggen</w:t>
      </w:r>
      <w:r w:rsidR="004D5FA2">
        <w:rPr>
          <w:rFonts w:asciiTheme="minorHAnsi" w:hAnsiTheme="minorHAnsi"/>
          <w:sz w:val="20"/>
        </w:rPr>
        <w:t>.</w:t>
      </w:r>
    </w:p>
    <w:p w14:paraId="4AF18F2A" w14:textId="300E110E" w:rsidR="00F6591B" w:rsidRPr="00BF6427" w:rsidRDefault="00F6591B" w:rsidP="007E708F">
      <w:pPr>
        <w:pStyle w:val="Lijstalinea"/>
        <w:ind w:left="2345"/>
        <w:jc w:val="both"/>
        <w:rPr>
          <w:rFonts w:asciiTheme="minorHAnsi" w:hAnsiTheme="minorHAnsi" w:cstheme="minorHAnsi"/>
          <w:sz w:val="20"/>
        </w:rPr>
      </w:pPr>
    </w:p>
    <w:p w14:paraId="5482FF83" w14:textId="0E76F4F6" w:rsidR="001D3EC1" w:rsidRPr="00BF6427" w:rsidRDefault="001D3EC1" w:rsidP="005A07CE">
      <w:pPr>
        <w:pStyle w:val="Lijstalinea"/>
        <w:numPr>
          <w:ilvl w:val="0"/>
          <w:numId w:val="24"/>
        </w:numPr>
        <w:jc w:val="both"/>
        <w:rPr>
          <w:rFonts w:asciiTheme="minorHAnsi" w:hAnsiTheme="minorHAnsi" w:cstheme="minorHAnsi"/>
          <w:sz w:val="20"/>
        </w:rPr>
      </w:pPr>
      <w:r w:rsidRPr="00BF6427">
        <w:rPr>
          <w:rFonts w:asciiTheme="minorHAnsi" w:hAnsiTheme="minorHAnsi" w:cstheme="minorHAnsi"/>
          <w:sz w:val="20"/>
        </w:rPr>
        <w:t>Continuïteit van onderneming</w:t>
      </w:r>
      <w:r w:rsidR="00AA4001" w:rsidRPr="00BF6427">
        <w:rPr>
          <w:rFonts w:asciiTheme="minorHAnsi" w:hAnsiTheme="minorHAnsi" w:cstheme="minorHAnsi"/>
          <w:sz w:val="20"/>
        </w:rPr>
        <w:t>:</w:t>
      </w:r>
    </w:p>
    <w:p w14:paraId="60915BE4" w14:textId="77777777" w:rsidR="00F67421" w:rsidRPr="00BF6427" w:rsidRDefault="001D3EC1" w:rsidP="005A07CE">
      <w:pPr>
        <w:pStyle w:val="Lijstalinea"/>
        <w:numPr>
          <w:ilvl w:val="0"/>
          <w:numId w:val="27"/>
        </w:numPr>
        <w:jc w:val="both"/>
        <w:rPr>
          <w:rFonts w:asciiTheme="minorHAnsi" w:hAnsiTheme="minorHAnsi" w:cstheme="minorHAnsi"/>
          <w:sz w:val="20"/>
        </w:rPr>
      </w:pPr>
      <w:r w:rsidRPr="00BF6427">
        <w:rPr>
          <w:rFonts w:asciiTheme="minorHAnsi" w:hAnsiTheme="minorHAnsi" w:cstheme="minorHAnsi"/>
          <w:sz w:val="20"/>
        </w:rPr>
        <w:t xml:space="preserve">Voor de uitvoering van de Opdracht is voor Aanbestedende </w:t>
      </w:r>
      <w:r w:rsidR="00AA4001" w:rsidRPr="00BF6427">
        <w:rPr>
          <w:rFonts w:asciiTheme="minorHAnsi" w:hAnsiTheme="minorHAnsi" w:cstheme="minorHAnsi"/>
          <w:sz w:val="20"/>
        </w:rPr>
        <w:t>d</w:t>
      </w:r>
      <w:r w:rsidRPr="00BF6427">
        <w:rPr>
          <w:rFonts w:asciiTheme="minorHAnsi" w:hAnsiTheme="minorHAnsi" w:cstheme="minorHAnsi"/>
          <w:sz w:val="20"/>
        </w:rPr>
        <w:t xml:space="preserve">ienst continuïteit van de onderneming van Inschrijver van belang. </w:t>
      </w:r>
    </w:p>
    <w:p w14:paraId="34DE0E99" w14:textId="67A5D961" w:rsidR="00AA4001" w:rsidRPr="00F67421" w:rsidRDefault="001D3EC1" w:rsidP="00F67421">
      <w:pPr>
        <w:pStyle w:val="Lijstalinea"/>
        <w:ind w:left="2705"/>
        <w:jc w:val="both"/>
        <w:rPr>
          <w:rFonts w:asciiTheme="minorHAnsi" w:hAnsiTheme="minorHAnsi" w:cstheme="minorHAnsi"/>
          <w:sz w:val="20"/>
        </w:rPr>
      </w:pPr>
      <w:r w:rsidRPr="00BF6427">
        <w:rPr>
          <w:rFonts w:asciiTheme="minorHAnsi" w:hAnsiTheme="minorHAnsi" w:cstheme="minorHAnsi"/>
          <w:sz w:val="20"/>
        </w:rPr>
        <w:t>Deze continuïteit dient te blijken uit de accountantsverklaring, afgegeven bij de meest recente jaarrekening van de onderneming van Inschrijver. Deze accountantsverklaring mag geen zogenaamde ‘continuïteitsparagraaf’ bevatten: een paragraaf waarin de accountant een voorbehoud maakt of zorg uit met betrekking tot de continuïteit van bedrijfsvoering.</w:t>
      </w:r>
    </w:p>
    <w:p w14:paraId="7AB260A4" w14:textId="535820A1" w:rsidR="001D3EC1" w:rsidRPr="00F67421" w:rsidRDefault="001D3EC1" w:rsidP="005A07CE">
      <w:pPr>
        <w:pStyle w:val="Lijstalinea"/>
        <w:numPr>
          <w:ilvl w:val="0"/>
          <w:numId w:val="27"/>
        </w:numPr>
        <w:jc w:val="both"/>
        <w:rPr>
          <w:rFonts w:asciiTheme="minorHAnsi" w:hAnsiTheme="minorHAnsi" w:cstheme="minorHAnsi"/>
          <w:sz w:val="20"/>
        </w:rPr>
      </w:pPr>
      <w:r w:rsidRPr="00F67421">
        <w:rPr>
          <w:rFonts w:asciiTheme="minorHAnsi" w:hAnsiTheme="minorHAnsi" w:cstheme="minorHAnsi"/>
          <w:sz w:val="20"/>
        </w:rPr>
        <w:t>Als Inschrijver, op grond van artikel 2:396 lid 6 BW is vrijgesteld van de verplichting tot controle van de jaarrekening door een accountant, dan dient de continuïteit te blijken uit de samenstellingsverklaringen over de afgelopen drie (3) vastgestelde boekjaren. Hierin mag geen voorbehoud worden gemaakt of zorg worden geuit met betrekking tot de continuïteit van bedrijfsvoering. Deze samenstellingsverklaringen dienen te zijn opgesteld volgens de aanvaarde grondslagen voor financiële verslaglegging en dienen te voldoen aan de geldende wettelijke bepalingen die aan een accountantsverklaring of aan een beoordelingsverklaring worden gesteld.</w:t>
      </w:r>
    </w:p>
    <w:p w14:paraId="6E556AD1" w14:textId="12CBB10D" w:rsidR="0014472F" w:rsidRPr="00F67421" w:rsidRDefault="00E756B1" w:rsidP="005A07CE">
      <w:pPr>
        <w:pStyle w:val="Lijstalinea"/>
        <w:numPr>
          <w:ilvl w:val="0"/>
          <w:numId w:val="27"/>
        </w:numPr>
        <w:jc w:val="both"/>
        <w:rPr>
          <w:rFonts w:asciiTheme="minorHAnsi" w:hAnsiTheme="minorHAnsi"/>
          <w:sz w:val="20"/>
        </w:rPr>
      </w:pPr>
      <w:r w:rsidRPr="00F67421">
        <w:rPr>
          <w:rFonts w:asciiTheme="minorHAnsi" w:hAnsiTheme="minorHAnsi"/>
          <w:sz w:val="20"/>
          <w:u w:val="single"/>
        </w:rPr>
        <w:t xml:space="preserve">Op </w:t>
      </w:r>
      <w:r w:rsidR="0014472F" w:rsidRPr="00F67421">
        <w:rPr>
          <w:rFonts w:asciiTheme="minorHAnsi" w:hAnsiTheme="minorHAnsi"/>
          <w:sz w:val="20"/>
          <w:u w:val="single"/>
        </w:rPr>
        <w:t>het moment van inschrijving</w:t>
      </w:r>
      <w:r w:rsidR="0014472F" w:rsidRPr="00F67421">
        <w:rPr>
          <w:rFonts w:asciiTheme="minorHAnsi" w:hAnsiTheme="minorHAnsi"/>
          <w:sz w:val="20"/>
        </w:rPr>
        <w:t xml:space="preserve"> volstaat het indienen van het volledig ingevuld en rechtsgeldig ondertekend Uniform Europees Aanbestedingsdocument (UEA) (Eigen Verklaring) als verklaring dat op dat moment aan deze geschiktheidseis wordt voldaan. </w:t>
      </w:r>
    </w:p>
    <w:p w14:paraId="5DEFC49E" w14:textId="77777777" w:rsidR="0014472F" w:rsidRPr="00F67421" w:rsidRDefault="0014472F" w:rsidP="007E708F">
      <w:pPr>
        <w:pStyle w:val="Lijstalinea"/>
        <w:ind w:left="2705"/>
        <w:jc w:val="both"/>
        <w:rPr>
          <w:rFonts w:asciiTheme="minorHAnsi" w:hAnsiTheme="minorHAnsi"/>
          <w:sz w:val="20"/>
        </w:rPr>
      </w:pPr>
      <w:r w:rsidRPr="00F67421">
        <w:rPr>
          <w:rFonts w:asciiTheme="minorHAnsi" w:hAnsiTheme="minorHAnsi"/>
          <w:sz w:val="20"/>
        </w:rPr>
        <w:t>Let op: dit betekent dat Inschrijver op het moment van inschrijven al daadwerkelijk dient te beschikken over het bewijsstuk.</w:t>
      </w:r>
    </w:p>
    <w:p w14:paraId="00A61051" w14:textId="77777777" w:rsidR="00F67421" w:rsidRPr="00F67421" w:rsidRDefault="00F67421">
      <w:pPr>
        <w:ind w:left="0"/>
        <w:rPr>
          <w:rFonts w:asciiTheme="minorHAnsi" w:hAnsiTheme="minorHAnsi"/>
          <w:sz w:val="20"/>
          <w:u w:val="single"/>
        </w:rPr>
      </w:pPr>
      <w:r w:rsidRPr="00F67421">
        <w:rPr>
          <w:rFonts w:asciiTheme="minorHAnsi" w:hAnsiTheme="minorHAnsi"/>
          <w:sz w:val="20"/>
          <w:u w:val="single"/>
        </w:rPr>
        <w:br w:type="page"/>
      </w:r>
    </w:p>
    <w:p w14:paraId="5256C26E" w14:textId="01EEC389" w:rsidR="0014472F" w:rsidRPr="00F67421" w:rsidRDefault="0014472F" w:rsidP="005A07CE">
      <w:pPr>
        <w:pStyle w:val="Lijstalinea"/>
        <w:numPr>
          <w:ilvl w:val="0"/>
          <w:numId w:val="27"/>
        </w:numPr>
        <w:jc w:val="both"/>
        <w:rPr>
          <w:rFonts w:asciiTheme="minorHAnsi" w:hAnsiTheme="minorHAnsi"/>
          <w:sz w:val="20"/>
        </w:rPr>
      </w:pPr>
      <w:r w:rsidRPr="00F67421">
        <w:rPr>
          <w:rFonts w:asciiTheme="minorHAnsi" w:hAnsiTheme="minorHAnsi"/>
          <w:sz w:val="20"/>
          <w:u w:val="single"/>
        </w:rPr>
        <w:lastRenderedPageBreak/>
        <w:t>Bij voorlopige gunning</w:t>
      </w:r>
      <w:r w:rsidRPr="00F67421">
        <w:rPr>
          <w:rFonts w:asciiTheme="minorHAnsi" w:hAnsiTheme="minorHAnsi"/>
          <w:sz w:val="20"/>
        </w:rPr>
        <w:t xml:space="preserve"> wordt de voorlopig gegunde partij verzocht om, op kosten van Inschrijver, de bewijsstukken van deze geschiktheidseis om de Eigen Verklaring (UEA) te staven, binnen zeven (7) dagen te overleggen</w:t>
      </w:r>
      <w:r w:rsidR="004D5FA2">
        <w:rPr>
          <w:rFonts w:asciiTheme="minorHAnsi" w:hAnsiTheme="minorHAnsi"/>
          <w:sz w:val="20"/>
        </w:rPr>
        <w:t>.</w:t>
      </w:r>
    </w:p>
    <w:p w14:paraId="014B348E" w14:textId="365FF309" w:rsidR="00FB1634" w:rsidRDefault="00FB1634" w:rsidP="007E708F">
      <w:pPr>
        <w:ind w:left="0"/>
        <w:jc w:val="both"/>
        <w:rPr>
          <w:rFonts w:ascii="Calibri" w:hAnsi="Calibri"/>
          <w:i/>
          <w:sz w:val="20"/>
          <w:lang w:eastAsia="en-US"/>
        </w:rPr>
      </w:pPr>
    </w:p>
    <w:p w14:paraId="5417D3F0" w14:textId="483A57E8" w:rsidR="003F3692" w:rsidRPr="0083636A" w:rsidRDefault="0083636A" w:rsidP="00963A46">
      <w:pPr>
        <w:pStyle w:val="Kop3"/>
      </w:pPr>
      <w:bookmarkStart w:id="122" w:name="_Toc100920905"/>
      <w:r w:rsidRPr="00B35657">
        <w:t>4.5.2</w:t>
      </w:r>
      <w:r w:rsidR="003F3692" w:rsidRPr="00B35657">
        <w:tab/>
        <w:t>Technische en organisatorische bekwaamheid</w:t>
      </w:r>
      <w:bookmarkEnd w:id="122"/>
    </w:p>
    <w:p w14:paraId="6B34651C" w14:textId="6B60FE84" w:rsidR="003F3692" w:rsidRDefault="003F3692" w:rsidP="000F0F9E">
      <w:pPr>
        <w:rPr>
          <w:rFonts w:asciiTheme="minorHAnsi" w:hAnsiTheme="minorHAnsi" w:cstheme="minorHAnsi"/>
          <w:sz w:val="20"/>
        </w:rPr>
      </w:pPr>
    </w:p>
    <w:p w14:paraId="00319A56" w14:textId="5FA9A75E" w:rsidR="00F0197F" w:rsidRDefault="00F0197F" w:rsidP="001E5077">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Het voor </w:t>
      </w:r>
      <w:r w:rsidR="007978A8">
        <w:rPr>
          <w:rFonts w:asciiTheme="minorHAnsi" w:hAnsiTheme="minorHAnsi" w:cstheme="minorHAnsi"/>
          <w:sz w:val="20"/>
        </w:rPr>
        <w:t>de Opdracht</w:t>
      </w:r>
      <w:r w:rsidRPr="00E46AE2">
        <w:rPr>
          <w:rFonts w:asciiTheme="minorHAnsi" w:hAnsiTheme="minorHAnsi" w:cstheme="minorHAnsi"/>
          <w:sz w:val="20"/>
        </w:rPr>
        <w:t xml:space="preserve"> in te zetten verantwoordelijk en leidinggevend personeel dient de Nederlandse taal in woord en geschrift te beheersen</w:t>
      </w:r>
      <w:r w:rsidR="007978A8">
        <w:rPr>
          <w:rFonts w:asciiTheme="minorHAnsi" w:hAnsiTheme="minorHAnsi" w:cstheme="minorHAnsi"/>
          <w:sz w:val="20"/>
        </w:rPr>
        <w:t xml:space="preserve"> en te gebruiken</w:t>
      </w:r>
      <w:r w:rsidRPr="00E46AE2">
        <w:rPr>
          <w:rFonts w:asciiTheme="minorHAnsi" w:hAnsiTheme="minorHAnsi" w:cstheme="minorHAnsi"/>
          <w:sz w:val="20"/>
        </w:rPr>
        <w:t xml:space="preserve">. </w:t>
      </w:r>
    </w:p>
    <w:p w14:paraId="4FC331F2" w14:textId="77777777" w:rsidR="007978A8" w:rsidRPr="00D151C7" w:rsidRDefault="007978A8" w:rsidP="007978A8">
      <w:pPr>
        <w:pStyle w:val="Lijstalinea"/>
        <w:tabs>
          <w:tab w:val="left" w:pos="2410"/>
        </w:tabs>
        <w:suppressAutoHyphens/>
        <w:ind w:left="2345"/>
        <w:jc w:val="both"/>
        <w:rPr>
          <w:rFonts w:asciiTheme="minorHAnsi" w:hAnsiTheme="minorHAnsi" w:cstheme="minorHAnsi"/>
          <w:sz w:val="20"/>
        </w:rPr>
      </w:pPr>
      <w:r>
        <w:rPr>
          <w:rFonts w:asciiTheme="minorHAnsi" w:hAnsiTheme="minorHAnsi" w:cstheme="minorHAnsi"/>
          <w:sz w:val="20"/>
        </w:rPr>
        <w:t xml:space="preserve">Tevens </w:t>
      </w:r>
      <w:r w:rsidRPr="007978A8">
        <w:rPr>
          <w:rFonts w:asciiTheme="minorHAnsi" w:hAnsiTheme="minorHAnsi" w:cstheme="minorHAnsi"/>
          <w:sz w:val="20"/>
        </w:rPr>
        <w:t>dienen gedurende de uitvoering van de</w:t>
      </w:r>
      <w:r>
        <w:rPr>
          <w:rFonts w:asciiTheme="minorHAnsi" w:hAnsiTheme="minorHAnsi" w:cstheme="minorHAnsi"/>
          <w:sz w:val="20"/>
        </w:rPr>
        <w:t xml:space="preserve"> </w:t>
      </w:r>
      <w:r w:rsidRPr="007978A8">
        <w:rPr>
          <w:rFonts w:asciiTheme="minorHAnsi" w:hAnsiTheme="minorHAnsi" w:cstheme="minorHAnsi"/>
          <w:sz w:val="20"/>
        </w:rPr>
        <w:t xml:space="preserve">Opdracht alle werknemers en ingezette derden welke zorg dragen voor de uitvoering van de Opdracht de </w:t>
      </w:r>
      <w:r w:rsidRPr="00D151C7">
        <w:rPr>
          <w:rFonts w:asciiTheme="minorHAnsi" w:hAnsiTheme="minorHAnsi" w:cstheme="minorHAnsi"/>
          <w:sz w:val="20"/>
        </w:rPr>
        <w:t>Nederlandse taal in woord en geschrift te gebruiken.</w:t>
      </w:r>
    </w:p>
    <w:p w14:paraId="2F15AF97" w14:textId="56AE3FCB" w:rsidR="00D151C7" w:rsidRDefault="00D151C7" w:rsidP="00BF03C0">
      <w:pPr>
        <w:pStyle w:val="Lijstalinea"/>
        <w:tabs>
          <w:tab w:val="left" w:pos="2410"/>
        </w:tabs>
        <w:suppressAutoHyphens/>
        <w:ind w:left="2345"/>
        <w:jc w:val="both"/>
        <w:rPr>
          <w:rFonts w:asciiTheme="minorHAnsi" w:hAnsiTheme="minorHAnsi"/>
          <w:sz w:val="20"/>
        </w:rPr>
      </w:pPr>
      <w:r w:rsidRPr="00D151C7">
        <w:rPr>
          <w:rFonts w:asciiTheme="minorHAnsi" w:hAnsiTheme="minorHAnsi"/>
          <w:sz w:val="20"/>
        </w:rPr>
        <w:t>Op</w:t>
      </w:r>
      <w:r w:rsidR="00BF03C0" w:rsidRPr="00D151C7">
        <w:rPr>
          <w:rFonts w:asciiTheme="minorHAnsi" w:hAnsiTheme="minorHAnsi"/>
          <w:sz w:val="20"/>
        </w:rPr>
        <w:t xml:space="preserve"> het moment van inschrijv</w:t>
      </w:r>
      <w:r w:rsidRPr="00D151C7">
        <w:rPr>
          <w:rFonts w:asciiTheme="minorHAnsi" w:hAnsiTheme="minorHAnsi"/>
          <w:sz w:val="20"/>
        </w:rPr>
        <w:t xml:space="preserve">en wordt </w:t>
      </w:r>
      <w:r w:rsidRPr="00D151C7">
        <w:rPr>
          <w:rFonts w:asciiTheme="minorHAnsi" w:hAnsiTheme="minorHAnsi"/>
          <w:sz w:val="20"/>
          <w:u w:val="single"/>
        </w:rPr>
        <w:t>door het indienen van een Inschrijving en het indienen van het volledig ingevuld en rechtsgeldig ondertekend Uniform Europees Aanbestedingsdocument</w:t>
      </w:r>
      <w:r w:rsidRPr="00D151C7">
        <w:rPr>
          <w:rFonts w:asciiTheme="minorHAnsi" w:hAnsiTheme="minorHAnsi"/>
          <w:sz w:val="20"/>
        </w:rPr>
        <w:t xml:space="preserve"> (UEA) (Eigen Verklaring) </w:t>
      </w:r>
      <w:r w:rsidR="006B4E89">
        <w:rPr>
          <w:rFonts w:asciiTheme="minorHAnsi" w:hAnsiTheme="minorHAnsi"/>
          <w:sz w:val="20"/>
        </w:rPr>
        <w:t xml:space="preserve">door Inschrijver </w:t>
      </w:r>
      <w:r w:rsidRPr="00D151C7">
        <w:rPr>
          <w:rFonts w:asciiTheme="minorHAnsi" w:hAnsiTheme="minorHAnsi"/>
          <w:sz w:val="20"/>
        </w:rPr>
        <w:t>verklaard dat aan deze geschiktheidseis wordt voldaan.</w:t>
      </w:r>
    </w:p>
    <w:p w14:paraId="2DEE4E1C" w14:textId="77777777" w:rsidR="008A6652" w:rsidRDefault="008A6652" w:rsidP="00BF03C0">
      <w:pPr>
        <w:pStyle w:val="Lijstalinea"/>
        <w:tabs>
          <w:tab w:val="left" w:pos="2410"/>
        </w:tabs>
        <w:suppressAutoHyphens/>
        <w:ind w:left="2345"/>
        <w:jc w:val="both"/>
        <w:rPr>
          <w:rFonts w:asciiTheme="minorHAnsi" w:hAnsiTheme="minorHAnsi"/>
          <w:sz w:val="20"/>
        </w:rPr>
      </w:pPr>
    </w:p>
    <w:p w14:paraId="445DAF73" w14:textId="3037819F" w:rsidR="007E3D84" w:rsidRDefault="007E3D84" w:rsidP="00907B90">
      <w:pPr>
        <w:pStyle w:val="Lijstalinea"/>
        <w:numPr>
          <w:ilvl w:val="0"/>
          <w:numId w:val="11"/>
        </w:numPr>
        <w:tabs>
          <w:tab w:val="left" w:pos="2410"/>
        </w:tabs>
        <w:suppressAutoHyphens/>
        <w:jc w:val="both"/>
        <w:rPr>
          <w:rFonts w:asciiTheme="minorHAnsi" w:hAnsiTheme="minorHAnsi" w:cstheme="minorHAnsi"/>
          <w:sz w:val="20"/>
        </w:rPr>
      </w:pPr>
      <w:r w:rsidRPr="007E3D84">
        <w:rPr>
          <w:rFonts w:asciiTheme="minorHAnsi" w:hAnsiTheme="minorHAnsi" w:cstheme="minorHAnsi"/>
          <w:sz w:val="20"/>
        </w:rPr>
        <w:t xml:space="preserve">De Inschrijver moet voldoen aan de ervaringseis. </w:t>
      </w:r>
      <w:bookmarkStart w:id="123" w:name="_Hlk100240377"/>
      <w:r w:rsidR="006445CB" w:rsidRPr="007E3D84">
        <w:rPr>
          <w:rFonts w:asciiTheme="minorHAnsi" w:hAnsiTheme="minorHAnsi" w:cstheme="minorHAnsi"/>
          <w:sz w:val="20"/>
        </w:rPr>
        <w:t xml:space="preserve">Die </w:t>
      </w:r>
      <w:r w:rsidR="005304D9">
        <w:rPr>
          <w:rFonts w:asciiTheme="minorHAnsi" w:hAnsiTheme="minorHAnsi" w:cstheme="minorHAnsi"/>
          <w:sz w:val="20"/>
        </w:rPr>
        <w:t>ervarings</w:t>
      </w:r>
      <w:r w:rsidR="006445CB" w:rsidRPr="007E3D84">
        <w:rPr>
          <w:rFonts w:asciiTheme="minorHAnsi" w:hAnsiTheme="minorHAnsi" w:cstheme="minorHAnsi"/>
          <w:sz w:val="20"/>
        </w:rPr>
        <w:t xml:space="preserve">eis is dat hij in de periode van drie (3) jaar voorafgaand aan de datum van Inschrijving werkzaamheden heeft uitgevoerd </w:t>
      </w:r>
      <w:r w:rsidRPr="007E3D84">
        <w:rPr>
          <w:rFonts w:asciiTheme="minorHAnsi" w:hAnsiTheme="minorHAnsi" w:cstheme="minorHAnsi"/>
          <w:sz w:val="20"/>
        </w:rPr>
        <w:t>waaruit blijkt dat de Inschrijver beschikt over aantoonbare relevante ervaring met betrekking tot de gevraagde dienstverlening.</w:t>
      </w:r>
    </w:p>
    <w:p w14:paraId="053E426F" w14:textId="304134EC" w:rsidR="005E0C9A" w:rsidRDefault="005E0C9A" w:rsidP="005E0C9A">
      <w:pPr>
        <w:pStyle w:val="Lijstalinea"/>
        <w:tabs>
          <w:tab w:val="left" w:pos="2410"/>
        </w:tabs>
        <w:suppressAutoHyphens/>
        <w:ind w:left="2345"/>
        <w:jc w:val="both"/>
        <w:rPr>
          <w:rFonts w:asciiTheme="minorHAnsi" w:hAnsiTheme="minorHAnsi" w:cstheme="minorHAnsi"/>
          <w:sz w:val="20"/>
        </w:rPr>
      </w:pPr>
    </w:p>
    <w:p w14:paraId="6B350C7E" w14:textId="2EC87EDC" w:rsidR="00041465" w:rsidRDefault="00041465" w:rsidP="00041465">
      <w:pPr>
        <w:pStyle w:val="Lijstalinea"/>
        <w:tabs>
          <w:tab w:val="left" w:pos="2410"/>
        </w:tabs>
        <w:suppressAutoHyphens/>
        <w:ind w:left="2345"/>
        <w:jc w:val="both"/>
        <w:rPr>
          <w:rFonts w:asciiTheme="minorHAnsi" w:hAnsiTheme="minorHAnsi" w:cs="Arial"/>
          <w:sz w:val="20"/>
        </w:rPr>
      </w:pPr>
      <w:bookmarkStart w:id="124" w:name="_Hlk100831228"/>
      <w:r>
        <w:rPr>
          <w:rFonts w:asciiTheme="minorHAnsi" w:hAnsiTheme="minorHAnsi" w:cs="Arial"/>
          <w:sz w:val="20"/>
        </w:rPr>
        <w:t>Inschrijver dient blijk te geven van een minimale ervaring waarbij Inschrijver voor de ondernemers van een of meerdere bedrijventerrein(en) vergelijkbare activiteiten heeft uitgevoerd, zoals omschreven in de Opdrachtbeschrijving en het Programma van Eisen. Inschrijver dient te beschikken over aantoonbare ervaring met het uitvoeren van energiemodules en het werven van deelnemers daarvoor.</w:t>
      </w:r>
    </w:p>
    <w:p w14:paraId="0158A5CD" w14:textId="40DD4E1D" w:rsidR="00041465" w:rsidRDefault="00041465" w:rsidP="00041465">
      <w:pPr>
        <w:pStyle w:val="Lijstalinea"/>
        <w:tabs>
          <w:tab w:val="left" w:pos="2410"/>
        </w:tabs>
        <w:suppressAutoHyphens/>
        <w:ind w:left="2345"/>
        <w:jc w:val="both"/>
        <w:rPr>
          <w:rFonts w:asciiTheme="minorHAnsi" w:hAnsiTheme="minorHAnsi" w:cs="Arial"/>
          <w:sz w:val="20"/>
        </w:rPr>
      </w:pPr>
    </w:p>
    <w:p w14:paraId="39FEB864" w14:textId="77777777" w:rsidR="00041465" w:rsidRPr="00FE6AD8" w:rsidRDefault="00041465" w:rsidP="00041465">
      <w:pPr>
        <w:pStyle w:val="Lijstalinea"/>
        <w:ind w:left="2345"/>
        <w:jc w:val="both"/>
        <w:rPr>
          <w:rFonts w:asciiTheme="minorHAnsi" w:hAnsiTheme="minorHAnsi"/>
          <w:sz w:val="20"/>
        </w:rPr>
      </w:pPr>
      <w:r w:rsidRPr="008F74F2">
        <w:rPr>
          <w:rFonts w:asciiTheme="minorHAnsi" w:hAnsiTheme="minorHAnsi"/>
          <w:sz w:val="20"/>
          <w:u w:val="single"/>
        </w:rPr>
        <w:t>Reeds bij Inschrijving</w:t>
      </w:r>
      <w:r w:rsidRPr="006912ED">
        <w:rPr>
          <w:rFonts w:asciiTheme="minorHAnsi" w:hAnsiTheme="minorHAnsi"/>
          <w:sz w:val="20"/>
        </w:rPr>
        <w:t xml:space="preserve"> dient Inschrijver, </w:t>
      </w:r>
      <w:r>
        <w:rPr>
          <w:rFonts w:asciiTheme="minorHAnsi" w:hAnsiTheme="minorHAnsi"/>
          <w:sz w:val="20"/>
        </w:rPr>
        <w:t>d</w:t>
      </w:r>
      <w:r w:rsidRPr="00BB7DA5">
        <w:rPr>
          <w:rFonts w:asciiTheme="minorHAnsi" w:hAnsiTheme="minorHAnsi"/>
          <w:sz w:val="20"/>
        </w:rPr>
        <w:t>oor middel van referenties</w:t>
      </w:r>
      <w:r>
        <w:rPr>
          <w:rFonts w:asciiTheme="minorHAnsi" w:hAnsiTheme="minorHAnsi"/>
          <w:sz w:val="20"/>
        </w:rPr>
        <w:t>,</w:t>
      </w:r>
      <w:r w:rsidRPr="00BB7DA5">
        <w:rPr>
          <w:rFonts w:asciiTheme="minorHAnsi" w:hAnsiTheme="minorHAnsi"/>
          <w:sz w:val="20"/>
        </w:rPr>
        <w:t xml:space="preserve"> </w:t>
      </w:r>
      <w:r>
        <w:rPr>
          <w:rFonts w:asciiTheme="minorHAnsi" w:hAnsiTheme="minorHAnsi"/>
          <w:sz w:val="20"/>
        </w:rPr>
        <w:t xml:space="preserve">aan te </w:t>
      </w:r>
      <w:r w:rsidRPr="00FE6AD8">
        <w:rPr>
          <w:rFonts w:asciiTheme="minorHAnsi" w:hAnsiTheme="minorHAnsi"/>
          <w:sz w:val="20"/>
        </w:rPr>
        <w:t xml:space="preserve">tonen dat hij voldoet aan de </w:t>
      </w:r>
      <w:r>
        <w:rPr>
          <w:rFonts w:asciiTheme="minorHAnsi" w:hAnsiTheme="minorHAnsi"/>
          <w:sz w:val="20"/>
        </w:rPr>
        <w:t>ervaringseis</w:t>
      </w:r>
      <w:r w:rsidRPr="00FE6AD8">
        <w:rPr>
          <w:rFonts w:asciiTheme="minorHAnsi" w:hAnsiTheme="minorHAnsi"/>
          <w:sz w:val="20"/>
        </w:rPr>
        <w:t>.</w:t>
      </w:r>
    </w:p>
    <w:p w14:paraId="7BF4B236" w14:textId="77777777" w:rsidR="00041465" w:rsidRPr="00FE6AD8" w:rsidRDefault="00041465" w:rsidP="00041465">
      <w:pPr>
        <w:pStyle w:val="Lijstalinea"/>
        <w:ind w:left="2345"/>
        <w:jc w:val="both"/>
        <w:rPr>
          <w:rFonts w:asciiTheme="minorHAnsi" w:hAnsiTheme="minorHAnsi"/>
          <w:sz w:val="20"/>
        </w:rPr>
      </w:pPr>
    </w:p>
    <w:p w14:paraId="7565B24E" w14:textId="77777777" w:rsidR="00041465" w:rsidRPr="00BF6427" w:rsidRDefault="00041465" w:rsidP="00041465">
      <w:pPr>
        <w:pStyle w:val="Lijstalinea"/>
        <w:ind w:left="2345"/>
        <w:jc w:val="both"/>
        <w:rPr>
          <w:rFonts w:asciiTheme="minorHAnsi" w:hAnsiTheme="minorHAnsi"/>
          <w:sz w:val="20"/>
        </w:rPr>
      </w:pPr>
      <w:r w:rsidRPr="00BF6427">
        <w:rPr>
          <w:rFonts w:asciiTheme="minorHAnsi" w:hAnsiTheme="minorHAnsi"/>
          <w:sz w:val="20"/>
        </w:rPr>
        <w:t>Inschrijver toont aan te voldoen aan de ervaringseis door het indienen van:</w:t>
      </w:r>
    </w:p>
    <w:p w14:paraId="597661BB" w14:textId="77777777" w:rsidR="00041465" w:rsidRPr="00BF6427" w:rsidRDefault="00041465" w:rsidP="00041465">
      <w:pPr>
        <w:pStyle w:val="Lijstalinea"/>
        <w:numPr>
          <w:ilvl w:val="0"/>
          <w:numId w:val="33"/>
        </w:numPr>
        <w:jc w:val="both"/>
        <w:rPr>
          <w:rFonts w:asciiTheme="minorHAnsi" w:hAnsiTheme="minorHAnsi"/>
          <w:sz w:val="20"/>
        </w:rPr>
      </w:pPr>
      <w:r w:rsidRPr="00BF6427">
        <w:rPr>
          <w:rFonts w:asciiTheme="minorHAnsi" w:hAnsiTheme="minorHAnsi"/>
          <w:sz w:val="20"/>
        </w:rPr>
        <w:t>één (1) referentie, voorzien van een tevredenheidsverklaring, van de opdrachtgever van een vergelijkbare opdracht; èn</w:t>
      </w:r>
    </w:p>
    <w:p w14:paraId="2D902577" w14:textId="6E18FB11" w:rsidR="00041465" w:rsidRPr="00BF6427" w:rsidRDefault="00041465" w:rsidP="00041465">
      <w:pPr>
        <w:pStyle w:val="Lijstalinea"/>
        <w:numPr>
          <w:ilvl w:val="0"/>
          <w:numId w:val="33"/>
        </w:numPr>
        <w:jc w:val="both"/>
        <w:rPr>
          <w:rFonts w:asciiTheme="minorHAnsi" w:hAnsiTheme="minorHAnsi"/>
          <w:sz w:val="20"/>
        </w:rPr>
      </w:pPr>
      <w:r w:rsidRPr="00BF6427">
        <w:rPr>
          <w:rFonts w:asciiTheme="minorHAnsi" w:hAnsiTheme="minorHAnsi"/>
          <w:sz w:val="20"/>
        </w:rPr>
        <w:t>drie (3) referenties</w:t>
      </w:r>
      <w:r w:rsidRPr="002349D5">
        <w:rPr>
          <w:rFonts w:asciiTheme="minorHAnsi" w:hAnsiTheme="minorHAnsi"/>
          <w:sz w:val="20"/>
        </w:rPr>
        <w:t xml:space="preserve"> </w:t>
      </w:r>
      <w:r>
        <w:rPr>
          <w:rFonts w:asciiTheme="minorHAnsi" w:hAnsiTheme="minorHAnsi"/>
          <w:sz w:val="20"/>
        </w:rPr>
        <w:t>van 3 ondernemers (bedrijven) die deelgenomen hebben aan (de green deal van) het referentieproject</w:t>
      </w:r>
      <w:r w:rsidRPr="00BF6427">
        <w:rPr>
          <w:rFonts w:asciiTheme="minorHAnsi" w:hAnsiTheme="minorHAnsi"/>
          <w:sz w:val="20"/>
        </w:rPr>
        <w:t>, elk voorzien van een tevredenheidsverklaring.</w:t>
      </w:r>
    </w:p>
    <w:p w14:paraId="0DFA1A9A" w14:textId="77777777" w:rsidR="00041465" w:rsidRDefault="00041465" w:rsidP="00041465">
      <w:pPr>
        <w:pStyle w:val="Lijstalinea"/>
        <w:ind w:left="2705"/>
        <w:jc w:val="both"/>
        <w:rPr>
          <w:rFonts w:asciiTheme="minorHAnsi" w:hAnsiTheme="minorHAnsi"/>
          <w:sz w:val="20"/>
        </w:rPr>
      </w:pPr>
    </w:p>
    <w:p w14:paraId="4EDB4DA7" w14:textId="77777777" w:rsidR="00041465" w:rsidRDefault="00041465" w:rsidP="00041465">
      <w:pPr>
        <w:pStyle w:val="Lijstalinea"/>
        <w:ind w:left="2345"/>
        <w:jc w:val="both"/>
        <w:rPr>
          <w:rFonts w:asciiTheme="minorHAnsi" w:hAnsiTheme="minorHAnsi"/>
          <w:sz w:val="20"/>
        </w:rPr>
      </w:pPr>
      <w:r>
        <w:rPr>
          <w:rFonts w:asciiTheme="minorHAnsi" w:hAnsiTheme="minorHAnsi"/>
          <w:sz w:val="20"/>
        </w:rPr>
        <w:t>Referenties mogen niet ouder zijn dan drie (3) jaar.</w:t>
      </w:r>
      <w:r w:rsidRPr="006F3227">
        <w:rPr>
          <w:rFonts w:asciiTheme="minorHAnsi" w:hAnsiTheme="minorHAnsi"/>
          <w:sz w:val="20"/>
        </w:rPr>
        <w:t xml:space="preserve"> </w:t>
      </w:r>
    </w:p>
    <w:bookmarkEnd w:id="124"/>
    <w:p w14:paraId="4E3ED2FD" w14:textId="77777777" w:rsidR="00041465" w:rsidRPr="00BA1B56" w:rsidRDefault="00041465" w:rsidP="00041465"/>
    <w:p w14:paraId="51C7BC82" w14:textId="7231F0E1" w:rsidR="003D26A8" w:rsidRDefault="00833257" w:rsidP="003D26A8">
      <w:pPr>
        <w:pStyle w:val="Lijstalinea"/>
        <w:ind w:left="2345"/>
        <w:jc w:val="both"/>
        <w:rPr>
          <w:rFonts w:asciiTheme="minorHAnsi" w:hAnsiTheme="minorHAnsi"/>
          <w:sz w:val="20"/>
        </w:rPr>
      </w:pPr>
      <w:bookmarkStart w:id="125" w:name="_Hlk99462175"/>
      <w:bookmarkStart w:id="126" w:name="_Hlk67556701"/>
      <w:bookmarkEnd w:id="123"/>
      <w:r>
        <w:rPr>
          <w:rFonts w:asciiTheme="minorHAnsi" w:hAnsiTheme="minorHAnsi"/>
          <w:sz w:val="20"/>
        </w:rPr>
        <w:t>Voor het indienen van de referenties en de tevredenheidverklaringen dient h</w:t>
      </w:r>
      <w:r w:rsidRPr="009923C2">
        <w:rPr>
          <w:rFonts w:asciiTheme="minorHAnsi" w:hAnsiTheme="minorHAnsi"/>
          <w:sz w:val="20"/>
        </w:rPr>
        <w:t>et</w:t>
      </w:r>
      <w:r>
        <w:rPr>
          <w:rFonts w:asciiTheme="minorHAnsi" w:hAnsiTheme="minorHAnsi"/>
          <w:sz w:val="20"/>
        </w:rPr>
        <w:t xml:space="preserve">, conform bijlage 5 van deze Inschrijvingsleidraad, opgenomen </w:t>
      </w:r>
      <w:r w:rsidRPr="009923C2">
        <w:rPr>
          <w:rFonts w:asciiTheme="minorHAnsi" w:hAnsiTheme="minorHAnsi"/>
          <w:sz w:val="20"/>
        </w:rPr>
        <w:t>model</w:t>
      </w:r>
      <w:r>
        <w:rPr>
          <w:rFonts w:asciiTheme="minorHAnsi" w:hAnsiTheme="minorHAnsi"/>
          <w:sz w:val="20"/>
        </w:rPr>
        <w:t xml:space="preserve"> (</w:t>
      </w:r>
      <w:r w:rsidRPr="003D26A8">
        <w:rPr>
          <w:rFonts w:asciiTheme="minorHAnsi" w:hAnsiTheme="minorHAnsi"/>
          <w:sz w:val="20"/>
        </w:rPr>
        <w:t>Invulblad referentieverklaring inclusief tevredenheidsverklaring</w:t>
      </w:r>
      <w:r>
        <w:rPr>
          <w:rFonts w:asciiTheme="minorHAnsi" w:hAnsiTheme="minorHAnsi"/>
          <w:sz w:val="20"/>
        </w:rPr>
        <w:t xml:space="preserve">) te worden ingevuld, </w:t>
      </w:r>
      <w:r w:rsidR="003D26A8" w:rsidRPr="00963033">
        <w:rPr>
          <w:rFonts w:asciiTheme="minorHAnsi" w:hAnsiTheme="minorHAnsi"/>
          <w:sz w:val="20"/>
        </w:rPr>
        <w:t xml:space="preserve">waaruit blijkt op welke wijze met de referentie aan de </w:t>
      </w:r>
      <w:r w:rsidR="00E00AB6">
        <w:rPr>
          <w:rFonts w:asciiTheme="minorHAnsi" w:hAnsiTheme="minorHAnsi"/>
          <w:sz w:val="20"/>
        </w:rPr>
        <w:t>ervaringseis</w:t>
      </w:r>
      <w:r w:rsidR="003D26A8" w:rsidRPr="00963033">
        <w:rPr>
          <w:rFonts w:asciiTheme="minorHAnsi" w:hAnsiTheme="minorHAnsi"/>
          <w:sz w:val="20"/>
        </w:rPr>
        <w:t xml:space="preserve"> wordt voldaan.</w:t>
      </w:r>
    </w:p>
    <w:bookmarkEnd w:id="125"/>
    <w:p w14:paraId="31C45D3A" w14:textId="77777777" w:rsidR="00833257" w:rsidRDefault="00833257" w:rsidP="003D26A8">
      <w:pPr>
        <w:pStyle w:val="Lijstalinea"/>
        <w:ind w:left="2345"/>
        <w:jc w:val="both"/>
        <w:rPr>
          <w:rFonts w:asciiTheme="minorHAnsi" w:hAnsiTheme="minorHAnsi"/>
          <w:sz w:val="20"/>
        </w:rPr>
      </w:pPr>
    </w:p>
    <w:p w14:paraId="7697B55E" w14:textId="2FCBBF63" w:rsidR="003D26A8" w:rsidRDefault="003D26A8" w:rsidP="003D26A8">
      <w:pPr>
        <w:pStyle w:val="Lijstalinea"/>
        <w:ind w:left="2345"/>
        <w:jc w:val="both"/>
        <w:rPr>
          <w:rFonts w:asciiTheme="minorHAnsi" w:hAnsiTheme="minorHAnsi"/>
          <w:sz w:val="20"/>
        </w:rPr>
      </w:pPr>
      <w:bookmarkStart w:id="127" w:name="_Hlk99462434"/>
      <w:bookmarkStart w:id="128" w:name="_Hlk65849925"/>
      <w:r w:rsidRPr="00963033">
        <w:rPr>
          <w:rFonts w:asciiTheme="minorHAnsi" w:hAnsiTheme="minorHAnsi"/>
          <w:sz w:val="20"/>
        </w:rPr>
        <w:t xml:space="preserve">Het formulier dient rechtsgeldig te worden ondertekend. </w:t>
      </w:r>
    </w:p>
    <w:p w14:paraId="3679FBCD" w14:textId="77777777" w:rsidR="00833257" w:rsidRPr="00963033" w:rsidRDefault="00833257" w:rsidP="003D26A8">
      <w:pPr>
        <w:pStyle w:val="Lijstalinea"/>
        <w:ind w:left="2345"/>
        <w:jc w:val="both"/>
        <w:rPr>
          <w:rFonts w:asciiTheme="minorHAnsi" w:hAnsiTheme="minorHAnsi"/>
          <w:sz w:val="20"/>
        </w:rPr>
      </w:pPr>
    </w:p>
    <w:p w14:paraId="3515D7CD" w14:textId="00BDC237" w:rsidR="003D26A8" w:rsidRDefault="003D26A8" w:rsidP="003D26A8">
      <w:pPr>
        <w:pStyle w:val="Lijstalinea"/>
        <w:ind w:left="2345"/>
        <w:jc w:val="both"/>
        <w:rPr>
          <w:rFonts w:asciiTheme="minorHAnsi" w:hAnsiTheme="minorHAnsi"/>
          <w:sz w:val="20"/>
        </w:rPr>
      </w:pPr>
      <w:r w:rsidRPr="00963033">
        <w:rPr>
          <w:rFonts w:asciiTheme="minorHAnsi" w:hAnsiTheme="minorHAnsi"/>
          <w:sz w:val="20"/>
        </w:rPr>
        <w:t xml:space="preserve">Het gebruik van eigen formulieren voor het beschrijven van de referentieprojecten is niet toegestaan. </w:t>
      </w:r>
      <w:bookmarkEnd w:id="127"/>
    </w:p>
    <w:p w14:paraId="0AD06A30" w14:textId="77777777" w:rsidR="00833257" w:rsidRPr="00963033" w:rsidRDefault="00833257" w:rsidP="003D26A8">
      <w:pPr>
        <w:pStyle w:val="Lijstalinea"/>
        <w:ind w:left="2345"/>
        <w:jc w:val="both"/>
        <w:rPr>
          <w:rFonts w:asciiTheme="minorHAnsi" w:hAnsiTheme="minorHAnsi"/>
          <w:sz w:val="20"/>
        </w:rPr>
      </w:pPr>
    </w:p>
    <w:p w14:paraId="74755DCE" w14:textId="77777777" w:rsidR="00041465" w:rsidRDefault="00041465">
      <w:pPr>
        <w:ind w:left="0"/>
        <w:rPr>
          <w:rFonts w:asciiTheme="minorHAnsi" w:hAnsiTheme="minorHAnsi"/>
          <w:sz w:val="20"/>
        </w:rPr>
      </w:pPr>
      <w:bookmarkStart w:id="129" w:name="_Hlk99462456"/>
      <w:bookmarkEnd w:id="126"/>
      <w:r>
        <w:rPr>
          <w:rFonts w:asciiTheme="minorHAnsi" w:hAnsiTheme="minorHAnsi"/>
          <w:sz w:val="20"/>
        </w:rPr>
        <w:br w:type="page"/>
      </w:r>
    </w:p>
    <w:p w14:paraId="2204A8AB" w14:textId="64334938" w:rsidR="003D26A8" w:rsidRDefault="003D26A8" w:rsidP="003D26A8">
      <w:pPr>
        <w:pStyle w:val="Lijstalinea"/>
        <w:ind w:left="2345"/>
        <w:jc w:val="both"/>
        <w:rPr>
          <w:rFonts w:asciiTheme="minorHAnsi" w:hAnsiTheme="minorHAnsi"/>
          <w:sz w:val="20"/>
        </w:rPr>
      </w:pPr>
      <w:r w:rsidRPr="00963033">
        <w:rPr>
          <w:rFonts w:asciiTheme="minorHAnsi" w:hAnsiTheme="minorHAnsi"/>
          <w:sz w:val="20"/>
        </w:rPr>
        <w:lastRenderedPageBreak/>
        <w:t xml:space="preserve">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 </w:t>
      </w:r>
    </w:p>
    <w:p w14:paraId="1E8CD565" w14:textId="77777777" w:rsidR="00CA4D47" w:rsidRDefault="00CA4D47" w:rsidP="003D26A8">
      <w:pPr>
        <w:pStyle w:val="Lijstalinea"/>
        <w:ind w:left="2345"/>
        <w:jc w:val="both"/>
        <w:rPr>
          <w:rFonts w:asciiTheme="minorHAnsi" w:hAnsiTheme="minorHAnsi"/>
          <w:sz w:val="20"/>
        </w:rPr>
      </w:pPr>
    </w:p>
    <w:bookmarkEnd w:id="128"/>
    <w:p w14:paraId="34C3F573" w14:textId="0BAB0B10" w:rsidR="0086269A" w:rsidRDefault="003D26A8" w:rsidP="004F369A">
      <w:pPr>
        <w:pStyle w:val="Lijstalinea"/>
        <w:ind w:left="2345"/>
        <w:jc w:val="both"/>
        <w:rPr>
          <w:rFonts w:asciiTheme="minorHAnsi" w:hAnsiTheme="minorHAnsi"/>
          <w:sz w:val="20"/>
        </w:rPr>
      </w:pPr>
      <w:r w:rsidRPr="00F538E4">
        <w:rPr>
          <w:rFonts w:asciiTheme="minorHAnsi" w:hAnsiTheme="minorHAnsi"/>
          <w:sz w:val="20"/>
        </w:rPr>
        <w:t xml:space="preserve">N.B. Het is een Inschrijver niet toegestaan een referentieproject in te dienen waarbij </w:t>
      </w:r>
      <w:r w:rsidRPr="00F20BBB">
        <w:rPr>
          <w:rFonts w:asciiTheme="minorHAnsi" w:hAnsiTheme="minorHAnsi"/>
          <w:sz w:val="20"/>
        </w:rPr>
        <w:t>de</w:t>
      </w:r>
      <w:r>
        <w:rPr>
          <w:rFonts w:asciiTheme="minorHAnsi" w:hAnsiTheme="minorHAnsi"/>
          <w:sz w:val="20"/>
        </w:rPr>
        <w:t xml:space="preserve"> o</w:t>
      </w:r>
      <w:r w:rsidRPr="00F20BBB">
        <w:rPr>
          <w:rFonts w:asciiTheme="minorHAnsi" w:hAnsiTheme="minorHAnsi"/>
          <w:sz w:val="20"/>
        </w:rPr>
        <w:t>pdrachtgever van het referentieproject juridische banden heeft met de Inschrijver (of de derde waarop een beroep wordt gedaan).</w:t>
      </w:r>
      <w:bookmarkEnd w:id="120"/>
      <w:bookmarkEnd w:id="129"/>
    </w:p>
    <w:p w14:paraId="58175BD5" w14:textId="5547BAB4" w:rsidR="00057BD2" w:rsidRDefault="00057BD2">
      <w:pPr>
        <w:ind w:left="0"/>
        <w:rPr>
          <w:rFonts w:ascii="Calibri" w:hAnsi="Calibri"/>
          <w:b/>
          <w:snapToGrid w:val="0"/>
          <w:spacing w:val="0"/>
          <w:sz w:val="20"/>
        </w:rPr>
      </w:pPr>
    </w:p>
    <w:p w14:paraId="0F2E02F5" w14:textId="4316ADD3" w:rsidR="006912ED" w:rsidRPr="001E56E5" w:rsidRDefault="006912ED" w:rsidP="006912ED">
      <w:pPr>
        <w:pStyle w:val="Kop2"/>
      </w:pPr>
      <w:bookmarkStart w:id="130" w:name="_Toc100920906"/>
      <w:r>
        <w:t>Uitvoeringseisen</w:t>
      </w:r>
      <w:bookmarkEnd w:id="130"/>
    </w:p>
    <w:p w14:paraId="7807D9DD" w14:textId="3C0A9616" w:rsidR="006B4E89" w:rsidRPr="009D33F8" w:rsidRDefault="006912ED" w:rsidP="009D33F8">
      <w:pPr>
        <w:autoSpaceDE w:val="0"/>
        <w:autoSpaceDN w:val="0"/>
        <w:adjustRightInd w:val="0"/>
        <w:jc w:val="both"/>
        <w:rPr>
          <w:rFonts w:asciiTheme="minorHAnsi" w:hAnsiTheme="minorHAnsi" w:cstheme="minorHAnsi"/>
          <w:spacing w:val="0"/>
          <w:sz w:val="20"/>
          <w:lang w:eastAsia="en-US"/>
        </w:rPr>
      </w:pPr>
      <w:r w:rsidRPr="009D33F8">
        <w:rPr>
          <w:rFonts w:asciiTheme="minorHAnsi" w:hAnsiTheme="minorHAnsi" w:cstheme="minorHAnsi"/>
          <w:spacing w:val="0"/>
          <w:sz w:val="20"/>
          <w:lang w:eastAsia="en-US"/>
        </w:rPr>
        <w:t>Uitvoeringseisen betreffen de eisen ten aanzien van de uitvoering van de Opdracht.</w:t>
      </w:r>
      <w:r w:rsidR="008F74F2" w:rsidRPr="009D33F8">
        <w:rPr>
          <w:rFonts w:asciiTheme="minorHAnsi" w:hAnsiTheme="minorHAnsi" w:cstheme="minorHAnsi"/>
          <w:spacing w:val="0"/>
          <w:sz w:val="20"/>
          <w:lang w:eastAsia="en-US"/>
        </w:rPr>
        <w:t xml:space="preserve"> </w:t>
      </w:r>
      <w:r w:rsidRPr="009D33F8">
        <w:rPr>
          <w:rFonts w:asciiTheme="minorHAnsi" w:hAnsiTheme="minorHAnsi" w:cstheme="minorHAnsi"/>
          <w:spacing w:val="0"/>
          <w:sz w:val="20"/>
          <w:lang w:eastAsia="en-US"/>
        </w:rPr>
        <w:t xml:space="preserve">Hiervoor wordt verwezen naar de Opdrachtbeschrijving en </w:t>
      </w:r>
      <w:r w:rsidR="006B4E89" w:rsidRPr="009D33F8">
        <w:rPr>
          <w:rFonts w:asciiTheme="minorHAnsi" w:hAnsiTheme="minorHAnsi" w:cstheme="minorHAnsi"/>
          <w:spacing w:val="0"/>
          <w:sz w:val="20"/>
          <w:lang w:eastAsia="en-US"/>
        </w:rPr>
        <w:t>P</w:t>
      </w:r>
      <w:r w:rsidRPr="009D33F8">
        <w:rPr>
          <w:rFonts w:asciiTheme="minorHAnsi" w:hAnsiTheme="minorHAnsi" w:cstheme="minorHAnsi"/>
          <w:spacing w:val="0"/>
          <w:sz w:val="20"/>
          <w:lang w:eastAsia="en-US"/>
        </w:rPr>
        <w:t>rogramma van Eisen.</w:t>
      </w:r>
      <w:r w:rsidR="006B4E89" w:rsidRPr="009D33F8">
        <w:rPr>
          <w:rFonts w:asciiTheme="minorHAnsi" w:hAnsiTheme="minorHAnsi" w:cstheme="minorHAnsi"/>
          <w:spacing w:val="0"/>
          <w:sz w:val="20"/>
          <w:lang w:eastAsia="en-US"/>
        </w:rPr>
        <w:t xml:space="preserve"> Deze eisen borgen het minimale kwaliteitsniveau van de Opdracht en zijn derhalve voor iedere Inschrijver gelijk. </w:t>
      </w:r>
    </w:p>
    <w:p w14:paraId="21C6E5C1" w14:textId="77777777" w:rsidR="006B4E89" w:rsidRPr="00B84218" w:rsidRDefault="006B4E89" w:rsidP="006B4E89">
      <w:pPr>
        <w:pStyle w:val="Lijstalinea"/>
        <w:ind w:left="2345"/>
        <w:jc w:val="both"/>
        <w:rPr>
          <w:rFonts w:asciiTheme="minorHAnsi" w:hAnsiTheme="minorHAnsi" w:cstheme="minorHAnsi"/>
          <w:sz w:val="20"/>
          <w:highlight w:val="green"/>
        </w:rPr>
      </w:pPr>
    </w:p>
    <w:p w14:paraId="104B1756" w14:textId="0CBC6702" w:rsidR="00A70C74" w:rsidRPr="001E56E5" w:rsidRDefault="00A70C74" w:rsidP="006B613A">
      <w:pPr>
        <w:pStyle w:val="Kop2"/>
        <w:rPr>
          <w:lang w:eastAsia="en-US"/>
        </w:rPr>
      </w:pPr>
      <w:bookmarkStart w:id="131" w:name="_Toc100920907"/>
      <w:r w:rsidRPr="001E56E5">
        <w:rPr>
          <w:lang w:eastAsia="en-US"/>
        </w:rPr>
        <w:t>Beroep op derden</w:t>
      </w:r>
      <w:bookmarkEnd w:id="131"/>
    </w:p>
    <w:p w14:paraId="73310BF4" w14:textId="5DF0336F" w:rsidR="00C8151B" w:rsidRDefault="00140AFD" w:rsidP="00C8151B">
      <w:pPr>
        <w:autoSpaceDE w:val="0"/>
        <w:autoSpaceDN w:val="0"/>
        <w:adjustRightInd w:val="0"/>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Indien de Inschrijver</w:t>
      </w:r>
      <w:r w:rsidR="00A70C74" w:rsidRPr="001E56E5">
        <w:rPr>
          <w:rFonts w:asciiTheme="minorHAnsi" w:hAnsiTheme="minorHAnsi" w:cstheme="minorHAnsi"/>
          <w:spacing w:val="0"/>
          <w:sz w:val="20"/>
          <w:lang w:eastAsia="en-US"/>
        </w:rPr>
        <w:t xml:space="preserve"> zich bij de </w:t>
      </w:r>
      <w:r w:rsidR="00286302">
        <w:rPr>
          <w:rFonts w:asciiTheme="minorHAnsi" w:hAnsiTheme="minorHAnsi" w:cstheme="minorHAnsi"/>
          <w:spacing w:val="0"/>
          <w:sz w:val="20"/>
          <w:lang w:eastAsia="en-US"/>
        </w:rPr>
        <w:t>I</w:t>
      </w:r>
      <w:r w:rsidR="00793EA6" w:rsidRPr="001E56E5">
        <w:rPr>
          <w:rFonts w:asciiTheme="minorHAnsi" w:hAnsiTheme="minorHAnsi" w:cstheme="minorHAnsi"/>
          <w:spacing w:val="0"/>
          <w:sz w:val="20"/>
          <w:lang w:eastAsia="en-US"/>
        </w:rPr>
        <w:t>nschrijving</w:t>
      </w:r>
      <w:r w:rsidR="00A70C74" w:rsidRPr="001E56E5">
        <w:rPr>
          <w:rFonts w:asciiTheme="minorHAnsi" w:hAnsiTheme="minorHAnsi" w:cstheme="minorHAnsi"/>
          <w:spacing w:val="0"/>
          <w:sz w:val="20"/>
          <w:lang w:eastAsia="en-US"/>
        </w:rPr>
        <w:t xml:space="preserve"> beroept op de draagkracht en</w:t>
      </w:r>
      <w:r w:rsidR="00F7557C">
        <w:rPr>
          <w:rFonts w:asciiTheme="minorHAnsi" w:hAnsiTheme="minorHAnsi" w:cstheme="minorHAnsi"/>
          <w:spacing w:val="0"/>
          <w:sz w:val="20"/>
          <w:lang w:eastAsia="en-US"/>
        </w:rPr>
        <w:t>/</w:t>
      </w:r>
      <w:r w:rsidR="00A70C74" w:rsidRPr="001E56E5">
        <w:rPr>
          <w:rFonts w:asciiTheme="minorHAnsi" w:hAnsiTheme="minorHAnsi" w:cstheme="minorHAnsi"/>
          <w:spacing w:val="0"/>
          <w:sz w:val="20"/>
          <w:lang w:eastAsia="en-US"/>
        </w:rPr>
        <w:t>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know how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F7557C">
        <w:rPr>
          <w:rFonts w:asciiTheme="minorHAnsi" w:hAnsiTheme="minorHAnsi" w:cstheme="minorHAnsi"/>
          <w:spacing w:val="0"/>
          <w:sz w:val="20"/>
          <w:lang w:eastAsia="en-US"/>
        </w:rPr>
        <w:t xml:space="preserve"> </w:t>
      </w:r>
      <w:r w:rsidR="00F7557C" w:rsidRPr="005E1A14">
        <w:rPr>
          <w:rFonts w:asciiTheme="minorHAnsi" w:hAnsiTheme="minorHAnsi" w:cstheme="minorHAnsi"/>
          <w:spacing w:val="0"/>
          <w:sz w:val="20"/>
          <w:lang w:eastAsia="en-US"/>
        </w:rPr>
        <w:t>en levert hij bij de inschrijving zodanige gegevens aan dat de Aanbestedende dienst de economische draagkracht en</w:t>
      </w:r>
      <w:r w:rsidR="00F7557C">
        <w:rPr>
          <w:rFonts w:asciiTheme="minorHAnsi" w:hAnsiTheme="minorHAnsi" w:cstheme="minorHAnsi"/>
          <w:spacing w:val="0"/>
          <w:sz w:val="20"/>
          <w:lang w:eastAsia="en-US"/>
        </w:rPr>
        <w:t>/of</w:t>
      </w:r>
      <w:r w:rsidR="00F7557C" w:rsidRPr="005E1A14">
        <w:rPr>
          <w:rFonts w:asciiTheme="minorHAnsi" w:hAnsiTheme="minorHAnsi" w:cstheme="minorHAnsi"/>
          <w:spacing w:val="0"/>
          <w:sz w:val="20"/>
          <w:lang w:eastAsia="en-US"/>
        </w:rPr>
        <w:t xml:space="preserve"> bekwaamheid van de derde kan toetsen.</w:t>
      </w:r>
    </w:p>
    <w:p w14:paraId="75D7E0BA" w14:textId="77777777" w:rsidR="00271771" w:rsidRDefault="00271771" w:rsidP="00C8151B">
      <w:pPr>
        <w:autoSpaceDE w:val="0"/>
        <w:autoSpaceDN w:val="0"/>
        <w:adjustRightInd w:val="0"/>
        <w:jc w:val="both"/>
        <w:rPr>
          <w:rFonts w:asciiTheme="minorHAnsi" w:hAnsiTheme="minorHAnsi" w:cstheme="minorHAnsi"/>
          <w:sz w:val="20"/>
        </w:rPr>
      </w:pPr>
    </w:p>
    <w:p w14:paraId="75DAA1E5" w14:textId="455C027A" w:rsidR="00286302" w:rsidRDefault="00C8151B" w:rsidP="00C8151B">
      <w:pPr>
        <w:autoSpaceDE w:val="0"/>
        <w:autoSpaceDN w:val="0"/>
        <w:adjustRightInd w:val="0"/>
        <w:jc w:val="both"/>
        <w:rPr>
          <w:rFonts w:asciiTheme="minorHAnsi" w:hAnsiTheme="minorHAnsi" w:cstheme="minorHAnsi"/>
          <w:sz w:val="20"/>
        </w:rPr>
      </w:pPr>
      <w:r w:rsidRPr="001E56E5">
        <w:rPr>
          <w:rFonts w:asciiTheme="minorHAnsi" w:hAnsiTheme="minorHAnsi" w:cstheme="minorHAnsi"/>
          <w:sz w:val="20"/>
        </w:rPr>
        <w:t xml:space="preserve">De Inschrijver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3A5658">
        <w:rPr>
          <w:rFonts w:asciiTheme="minorHAnsi" w:hAnsiTheme="minorHAnsi" w:cstheme="minorHAnsi"/>
          <w:sz w:val="20"/>
        </w:rPr>
        <w:t>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jc w:val="both"/>
        <w:rPr>
          <w:rFonts w:asciiTheme="minorHAnsi" w:hAnsiTheme="minorHAnsi" w:cstheme="minorHAnsi"/>
          <w:sz w:val="20"/>
        </w:rPr>
      </w:pPr>
    </w:p>
    <w:p w14:paraId="2F0BA770" w14:textId="3CF854EC" w:rsidR="003079F7" w:rsidRDefault="00C8151B" w:rsidP="001D5B87">
      <w:pPr>
        <w:autoSpaceDE w:val="0"/>
        <w:autoSpaceDN w:val="0"/>
        <w:adjustRightInd w:val="0"/>
        <w:jc w:val="both"/>
        <w:rPr>
          <w:rFonts w:asciiTheme="minorHAnsi" w:hAnsiTheme="minorHAnsi" w:cstheme="minorHAnsi"/>
          <w:sz w:val="20"/>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1DDEB0DC" w14:textId="77777777" w:rsidR="001D5B87" w:rsidRDefault="001D5B87" w:rsidP="001D5B87">
      <w:pPr>
        <w:autoSpaceDE w:val="0"/>
        <w:autoSpaceDN w:val="0"/>
        <w:adjustRightInd w:val="0"/>
        <w:jc w:val="both"/>
        <w:rPr>
          <w:rFonts w:asciiTheme="minorHAnsi" w:hAnsiTheme="minorHAnsi" w:cstheme="minorHAnsi"/>
          <w:sz w:val="20"/>
        </w:rPr>
      </w:pPr>
    </w:p>
    <w:p w14:paraId="316D280B" w14:textId="7DF80603" w:rsidR="00C8151B" w:rsidRPr="001E56E5" w:rsidRDefault="00C8151B" w:rsidP="00C8151B">
      <w:pPr>
        <w:autoSpaceDE w:val="0"/>
        <w:autoSpaceDN w:val="0"/>
        <w:adjustRightInd w:val="0"/>
        <w:jc w:val="both"/>
        <w:rPr>
          <w:rFonts w:asciiTheme="minorHAnsi" w:hAnsiTheme="minorHAnsi" w:cstheme="minorHAnsi"/>
          <w:sz w:val="20"/>
        </w:rPr>
      </w:pPr>
      <w:r w:rsidRPr="0069471E">
        <w:rPr>
          <w:rFonts w:asciiTheme="minorHAnsi" w:hAnsiTheme="minorHAnsi" w:cstheme="minorHAnsi"/>
          <w:sz w:val="20"/>
          <w:u w:val="single"/>
        </w:rPr>
        <w:t xml:space="preserve">Bij </w:t>
      </w:r>
      <w:r w:rsidR="00C9143D" w:rsidRPr="0069471E">
        <w:rPr>
          <w:rFonts w:asciiTheme="minorHAnsi" w:hAnsiTheme="minorHAnsi" w:cstheme="minorHAnsi"/>
          <w:sz w:val="20"/>
          <w:u w:val="single"/>
        </w:rPr>
        <w:t>Inschrijving</w:t>
      </w:r>
      <w:r w:rsidR="00C9143D" w:rsidRPr="001E56E5">
        <w:rPr>
          <w:rFonts w:asciiTheme="minorHAnsi" w:hAnsiTheme="minorHAnsi" w:cstheme="minorHAnsi"/>
          <w:sz w:val="20"/>
        </w:rPr>
        <w:t xml:space="preserve">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sidR="000D1685">
        <w:rPr>
          <w:rFonts w:asciiTheme="minorHAnsi" w:hAnsiTheme="minorHAnsi" w:cstheme="minorHAnsi"/>
          <w:sz w:val="20"/>
        </w:rPr>
        <w:t>3 van deze Inschrijvingsleidraad</w:t>
      </w:r>
      <w:r w:rsidR="00C9143D" w:rsidRPr="001E56E5">
        <w:rPr>
          <w:rFonts w:asciiTheme="minorHAnsi" w:hAnsiTheme="minorHAnsi" w:cstheme="minorHAnsi"/>
          <w:sz w:val="20"/>
        </w:rPr>
        <w:t>.</w:t>
      </w:r>
    </w:p>
    <w:p w14:paraId="4144B818" w14:textId="71EE5A4D" w:rsidR="00C8151B" w:rsidRDefault="00C8151B" w:rsidP="00C8151B">
      <w:pPr>
        <w:autoSpaceDE w:val="0"/>
        <w:autoSpaceDN w:val="0"/>
        <w:adjustRightInd w:val="0"/>
        <w:jc w:val="both"/>
        <w:rPr>
          <w:rFonts w:asciiTheme="minorHAnsi" w:hAnsiTheme="minorHAnsi" w:cstheme="minorHAnsi"/>
          <w:spacing w:val="0"/>
          <w:sz w:val="20"/>
          <w:lang w:eastAsia="en-US"/>
        </w:rPr>
      </w:pPr>
    </w:p>
    <w:p w14:paraId="6ED9F952" w14:textId="7E90A06E" w:rsidR="00B8045D" w:rsidRPr="00CD5A6C" w:rsidRDefault="00CD5A6C" w:rsidP="00054621">
      <w:pPr>
        <w:autoSpaceDE w:val="0"/>
        <w:autoSpaceDN w:val="0"/>
        <w:adjustRightInd w:val="0"/>
        <w:jc w:val="both"/>
        <w:rPr>
          <w:rFonts w:asciiTheme="minorHAnsi" w:hAnsiTheme="minorHAnsi" w:cstheme="minorHAnsi"/>
          <w:iCs/>
          <w:sz w:val="20"/>
        </w:rPr>
      </w:pPr>
      <w:r w:rsidRPr="00CD5A6C">
        <w:rPr>
          <w:rFonts w:asciiTheme="minorHAnsi" w:hAnsiTheme="minorHAnsi" w:cstheme="minorHAnsi"/>
          <w:iCs/>
          <w:spacing w:val="0"/>
          <w:sz w:val="20"/>
          <w:lang w:eastAsia="en-US"/>
        </w:rPr>
        <w:t xml:space="preserve">Vereist </w:t>
      </w:r>
      <w:r w:rsidR="00A70C74" w:rsidRPr="00CD5A6C">
        <w:rPr>
          <w:rFonts w:asciiTheme="minorHAnsi" w:hAnsiTheme="minorHAnsi" w:cstheme="minorHAnsi"/>
          <w:iCs/>
          <w:spacing w:val="0"/>
          <w:sz w:val="20"/>
          <w:lang w:eastAsia="en-US"/>
        </w:rPr>
        <w:t xml:space="preserve">wordt dat indien de </w:t>
      </w:r>
      <w:r w:rsidR="00DD7582" w:rsidRPr="00CD5A6C">
        <w:rPr>
          <w:rFonts w:asciiTheme="minorHAnsi" w:hAnsiTheme="minorHAnsi" w:cstheme="minorHAnsi"/>
          <w:iCs/>
          <w:spacing w:val="0"/>
          <w:sz w:val="20"/>
          <w:lang w:eastAsia="en-US"/>
        </w:rPr>
        <w:t>Inschrijver</w:t>
      </w:r>
      <w:r w:rsidR="00A70C74" w:rsidRPr="00CD5A6C">
        <w:rPr>
          <w:rFonts w:asciiTheme="minorHAnsi" w:hAnsiTheme="minorHAnsi" w:cstheme="minorHAnsi"/>
          <w:iCs/>
          <w:spacing w:val="0"/>
          <w:sz w:val="20"/>
          <w:lang w:eastAsia="en-US"/>
        </w:rPr>
        <w:t xml:space="preserve"> een beroep doet op de financiële en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economische draagkracht van andere natuurlijke personen en of rechtspersonen, zowel</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 xml:space="preserve">de </w:t>
      </w:r>
      <w:r w:rsidR="00C8151B" w:rsidRPr="00CD5A6C">
        <w:rPr>
          <w:rFonts w:asciiTheme="minorHAnsi" w:hAnsiTheme="minorHAnsi" w:cstheme="minorHAnsi"/>
          <w:iCs/>
          <w:spacing w:val="0"/>
          <w:sz w:val="20"/>
          <w:lang w:eastAsia="en-US"/>
        </w:rPr>
        <w:t>I</w:t>
      </w:r>
      <w:r w:rsidR="00C9232E" w:rsidRPr="00CD5A6C">
        <w:rPr>
          <w:rFonts w:asciiTheme="minorHAnsi" w:hAnsiTheme="minorHAnsi" w:cstheme="minorHAnsi"/>
          <w:iCs/>
          <w:spacing w:val="0"/>
          <w:sz w:val="20"/>
          <w:lang w:eastAsia="en-US"/>
        </w:rPr>
        <w:t>nschrijver</w:t>
      </w:r>
      <w:r w:rsidR="00A70C74" w:rsidRPr="00CD5A6C">
        <w:rPr>
          <w:rFonts w:asciiTheme="minorHAnsi" w:hAnsiTheme="minorHAnsi" w:cstheme="minorHAnsi"/>
          <w:iCs/>
          <w:spacing w:val="0"/>
          <w:sz w:val="20"/>
          <w:lang w:eastAsia="en-US"/>
        </w:rPr>
        <w:t xml:space="preserve"> als die andere natuurlijke of rechtspersonen hoofdelijk aansprakelijk zijn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voor de uitvoering van de opdracht.</w:t>
      </w: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32" w:name="_Toc135210038"/>
      <w:bookmarkStart w:id="133" w:name="_Toc135210292"/>
      <w:bookmarkStart w:id="134" w:name="_Toc135210377"/>
      <w:bookmarkStart w:id="135" w:name="_Toc135210433"/>
      <w:bookmarkStart w:id="136" w:name="_Toc135213572"/>
      <w:bookmarkStart w:id="137" w:name="_Toc143313134"/>
      <w:bookmarkStart w:id="138" w:name="_Ref200342380"/>
      <w:bookmarkStart w:id="139"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40" w:name="_Toc404621244"/>
      <w:bookmarkStart w:id="141" w:name="_Toc404622147"/>
      <w:bookmarkStart w:id="142" w:name="_Toc100920908"/>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40"/>
      <w:bookmarkEnd w:id="141"/>
      <w:bookmarkEnd w:id="142"/>
      <w:r w:rsidR="00B8045D" w:rsidRPr="001E56E5">
        <w:rPr>
          <w:rFonts w:asciiTheme="minorHAnsi" w:hAnsiTheme="minorHAnsi" w:cstheme="minorHAnsi"/>
        </w:rPr>
        <w:t xml:space="preserve"> </w:t>
      </w:r>
      <w:bookmarkEnd w:id="132"/>
      <w:bookmarkEnd w:id="133"/>
      <w:bookmarkEnd w:id="134"/>
      <w:bookmarkEnd w:id="135"/>
      <w:bookmarkEnd w:id="136"/>
      <w:bookmarkEnd w:id="137"/>
      <w:bookmarkEnd w:id="138"/>
      <w:bookmarkEnd w:id="139"/>
    </w:p>
    <w:p w14:paraId="0C8C4540" w14:textId="77777777" w:rsidR="007F7DF9" w:rsidRPr="001E56E5" w:rsidRDefault="007F7DF9" w:rsidP="006B613A">
      <w:pPr>
        <w:pStyle w:val="Kop2"/>
      </w:pPr>
      <w:bookmarkStart w:id="143" w:name="_Toc403554477"/>
      <w:bookmarkStart w:id="144" w:name="_Toc404621245"/>
      <w:bookmarkStart w:id="145" w:name="_Toc404622148"/>
      <w:bookmarkStart w:id="146" w:name="_Toc100920909"/>
      <w:bookmarkStart w:id="147" w:name="_Ref202093819"/>
      <w:bookmarkStart w:id="148" w:name="_Ref202093828"/>
      <w:r w:rsidRPr="001E56E5">
        <w:t>Indien</w:t>
      </w:r>
      <w:r w:rsidRPr="001E56E5">
        <w:rPr>
          <w:rStyle w:val="Kop2Char"/>
          <w:rFonts w:asciiTheme="minorHAnsi" w:hAnsiTheme="minorHAnsi" w:cstheme="minorHAnsi"/>
        </w:rPr>
        <w:t>e</w:t>
      </w:r>
      <w:r w:rsidRPr="001E56E5">
        <w:t xml:space="preserve">n van de </w:t>
      </w:r>
      <w:bookmarkEnd w:id="143"/>
      <w:r w:rsidRPr="001E56E5">
        <w:t>inschrijving</w:t>
      </w:r>
      <w:bookmarkEnd w:id="144"/>
      <w:bookmarkEnd w:id="145"/>
      <w:bookmarkEnd w:id="146"/>
    </w:p>
    <w:p w14:paraId="0DD61768" w14:textId="31B1F8D6" w:rsidR="0069471E" w:rsidRPr="00B802DD" w:rsidRDefault="0069471E"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De Inschrijving dient te voldoen aan hetgeen is opgenomen in het Aanbestedingsdossier, deze Inschrijvingsleidraad, de eisen als genoemd in de Opdrachtbeschrijving, de algemene nota(s) van inlichtingen, eventuele individuele nota(s) van inlichtingen, het ARW 2016 en alle overige relevante  aanbestedingsstukken voor de Inschrijving. </w:t>
      </w:r>
    </w:p>
    <w:p w14:paraId="74563CCB" w14:textId="77777777" w:rsidR="0069471E" w:rsidRPr="00B802DD" w:rsidRDefault="0069471E" w:rsidP="00B802DD">
      <w:pPr>
        <w:autoSpaceDE w:val="0"/>
        <w:autoSpaceDN w:val="0"/>
        <w:adjustRightInd w:val="0"/>
        <w:jc w:val="both"/>
        <w:rPr>
          <w:rFonts w:asciiTheme="minorHAnsi" w:hAnsiTheme="minorHAnsi" w:cstheme="minorHAnsi"/>
          <w:iCs/>
          <w:spacing w:val="0"/>
          <w:sz w:val="20"/>
          <w:lang w:eastAsia="en-US"/>
        </w:rPr>
      </w:pPr>
    </w:p>
    <w:p w14:paraId="7C496158" w14:textId="36333830" w:rsidR="00897B3B" w:rsidRPr="00B802DD" w:rsidRDefault="00897B3B" w:rsidP="005A07CE">
      <w:pPr>
        <w:pStyle w:val="Lijstalinea"/>
        <w:numPr>
          <w:ilvl w:val="0"/>
          <w:numId w:val="25"/>
        </w:num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Inschrijven geschiedt door het </w:t>
      </w:r>
      <w:r w:rsidR="0069471E" w:rsidRPr="00B802DD">
        <w:rPr>
          <w:rFonts w:asciiTheme="minorHAnsi" w:hAnsiTheme="minorHAnsi" w:cstheme="minorHAnsi"/>
          <w:iCs/>
          <w:spacing w:val="0"/>
          <w:sz w:val="20"/>
          <w:lang w:eastAsia="en-US"/>
        </w:rPr>
        <w:t xml:space="preserve">correct en </w:t>
      </w:r>
      <w:r w:rsidR="006B11B0" w:rsidRPr="00B802DD">
        <w:rPr>
          <w:rFonts w:asciiTheme="minorHAnsi" w:hAnsiTheme="minorHAnsi" w:cstheme="minorHAnsi"/>
          <w:iCs/>
          <w:spacing w:val="0"/>
          <w:sz w:val="20"/>
          <w:lang w:eastAsia="en-US"/>
        </w:rPr>
        <w:t xml:space="preserve">tijdig uploaden en </w:t>
      </w:r>
      <w:r w:rsidRPr="00B802DD">
        <w:rPr>
          <w:rFonts w:asciiTheme="minorHAnsi" w:hAnsiTheme="minorHAnsi" w:cstheme="minorHAnsi"/>
          <w:iCs/>
          <w:spacing w:val="0"/>
          <w:sz w:val="20"/>
          <w:lang w:eastAsia="en-US"/>
        </w:rPr>
        <w:t>plaatsen van d</w:t>
      </w:r>
      <w:r w:rsidR="006B11B0" w:rsidRPr="00B802DD">
        <w:rPr>
          <w:rFonts w:asciiTheme="minorHAnsi" w:hAnsiTheme="minorHAnsi" w:cstheme="minorHAnsi"/>
          <w:iCs/>
          <w:spacing w:val="0"/>
          <w:sz w:val="20"/>
          <w:lang w:eastAsia="en-US"/>
        </w:rPr>
        <w:t xml:space="preserve">e volledige </w:t>
      </w:r>
      <w:r w:rsidRPr="00B802DD">
        <w:rPr>
          <w:rFonts w:asciiTheme="minorHAnsi" w:hAnsiTheme="minorHAnsi" w:cstheme="minorHAnsi"/>
          <w:iCs/>
          <w:spacing w:val="0"/>
          <w:sz w:val="20"/>
          <w:lang w:eastAsia="en-US"/>
        </w:rPr>
        <w:t>inschrijving in de digitale kluis van TenderNed. Er is pas sprake van een inschrijving als deze daadwerkelijk in de digitale kluis van TenderNed wordt aangetroffen.</w:t>
      </w:r>
    </w:p>
    <w:p w14:paraId="57EA9017" w14:textId="77777777" w:rsidR="00D27588" w:rsidRPr="00B802DD" w:rsidRDefault="00D27588" w:rsidP="00B802DD">
      <w:pPr>
        <w:autoSpaceDE w:val="0"/>
        <w:autoSpaceDN w:val="0"/>
        <w:adjustRightInd w:val="0"/>
        <w:jc w:val="both"/>
        <w:rPr>
          <w:rFonts w:asciiTheme="minorHAnsi" w:hAnsiTheme="minorHAnsi" w:cstheme="minorHAnsi"/>
          <w:iCs/>
          <w:spacing w:val="0"/>
          <w:sz w:val="20"/>
          <w:lang w:eastAsia="en-US"/>
        </w:rPr>
      </w:pPr>
    </w:p>
    <w:p w14:paraId="26286D8A" w14:textId="66125BC3" w:rsidR="00897B3B" w:rsidRPr="00B802DD" w:rsidRDefault="00897B3B" w:rsidP="005A07CE">
      <w:pPr>
        <w:pStyle w:val="Lijstalinea"/>
        <w:numPr>
          <w:ilvl w:val="0"/>
          <w:numId w:val="25"/>
        </w:num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Door in te schrijven verklaart de Inschrijver zich akkoord met hetgeen is opgenomen in het </w:t>
      </w:r>
      <w:r w:rsidR="003A5658" w:rsidRPr="00B802DD">
        <w:rPr>
          <w:rFonts w:asciiTheme="minorHAnsi" w:hAnsiTheme="minorHAnsi" w:cstheme="minorHAnsi"/>
          <w:iCs/>
          <w:spacing w:val="0"/>
          <w:sz w:val="20"/>
          <w:lang w:eastAsia="en-US"/>
        </w:rPr>
        <w:t>Aanbestedingsdossier</w:t>
      </w:r>
      <w:r w:rsidRPr="00B802DD">
        <w:rPr>
          <w:rFonts w:asciiTheme="minorHAnsi" w:hAnsiTheme="minorHAnsi" w:cstheme="minorHAnsi"/>
          <w:iCs/>
          <w:spacing w:val="0"/>
          <w:sz w:val="20"/>
          <w:lang w:eastAsia="en-US"/>
        </w:rPr>
        <w:t xml:space="preserve"> en het ARW 2016.</w:t>
      </w:r>
    </w:p>
    <w:p w14:paraId="50C1EA37" w14:textId="77777777" w:rsidR="006B11B0" w:rsidRPr="00B802DD" w:rsidRDefault="006B11B0" w:rsidP="00B802DD">
      <w:pPr>
        <w:autoSpaceDE w:val="0"/>
        <w:autoSpaceDN w:val="0"/>
        <w:adjustRightInd w:val="0"/>
        <w:jc w:val="both"/>
        <w:rPr>
          <w:rFonts w:asciiTheme="minorHAnsi" w:hAnsiTheme="minorHAnsi" w:cstheme="minorHAnsi"/>
          <w:iCs/>
          <w:spacing w:val="0"/>
          <w:sz w:val="20"/>
          <w:lang w:eastAsia="en-US"/>
        </w:rPr>
      </w:pPr>
    </w:p>
    <w:p w14:paraId="77FF0625" w14:textId="54FBB070" w:rsidR="00897B3B" w:rsidRPr="00B802DD" w:rsidRDefault="00897B3B" w:rsidP="005A07CE">
      <w:pPr>
        <w:pStyle w:val="Lijstalinea"/>
        <w:numPr>
          <w:ilvl w:val="0"/>
          <w:numId w:val="25"/>
        </w:num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Inschrijvingen dienen uiterlijk te zijn ontvangen op de datum en het tijdstip van inschrijving zoals vermel</w:t>
      </w:r>
      <w:r w:rsidR="006040BB" w:rsidRPr="00B802DD">
        <w:rPr>
          <w:rFonts w:asciiTheme="minorHAnsi" w:hAnsiTheme="minorHAnsi" w:cstheme="minorHAnsi"/>
          <w:iCs/>
          <w:spacing w:val="0"/>
          <w:sz w:val="20"/>
          <w:lang w:eastAsia="en-US"/>
        </w:rPr>
        <w:t>d in de Aankondiging en in</w:t>
      </w:r>
      <w:r w:rsidR="00D27588" w:rsidRPr="00B802DD">
        <w:rPr>
          <w:rFonts w:asciiTheme="minorHAnsi" w:hAnsiTheme="minorHAnsi" w:cstheme="minorHAnsi"/>
          <w:iCs/>
          <w:spacing w:val="0"/>
          <w:sz w:val="20"/>
          <w:lang w:eastAsia="en-US"/>
        </w:rPr>
        <w:t xml:space="preserve"> paragraaf </w:t>
      </w:r>
      <w:r w:rsidR="006040BB" w:rsidRPr="00B802DD">
        <w:rPr>
          <w:rFonts w:asciiTheme="minorHAnsi" w:hAnsiTheme="minorHAnsi" w:cstheme="minorHAnsi"/>
          <w:iCs/>
          <w:spacing w:val="0"/>
          <w:sz w:val="20"/>
          <w:lang w:eastAsia="en-US"/>
        </w:rPr>
        <w:t>3.4</w:t>
      </w:r>
      <w:r w:rsidRPr="00B802DD">
        <w:rPr>
          <w:rFonts w:asciiTheme="minorHAnsi" w:hAnsiTheme="minorHAnsi" w:cstheme="minorHAnsi"/>
          <w:iCs/>
          <w:spacing w:val="0"/>
          <w:sz w:val="20"/>
          <w:lang w:eastAsia="en-US"/>
        </w:rPr>
        <w:t xml:space="preserve"> van deze </w:t>
      </w:r>
      <w:r w:rsidR="003A5658" w:rsidRPr="00B802DD">
        <w:rPr>
          <w:rFonts w:asciiTheme="minorHAnsi" w:hAnsiTheme="minorHAnsi" w:cstheme="minorHAnsi"/>
          <w:iCs/>
          <w:spacing w:val="0"/>
          <w:sz w:val="20"/>
          <w:lang w:eastAsia="en-US"/>
        </w:rPr>
        <w:t>Inschrijvingsleidraad</w:t>
      </w:r>
      <w:r w:rsidRPr="00B802DD">
        <w:rPr>
          <w:rFonts w:asciiTheme="minorHAnsi" w:hAnsiTheme="minorHAnsi" w:cstheme="minorHAnsi"/>
          <w:iCs/>
          <w:spacing w:val="0"/>
          <w:sz w:val="20"/>
          <w:lang w:eastAsia="en-US"/>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B802DD" w:rsidRDefault="00150551" w:rsidP="00B802DD">
      <w:pPr>
        <w:autoSpaceDE w:val="0"/>
        <w:autoSpaceDN w:val="0"/>
        <w:adjustRightInd w:val="0"/>
        <w:jc w:val="both"/>
        <w:rPr>
          <w:rFonts w:asciiTheme="minorHAnsi" w:hAnsiTheme="minorHAnsi" w:cstheme="minorHAnsi"/>
          <w:iCs/>
          <w:spacing w:val="0"/>
          <w:sz w:val="20"/>
          <w:lang w:eastAsia="en-US"/>
        </w:rPr>
      </w:pPr>
    </w:p>
    <w:p w14:paraId="28CC3086" w14:textId="77777777" w:rsidR="00390CD1" w:rsidRPr="00B802DD" w:rsidRDefault="00897B3B"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B613A">
      <w:pPr>
        <w:pStyle w:val="Kop2"/>
      </w:pPr>
      <w:bookmarkStart w:id="149" w:name="_Toc403554478"/>
      <w:bookmarkStart w:id="150" w:name="_Toc404621246"/>
      <w:bookmarkStart w:id="151" w:name="_Toc404622149"/>
      <w:bookmarkStart w:id="152" w:name="_Toc100920910"/>
      <w:r w:rsidRPr="001E56E5">
        <w:t xml:space="preserve">Vereiste indeling </w:t>
      </w:r>
      <w:r w:rsidR="00233F01" w:rsidRPr="001E56E5">
        <w:t>inschrijving</w:t>
      </w:r>
      <w:bookmarkEnd w:id="149"/>
      <w:bookmarkEnd w:id="150"/>
      <w:bookmarkEnd w:id="151"/>
      <w:bookmarkEnd w:id="152"/>
    </w:p>
    <w:p w14:paraId="3400C705" w14:textId="0839A2BB" w:rsidR="007F7DF9"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7DEAFC2" w14:textId="77777777" w:rsidR="002559F1" w:rsidRDefault="002559F1" w:rsidP="002559F1">
      <w:pPr>
        <w:tabs>
          <w:tab w:val="left" w:pos="2552"/>
        </w:tabs>
        <w:suppressAutoHyphens/>
        <w:jc w:val="both"/>
        <w:rPr>
          <w:rFonts w:asciiTheme="minorHAnsi" w:hAnsiTheme="minorHAnsi" w:cstheme="minorHAnsi"/>
          <w:spacing w:val="0"/>
          <w:sz w:val="20"/>
        </w:rPr>
      </w:pPr>
    </w:p>
    <w:p w14:paraId="02C35A6D" w14:textId="7DB0A1F1" w:rsidR="002559F1" w:rsidRPr="00C407E3" w:rsidRDefault="002559F1" w:rsidP="007F7DF9">
      <w:pPr>
        <w:tabs>
          <w:tab w:val="left" w:pos="2552"/>
        </w:tabs>
        <w:suppressAutoHyphens/>
        <w:jc w:val="both"/>
        <w:rPr>
          <w:rFonts w:asciiTheme="minorHAnsi" w:hAnsiTheme="minorHAnsi" w:cstheme="minorHAnsi"/>
          <w:b/>
          <w:bCs/>
          <w:spacing w:val="0"/>
          <w:sz w:val="20"/>
          <w:u w:val="single"/>
        </w:rPr>
      </w:pPr>
      <w:r w:rsidRPr="00C407E3">
        <w:rPr>
          <w:rFonts w:asciiTheme="minorHAnsi" w:hAnsiTheme="minorHAnsi" w:cstheme="minorHAnsi"/>
          <w:b/>
          <w:bCs/>
          <w:spacing w:val="0"/>
          <w:sz w:val="20"/>
          <w:u w:val="single"/>
        </w:rPr>
        <w:t>De inschrijving moet de volgende documenten bevatten:</w:t>
      </w:r>
    </w:p>
    <w:p w14:paraId="39565F0A" w14:textId="77777777" w:rsidR="009A02F3" w:rsidRDefault="009A02F3" w:rsidP="009A02F3">
      <w:pPr>
        <w:pStyle w:val="Lijstalinea"/>
        <w:tabs>
          <w:tab w:val="left" w:pos="2552"/>
        </w:tabs>
        <w:suppressAutoHyphens/>
        <w:ind w:left="2705"/>
        <w:jc w:val="both"/>
        <w:rPr>
          <w:rFonts w:asciiTheme="minorHAnsi" w:hAnsiTheme="minorHAnsi" w:cstheme="minorHAnsi"/>
          <w:bCs/>
          <w:spacing w:val="0"/>
          <w:sz w:val="20"/>
        </w:rPr>
      </w:pPr>
    </w:p>
    <w:p w14:paraId="505B6C9C" w14:textId="394C25E4" w:rsidR="00AD18A5" w:rsidRPr="002559F1"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Eigen verklaring</w:t>
      </w:r>
      <w:r w:rsidR="001F3DA9">
        <w:rPr>
          <w:rFonts w:asciiTheme="minorHAnsi" w:hAnsiTheme="minorHAnsi" w:cstheme="minorHAnsi"/>
          <w:bCs/>
          <w:spacing w:val="0"/>
          <w:sz w:val="20"/>
        </w:rPr>
        <w:t xml:space="preserve"> UEA 2016</w:t>
      </w:r>
    </w:p>
    <w:p w14:paraId="1AD54701" w14:textId="069DF234" w:rsidR="00AD18A5" w:rsidRPr="002559F1"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Kopie van de inschrijving Kamer van Koophandel (en eventueel volmacht)</w:t>
      </w:r>
    </w:p>
    <w:p w14:paraId="46760D54" w14:textId="38574279" w:rsidR="00AD18A5" w:rsidRPr="00A73E8F"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A73E8F">
        <w:rPr>
          <w:rFonts w:asciiTheme="minorHAnsi" w:hAnsiTheme="minorHAnsi" w:cstheme="minorHAnsi"/>
          <w:bCs/>
          <w:spacing w:val="0"/>
          <w:sz w:val="20"/>
        </w:rPr>
        <w:t>Inschrijvingsbiljet</w:t>
      </w:r>
    </w:p>
    <w:p w14:paraId="7EC0750C" w14:textId="77777777" w:rsidR="002559F1" w:rsidRPr="00A73E8F"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A73E8F">
        <w:rPr>
          <w:rFonts w:asciiTheme="minorHAnsi" w:hAnsiTheme="minorHAnsi" w:cstheme="minorHAnsi"/>
          <w:bCs/>
          <w:spacing w:val="0"/>
          <w:sz w:val="20"/>
        </w:rPr>
        <w:t>Inschrijvingsstaat</w:t>
      </w:r>
    </w:p>
    <w:p w14:paraId="0ECC5851" w14:textId="08F37447" w:rsidR="00AD18A5" w:rsidRPr="002559F1"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Wederzijdse verklaring, beroep op derden (indien van toepassing)</w:t>
      </w:r>
    </w:p>
    <w:p w14:paraId="22C23FE1" w14:textId="4AF74D0D" w:rsidR="00AD18A5" w:rsidRPr="006912ED" w:rsidRDefault="00AD18A5"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 xml:space="preserve">Ondertekende </w:t>
      </w:r>
      <w:r w:rsidRPr="006912ED">
        <w:rPr>
          <w:rFonts w:asciiTheme="minorHAnsi" w:hAnsiTheme="minorHAnsi" w:cstheme="minorHAnsi"/>
          <w:bCs/>
          <w:spacing w:val="0"/>
          <w:sz w:val="20"/>
        </w:rPr>
        <w:t>verklaring combinatie (indien van toepassing)</w:t>
      </w:r>
    </w:p>
    <w:p w14:paraId="08451227" w14:textId="0E9A286E" w:rsidR="00AD18A5" w:rsidRPr="008E0A92" w:rsidRDefault="00AD18A5" w:rsidP="005A07CE">
      <w:pPr>
        <w:pStyle w:val="Lijstalinea"/>
        <w:numPr>
          <w:ilvl w:val="0"/>
          <w:numId w:val="22"/>
        </w:numPr>
        <w:tabs>
          <w:tab w:val="left" w:pos="2552"/>
        </w:tabs>
        <w:suppressAutoHyphens/>
        <w:jc w:val="both"/>
        <w:rPr>
          <w:rFonts w:asciiTheme="minorHAnsi" w:hAnsiTheme="minorHAnsi" w:cstheme="minorHAnsi"/>
          <w:bCs/>
          <w:sz w:val="20"/>
        </w:rPr>
      </w:pPr>
      <w:r w:rsidRPr="008E0A92">
        <w:rPr>
          <w:rFonts w:asciiTheme="minorHAnsi" w:hAnsiTheme="minorHAnsi" w:cstheme="minorHAnsi"/>
          <w:bCs/>
          <w:spacing w:val="0"/>
          <w:sz w:val="20"/>
        </w:rPr>
        <w:t xml:space="preserve">Referenties / onderbouwing </w:t>
      </w:r>
      <w:r w:rsidR="007B2434" w:rsidRPr="008E0A92">
        <w:rPr>
          <w:rFonts w:asciiTheme="minorHAnsi" w:hAnsiTheme="minorHAnsi" w:cstheme="minorHAnsi"/>
          <w:bCs/>
          <w:spacing w:val="0"/>
          <w:sz w:val="20"/>
        </w:rPr>
        <w:t>kern</w:t>
      </w:r>
      <w:r w:rsidRPr="008E0A92">
        <w:rPr>
          <w:rFonts w:asciiTheme="minorHAnsi" w:hAnsiTheme="minorHAnsi" w:cstheme="minorHAnsi"/>
          <w:bCs/>
          <w:spacing w:val="0"/>
          <w:sz w:val="20"/>
        </w:rPr>
        <w:t>competentie</w:t>
      </w:r>
    </w:p>
    <w:p w14:paraId="162357D0" w14:textId="62E262CF" w:rsidR="00AD18A5" w:rsidRPr="008E0A92" w:rsidRDefault="007B2434" w:rsidP="005A07CE">
      <w:pPr>
        <w:pStyle w:val="Lijstalinea"/>
        <w:numPr>
          <w:ilvl w:val="0"/>
          <w:numId w:val="22"/>
        </w:numPr>
        <w:tabs>
          <w:tab w:val="left" w:pos="2552"/>
        </w:tabs>
        <w:suppressAutoHyphens/>
        <w:jc w:val="both"/>
        <w:rPr>
          <w:rFonts w:asciiTheme="minorHAnsi" w:hAnsiTheme="minorHAnsi" w:cstheme="minorHAnsi"/>
          <w:bCs/>
          <w:sz w:val="20"/>
        </w:rPr>
      </w:pPr>
      <w:r w:rsidRPr="008E0A92">
        <w:rPr>
          <w:rFonts w:asciiTheme="minorHAnsi" w:hAnsiTheme="minorHAnsi" w:cstheme="minorHAnsi"/>
          <w:bCs/>
          <w:sz w:val="20"/>
        </w:rPr>
        <w:t>Kwaliteitsplan</w:t>
      </w:r>
    </w:p>
    <w:p w14:paraId="666C7D08" w14:textId="0F4CBFA3" w:rsidR="00572876" w:rsidRPr="008E0A92" w:rsidRDefault="00572876" w:rsidP="005A07CE">
      <w:pPr>
        <w:pStyle w:val="Lijstalinea"/>
        <w:numPr>
          <w:ilvl w:val="0"/>
          <w:numId w:val="22"/>
        </w:numPr>
        <w:tabs>
          <w:tab w:val="left" w:pos="2552"/>
        </w:tabs>
        <w:suppressAutoHyphens/>
        <w:jc w:val="both"/>
        <w:rPr>
          <w:rFonts w:asciiTheme="minorHAnsi" w:hAnsiTheme="minorHAnsi" w:cstheme="minorHAnsi"/>
          <w:bCs/>
          <w:spacing w:val="0"/>
          <w:sz w:val="20"/>
        </w:rPr>
      </w:pPr>
      <w:r w:rsidRPr="008E0A92">
        <w:rPr>
          <w:rFonts w:asciiTheme="minorHAnsi" w:hAnsiTheme="minorHAnsi" w:cstheme="minorHAnsi"/>
          <w:bCs/>
          <w:spacing w:val="0"/>
          <w:sz w:val="20"/>
        </w:rPr>
        <w:t xml:space="preserve">Curriculum vitae voorgestelde </w:t>
      </w:r>
      <w:r w:rsidR="00A2018E" w:rsidRPr="008E0A92">
        <w:rPr>
          <w:rFonts w:asciiTheme="minorHAnsi" w:hAnsiTheme="minorHAnsi" w:cstheme="minorHAnsi"/>
          <w:bCs/>
          <w:spacing w:val="0"/>
          <w:sz w:val="20"/>
        </w:rPr>
        <w:t>S</w:t>
      </w:r>
      <w:r w:rsidRPr="008E0A92">
        <w:rPr>
          <w:rFonts w:asciiTheme="minorHAnsi" w:hAnsiTheme="minorHAnsi" w:cstheme="minorHAnsi"/>
          <w:bCs/>
          <w:spacing w:val="0"/>
          <w:sz w:val="20"/>
        </w:rPr>
        <w:t>leutelfunctionaris 1 (Projectmanager)</w:t>
      </w:r>
    </w:p>
    <w:p w14:paraId="097B28AE" w14:textId="365B5710" w:rsidR="002559F1" w:rsidRPr="008E0A92" w:rsidRDefault="00AD18A5" w:rsidP="005A07CE">
      <w:pPr>
        <w:pStyle w:val="Lijstalinea"/>
        <w:numPr>
          <w:ilvl w:val="0"/>
          <w:numId w:val="22"/>
        </w:numPr>
        <w:tabs>
          <w:tab w:val="left" w:pos="2552"/>
        </w:tabs>
        <w:suppressAutoHyphens/>
        <w:jc w:val="both"/>
        <w:rPr>
          <w:rFonts w:asciiTheme="minorHAnsi" w:hAnsiTheme="minorHAnsi" w:cstheme="minorHAnsi"/>
          <w:sz w:val="20"/>
        </w:rPr>
      </w:pPr>
      <w:r w:rsidRPr="008E0A92">
        <w:rPr>
          <w:rFonts w:asciiTheme="minorHAnsi" w:hAnsiTheme="minorHAnsi" w:cstheme="minorHAnsi"/>
          <w:bCs/>
          <w:spacing w:val="0"/>
          <w:sz w:val="20"/>
        </w:rPr>
        <w:t>Curricul</w:t>
      </w:r>
      <w:r w:rsidR="008E0A92" w:rsidRPr="008E0A92">
        <w:rPr>
          <w:rFonts w:asciiTheme="minorHAnsi" w:hAnsiTheme="minorHAnsi" w:cstheme="minorHAnsi"/>
          <w:bCs/>
          <w:spacing w:val="0"/>
          <w:sz w:val="20"/>
        </w:rPr>
        <w:t>um</w:t>
      </w:r>
      <w:r w:rsidRPr="008E0A92">
        <w:rPr>
          <w:rFonts w:asciiTheme="minorHAnsi" w:hAnsiTheme="minorHAnsi" w:cstheme="minorHAnsi"/>
          <w:bCs/>
          <w:spacing w:val="0"/>
          <w:sz w:val="20"/>
        </w:rPr>
        <w:t xml:space="preserve"> vitae voorgestelde </w:t>
      </w:r>
      <w:r w:rsidR="00A2018E" w:rsidRPr="008E0A92">
        <w:rPr>
          <w:rFonts w:asciiTheme="minorHAnsi" w:hAnsiTheme="minorHAnsi" w:cstheme="minorHAnsi"/>
          <w:bCs/>
          <w:spacing w:val="0"/>
          <w:sz w:val="20"/>
        </w:rPr>
        <w:t>S</w:t>
      </w:r>
      <w:r w:rsidRPr="008E0A92">
        <w:rPr>
          <w:rFonts w:asciiTheme="minorHAnsi" w:hAnsiTheme="minorHAnsi" w:cstheme="minorHAnsi"/>
          <w:bCs/>
          <w:spacing w:val="0"/>
          <w:sz w:val="20"/>
        </w:rPr>
        <w:t xml:space="preserve">leutelfunctionaris </w:t>
      </w:r>
      <w:r w:rsidR="000E5C7F" w:rsidRPr="008E0A92">
        <w:rPr>
          <w:rFonts w:asciiTheme="minorHAnsi" w:hAnsiTheme="minorHAnsi" w:cstheme="minorHAnsi"/>
          <w:bCs/>
          <w:spacing w:val="0"/>
          <w:sz w:val="20"/>
        </w:rPr>
        <w:t>2</w:t>
      </w:r>
      <w:r w:rsidR="008E0A92" w:rsidRPr="008E0A92">
        <w:rPr>
          <w:rFonts w:asciiTheme="minorHAnsi" w:hAnsiTheme="minorHAnsi" w:cstheme="minorHAnsi"/>
          <w:bCs/>
          <w:spacing w:val="0"/>
          <w:sz w:val="20"/>
        </w:rPr>
        <w:t xml:space="preserve"> (</w:t>
      </w:r>
      <w:r w:rsidR="00C70E3B" w:rsidRPr="008E0A92">
        <w:rPr>
          <w:rFonts w:asciiTheme="minorHAnsi" w:hAnsiTheme="minorHAnsi" w:cstheme="minorHAnsi"/>
          <w:bCs/>
          <w:spacing w:val="0"/>
          <w:sz w:val="20"/>
        </w:rPr>
        <w:t>medewerker/a</w:t>
      </w:r>
      <w:r w:rsidR="000E5C7F" w:rsidRPr="008E0A92">
        <w:rPr>
          <w:rFonts w:asciiTheme="minorHAnsi" w:hAnsiTheme="minorHAnsi" w:cstheme="minorHAnsi"/>
          <w:bCs/>
          <w:spacing w:val="0"/>
          <w:sz w:val="20"/>
        </w:rPr>
        <w:t>dviseur die</w:t>
      </w:r>
      <w:r w:rsidR="00C70E3B" w:rsidRPr="008E0A92">
        <w:rPr>
          <w:rFonts w:asciiTheme="minorHAnsi" w:hAnsiTheme="minorHAnsi" w:cstheme="minorHAnsi"/>
          <w:bCs/>
          <w:spacing w:val="0"/>
          <w:sz w:val="20"/>
        </w:rPr>
        <w:t xml:space="preserve"> belast word</w:t>
      </w:r>
      <w:r w:rsidR="008E0A92" w:rsidRPr="008E0A92">
        <w:rPr>
          <w:rFonts w:asciiTheme="minorHAnsi" w:hAnsiTheme="minorHAnsi" w:cstheme="minorHAnsi"/>
          <w:bCs/>
          <w:spacing w:val="0"/>
          <w:sz w:val="20"/>
        </w:rPr>
        <w:t>t</w:t>
      </w:r>
      <w:r w:rsidR="00C70E3B" w:rsidRPr="008E0A92">
        <w:rPr>
          <w:rFonts w:asciiTheme="minorHAnsi" w:hAnsiTheme="minorHAnsi" w:cstheme="minorHAnsi"/>
          <w:bCs/>
          <w:spacing w:val="0"/>
          <w:sz w:val="20"/>
        </w:rPr>
        <w:t xml:space="preserve"> met de uitvoering van de Opdracht</w:t>
      </w:r>
      <w:r w:rsidRPr="008E0A92">
        <w:rPr>
          <w:rFonts w:asciiTheme="minorHAnsi" w:hAnsiTheme="minorHAnsi" w:cstheme="minorHAnsi"/>
          <w:bCs/>
          <w:spacing w:val="0"/>
          <w:sz w:val="20"/>
        </w:rPr>
        <w:t>)</w:t>
      </w:r>
    </w:p>
    <w:p w14:paraId="6083D9FB" w14:textId="77777777" w:rsidR="00443B26" w:rsidRDefault="00443B26" w:rsidP="002559F1">
      <w:pPr>
        <w:jc w:val="both"/>
        <w:rPr>
          <w:rFonts w:asciiTheme="minorHAnsi" w:hAnsiTheme="minorHAnsi" w:cstheme="minorHAnsi"/>
          <w:sz w:val="20"/>
        </w:rPr>
      </w:pPr>
    </w:p>
    <w:p w14:paraId="2EDE8F01" w14:textId="5CDB34C2" w:rsidR="002559F1" w:rsidRPr="007828DF" w:rsidRDefault="002559F1" w:rsidP="002559F1">
      <w:pPr>
        <w:jc w:val="both"/>
        <w:rPr>
          <w:rFonts w:asciiTheme="minorHAnsi" w:hAnsiTheme="minorHAnsi" w:cstheme="minorHAnsi"/>
          <w:sz w:val="20"/>
        </w:rPr>
      </w:pPr>
      <w:r w:rsidRPr="007B2434">
        <w:rPr>
          <w:rFonts w:asciiTheme="minorHAnsi" w:hAnsiTheme="minorHAnsi" w:cstheme="minorHAnsi"/>
          <w:sz w:val="20"/>
        </w:rPr>
        <w:t>De in te dienen documenten zijn hieronder nader beschreven.</w:t>
      </w:r>
    </w:p>
    <w:p w14:paraId="0C733CA8" w14:textId="77777777" w:rsidR="00AD18A5" w:rsidRPr="001E56E5" w:rsidRDefault="00AD18A5" w:rsidP="007F7DF9">
      <w:pPr>
        <w:tabs>
          <w:tab w:val="left" w:pos="2552"/>
        </w:tabs>
        <w:suppressAutoHyphens/>
        <w:jc w:val="both"/>
        <w:rPr>
          <w:rFonts w:asciiTheme="minorHAnsi" w:hAnsiTheme="minorHAnsi" w:cstheme="minorHAnsi"/>
          <w:spacing w:val="0"/>
          <w:sz w:val="20"/>
        </w:rPr>
      </w:pPr>
    </w:p>
    <w:p w14:paraId="41D2AC5C" w14:textId="77777777" w:rsidR="000E5C7F" w:rsidRDefault="000E5C7F">
      <w:pPr>
        <w:ind w:left="0"/>
        <w:rPr>
          <w:rFonts w:asciiTheme="minorHAnsi" w:hAnsiTheme="minorHAnsi" w:cstheme="minorHAnsi"/>
          <w:b/>
          <w:spacing w:val="0"/>
          <w:sz w:val="20"/>
        </w:rPr>
      </w:pPr>
      <w:r>
        <w:rPr>
          <w:rFonts w:asciiTheme="minorHAnsi" w:hAnsiTheme="minorHAnsi" w:cstheme="minorHAnsi"/>
          <w:b/>
          <w:spacing w:val="0"/>
          <w:sz w:val="20"/>
        </w:rPr>
        <w:br w:type="page"/>
      </w:r>
    </w:p>
    <w:p w14:paraId="529EE65C" w14:textId="297D2A76"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Eigen verklaring</w:t>
      </w:r>
      <w:r w:rsidR="001F3DA9">
        <w:rPr>
          <w:rFonts w:asciiTheme="minorHAnsi" w:hAnsiTheme="minorHAnsi" w:cstheme="minorHAnsi"/>
          <w:b/>
          <w:spacing w:val="0"/>
          <w:sz w:val="20"/>
        </w:rPr>
        <w:t xml:space="preserve"> UEA 2016</w:t>
      </w:r>
    </w:p>
    <w:p w14:paraId="0DF55622" w14:textId="77777777" w:rsidR="00415283" w:rsidRDefault="00001AC6"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Een Eigen verklaring conform het Uniforme Europees Aanbestedingsdocument (UEA) 2016,</w:t>
      </w:r>
      <w:r w:rsidR="000B2041" w:rsidRPr="00B802DD">
        <w:rPr>
          <w:rFonts w:asciiTheme="minorHAnsi" w:hAnsiTheme="minorHAnsi" w:cstheme="minorHAnsi"/>
          <w:iCs/>
          <w:spacing w:val="0"/>
          <w:sz w:val="20"/>
          <w:lang w:eastAsia="en-US"/>
        </w:rPr>
        <w:t xml:space="preserve"> versie 3, juli 2020,</w:t>
      </w:r>
      <w:r w:rsidRPr="00B802DD">
        <w:rPr>
          <w:rFonts w:asciiTheme="minorHAnsi" w:hAnsiTheme="minorHAnsi" w:cstheme="minorHAnsi"/>
          <w:iCs/>
          <w:spacing w:val="0"/>
          <w:sz w:val="20"/>
          <w:lang w:eastAsia="en-US"/>
        </w:rPr>
        <w:t xml:space="preserve"> zoals door de </w:t>
      </w:r>
      <w:r w:rsidR="003A5658" w:rsidRPr="00B802DD">
        <w:rPr>
          <w:rFonts w:asciiTheme="minorHAnsi" w:hAnsiTheme="minorHAnsi" w:cstheme="minorHAnsi"/>
          <w:iCs/>
          <w:spacing w:val="0"/>
          <w:sz w:val="20"/>
          <w:lang w:eastAsia="en-US"/>
        </w:rPr>
        <w:t>Aanbestedende dienst</w:t>
      </w:r>
      <w:r w:rsidRPr="00B802DD">
        <w:rPr>
          <w:rFonts w:asciiTheme="minorHAnsi" w:hAnsiTheme="minorHAnsi" w:cstheme="minorHAnsi"/>
          <w:iCs/>
          <w:spacing w:val="0"/>
          <w:sz w:val="20"/>
          <w:lang w:eastAsia="en-US"/>
        </w:rPr>
        <w:t xml:space="preserve"> als bijlage </w:t>
      </w:r>
      <w:r w:rsidR="00B75BD7" w:rsidRPr="00B802DD">
        <w:rPr>
          <w:rFonts w:asciiTheme="minorHAnsi" w:hAnsiTheme="minorHAnsi" w:cstheme="minorHAnsi"/>
          <w:iCs/>
          <w:spacing w:val="0"/>
          <w:sz w:val="20"/>
          <w:lang w:eastAsia="en-US"/>
        </w:rPr>
        <w:t>1</w:t>
      </w:r>
      <w:r w:rsidRPr="00B802DD">
        <w:rPr>
          <w:rFonts w:asciiTheme="minorHAnsi" w:hAnsiTheme="minorHAnsi" w:cstheme="minorHAnsi"/>
          <w:iCs/>
          <w:spacing w:val="0"/>
          <w:sz w:val="20"/>
          <w:lang w:eastAsia="en-US"/>
        </w:rPr>
        <w:t xml:space="preserve"> aan deze leidraad toegevoegd</w:t>
      </w:r>
      <w:r w:rsidR="00D27588" w:rsidRPr="00B802DD">
        <w:rPr>
          <w:rFonts w:asciiTheme="minorHAnsi" w:hAnsiTheme="minorHAnsi" w:cstheme="minorHAnsi"/>
          <w:iCs/>
          <w:spacing w:val="0"/>
          <w:sz w:val="20"/>
          <w:lang w:eastAsia="en-US"/>
        </w:rPr>
        <w:t>.</w:t>
      </w:r>
      <w:r w:rsidR="007B2434" w:rsidRPr="00B802DD">
        <w:rPr>
          <w:rFonts w:asciiTheme="minorHAnsi" w:hAnsiTheme="minorHAnsi" w:cstheme="minorHAnsi"/>
          <w:iCs/>
          <w:spacing w:val="0"/>
          <w:sz w:val="20"/>
          <w:lang w:eastAsia="en-US"/>
        </w:rPr>
        <w:t xml:space="preserve"> </w:t>
      </w:r>
    </w:p>
    <w:p w14:paraId="02D403D7" w14:textId="06ADD0DD" w:rsidR="00415283" w:rsidRPr="00216F50" w:rsidRDefault="007B2434" w:rsidP="00216F50">
      <w:pPr>
        <w:autoSpaceDE w:val="0"/>
        <w:autoSpaceDN w:val="0"/>
        <w:adjustRightInd w:val="0"/>
        <w:jc w:val="both"/>
        <w:rPr>
          <w:rFonts w:asciiTheme="minorHAnsi" w:hAnsiTheme="minorHAnsi" w:cstheme="minorHAnsi"/>
          <w:iCs/>
          <w:spacing w:val="0"/>
          <w:sz w:val="20"/>
          <w:lang w:eastAsia="en-US"/>
        </w:rPr>
      </w:pPr>
      <w:r w:rsidRPr="00216F50">
        <w:rPr>
          <w:rFonts w:asciiTheme="minorHAnsi" w:hAnsiTheme="minorHAnsi" w:cstheme="minorHAnsi"/>
          <w:iCs/>
          <w:spacing w:val="0"/>
          <w:sz w:val="20"/>
          <w:lang w:eastAsia="en-US"/>
        </w:rPr>
        <w:t>Bij het indienen van de Eigen Verklaring dient de Inschrijver door middel van een kopie van de inschrijving in de Kamer van Koophandel en eventueel een volmacht aan te tonen dat de ondertekenaar van de Eigen Verklaring een rechtsgeldig vertegenwoordiger is van de Inschrijver.</w:t>
      </w:r>
    </w:p>
    <w:p w14:paraId="6E0991D5" w14:textId="20717736" w:rsidR="00543B20" w:rsidRPr="00216F50" w:rsidRDefault="00543B20" w:rsidP="00216F50">
      <w:pPr>
        <w:autoSpaceDE w:val="0"/>
        <w:autoSpaceDN w:val="0"/>
        <w:adjustRightInd w:val="0"/>
        <w:jc w:val="both"/>
        <w:rPr>
          <w:rFonts w:asciiTheme="minorHAnsi" w:hAnsiTheme="minorHAnsi" w:cstheme="minorHAnsi"/>
          <w:iCs/>
          <w:spacing w:val="0"/>
          <w:sz w:val="20"/>
          <w:lang w:eastAsia="en-US"/>
        </w:rPr>
      </w:pPr>
      <w:r w:rsidRPr="00216F50">
        <w:rPr>
          <w:rFonts w:asciiTheme="minorHAnsi" w:hAnsiTheme="minorHAnsi" w:cstheme="minorHAnsi"/>
          <w:iCs/>
          <w:spacing w:val="0"/>
          <w:sz w:val="20"/>
          <w:lang w:eastAsia="en-US"/>
        </w:rPr>
        <w:t>Van alle antwoorden van Inschrijver in het UEA kan na indienen door de Aanbestedende dienst om bewijsstukken gevraagd worden, zie paragraaf 5.3 van deze Inschrijvingsleidraad.</w:t>
      </w:r>
    </w:p>
    <w:p w14:paraId="0A9B3A54" w14:textId="77777777" w:rsidR="00216F50" w:rsidRPr="001E56E5" w:rsidRDefault="00216F50" w:rsidP="00415283">
      <w:pPr>
        <w:autoSpaceDE w:val="0"/>
        <w:autoSpaceDN w:val="0"/>
        <w:adjustRightInd w:val="0"/>
        <w:jc w:val="both"/>
        <w:rPr>
          <w:rFonts w:asciiTheme="minorHAnsi" w:hAnsiTheme="minorHAnsi" w:cstheme="minorHAnsi"/>
          <w:spacing w:val="0"/>
          <w:sz w:val="20"/>
        </w:rPr>
      </w:pPr>
    </w:p>
    <w:p w14:paraId="32585410"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7D920F85" w:rsidR="005F5E6F" w:rsidRPr="00216F50" w:rsidRDefault="00F24D56" w:rsidP="00216F50">
      <w:pPr>
        <w:autoSpaceDE w:val="0"/>
        <w:autoSpaceDN w:val="0"/>
        <w:adjustRightInd w:val="0"/>
        <w:jc w:val="both"/>
        <w:rPr>
          <w:rFonts w:asciiTheme="minorHAnsi" w:hAnsiTheme="minorHAnsi" w:cstheme="minorHAnsi"/>
          <w:iCs/>
          <w:spacing w:val="0"/>
          <w:sz w:val="20"/>
          <w:lang w:eastAsia="en-US"/>
        </w:rPr>
      </w:pPr>
      <w:bookmarkStart w:id="153" w:name="_Hlk61014356"/>
      <w:r w:rsidRPr="00216F50">
        <w:rPr>
          <w:rFonts w:asciiTheme="minorHAnsi" w:hAnsiTheme="minorHAnsi" w:cstheme="minorHAnsi"/>
          <w:iCs/>
          <w:spacing w:val="0"/>
          <w:sz w:val="20"/>
          <w:lang w:eastAsia="en-US"/>
        </w:rPr>
        <w:t xml:space="preserve">Bij het indienen van de Eigen Verklaring </w:t>
      </w:r>
      <w:r w:rsidR="00B802DD" w:rsidRPr="00216F50">
        <w:rPr>
          <w:rFonts w:asciiTheme="minorHAnsi" w:hAnsiTheme="minorHAnsi" w:cstheme="minorHAnsi"/>
          <w:iCs/>
          <w:spacing w:val="0"/>
          <w:sz w:val="20"/>
          <w:lang w:eastAsia="en-US"/>
        </w:rPr>
        <w:t xml:space="preserve">(UEA 2016) </w:t>
      </w:r>
      <w:r w:rsidRPr="00216F50">
        <w:rPr>
          <w:rFonts w:asciiTheme="minorHAnsi" w:hAnsiTheme="minorHAnsi" w:cstheme="minorHAnsi"/>
          <w:iCs/>
          <w:spacing w:val="0"/>
          <w:sz w:val="20"/>
          <w:lang w:eastAsia="en-US"/>
        </w:rPr>
        <w:t xml:space="preserve">dient de Inschrijver door middel van een kopie van de inschrijving in de Kamer van Koophandel aan te tonen dat de ondertekenaar van de Eigen Verklaring een rechtsgeldig vertegenwoordiger is van de Inschrijver. </w:t>
      </w:r>
    </w:p>
    <w:p w14:paraId="1244FFBF" w14:textId="08F8C3CA" w:rsidR="00F24D56" w:rsidRPr="00216F50" w:rsidRDefault="00F24D56" w:rsidP="00216F50">
      <w:pPr>
        <w:autoSpaceDE w:val="0"/>
        <w:autoSpaceDN w:val="0"/>
        <w:adjustRightInd w:val="0"/>
        <w:jc w:val="both"/>
        <w:rPr>
          <w:rFonts w:asciiTheme="minorHAnsi" w:hAnsiTheme="minorHAnsi" w:cstheme="minorHAnsi"/>
          <w:iCs/>
          <w:spacing w:val="0"/>
          <w:sz w:val="20"/>
          <w:lang w:eastAsia="en-US"/>
        </w:rPr>
      </w:pPr>
      <w:r w:rsidRPr="00216F50">
        <w:rPr>
          <w:rFonts w:asciiTheme="minorHAnsi" w:hAnsiTheme="minorHAnsi" w:cstheme="minorHAnsi"/>
          <w:iCs/>
          <w:spacing w:val="0"/>
          <w:sz w:val="20"/>
          <w:lang w:eastAsia="en-US"/>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bookmarkEnd w:id="153"/>
    <w:p w14:paraId="7C149676" w14:textId="391CC332" w:rsidR="00D27588" w:rsidRDefault="00D27588" w:rsidP="007F7DF9">
      <w:pPr>
        <w:tabs>
          <w:tab w:val="left" w:pos="2552"/>
        </w:tabs>
        <w:suppressAutoHyphens/>
        <w:jc w:val="both"/>
        <w:rPr>
          <w:rFonts w:asciiTheme="minorHAnsi" w:hAnsiTheme="minorHAnsi" w:cstheme="minorHAnsi"/>
          <w:spacing w:val="0"/>
          <w:sz w:val="20"/>
        </w:rPr>
      </w:pPr>
    </w:p>
    <w:p w14:paraId="0F0375A4" w14:textId="77777777" w:rsidR="000A2632" w:rsidRPr="001E56E5" w:rsidRDefault="000A2632"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Inschrijvingsbiljet</w:t>
      </w:r>
    </w:p>
    <w:p w14:paraId="025F652E" w14:textId="6C7BCE85" w:rsidR="00C17F78" w:rsidRDefault="000A2632"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De inschrijving dient te geschieden op het inschrijvingsbiljet zoals opgenomen in bijlage 2 van deze Inschrijvingsleidraad dan wel op een geheel overeenkomstig daaraan opgesteld biljet. </w:t>
      </w:r>
    </w:p>
    <w:p w14:paraId="7886CC63" w14:textId="47105A10" w:rsidR="00281BE7" w:rsidRPr="00BF6427" w:rsidRDefault="00B802DD" w:rsidP="005A07CE">
      <w:pPr>
        <w:pStyle w:val="Lijstalinea"/>
        <w:numPr>
          <w:ilvl w:val="0"/>
          <w:numId w:val="27"/>
        </w:numPr>
        <w:autoSpaceDE w:val="0"/>
        <w:autoSpaceDN w:val="0"/>
        <w:adjustRightInd w:val="0"/>
        <w:jc w:val="both"/>
        <w:rPr>
          <w:rFonts w:asciiTheme="minorHAnsi" w:hAnsiTheme="minorHAnsi" w:cstheme="minorHAnsi"/>
          <w:iCs/>
          <w:spacing w:val="0"/>
          <w:sz w:val="20"/>
          <w:lang w:eastAsia="en-US"/>
        </w:rPr>
      </w:pPr>
      <w:r w:rsidRPr="00BF6427">
        <w:rPr>
          <w:rFonts w:asciiTheme="minorHAnsi" w:hAnsiTheme="minorHAnsi" w:cstheme="minorHAnsi"/>
          <w:iCs/>
          <w:spacing w:val="0"/>
          <w:sz w:val="20"/>
          <w:lang w:eastAsia="en-US"/>
        </w:rPr>
        <w:t>Inschrijvingen met een inschrij</w:t>
      </w:r>
      <w:r w:rsidR="009D33F8" w:rsidRPr="00BF6427">
        <w:rPr>
          <w:rFonts w:asciiTheme="minorHAnsi" w:hAnsiTheme="minorHAnsi" w:cstheme="minorHAnsi"/>
          <w:iCs/>
          <w:spacing w:val="0"/>
          <w:sz w:val="20"/>
          <w:lang w:eastAsia="en-US"/>
        </w:rPr>
        <w:t>vings</w:t>
      </w:r>
      <w:r w:rsidRPr="00BF6427">
        <w:rPr>
          <w:rFonts w:asciiTheme="minorHAnsi" w:hAnsiTheme="minorHAnsi" w:cstheme="minorHAnsi"/>
          <w:iCs/>
          <w:spacing w:val="0"/>
          <w:sz w:val="20"/>
          <w:lang w:eastAsia="en-US"/>
        </w:rPr>
        <w:t>som</w:t>
      </w:r>
      <w:r w:rsidR="00387D52" w:rsidRPr="00BF6427">
        <w:rPr>
          <w:rFonts w:asciiTheme="minorHAnsi" w:hAnsiTheme="minorHAnsi" w:cstheme="minorHAnsi"/>
          <w:iCs/>
          <w:spacing w:val="0"/>
          <w:sz w:val="20"/>
          <w:lang w:eastAsia="en-US"/>
        </w:rPr>
        <w:t xml:space="preserve"> </w:t>
      </w:r>
      <w:r w:rsidRPr="00BF6427">
        <w:rPr>
          <w:rFonts w:asciiTheme="minorHAnsi" w:hAnsiTheme="minorHAnsi" w:cstheme="minorHAnsi"/>
          <w:iCs/>
          <w:spacing w:val="0"/>
          <w:sz w:val="20"/>
          <w:lang w:eastAsia="en-US"/>
        </w:rPr>
        <w:t xml:space="preserve">hoger dan het </w:t>
      </w:r>
      <w:r w:rsidRPr="00BF6427">
        <w:rPr>
          <w:rFonts w:asciiTheme="minorHAnsi" w:hAnsiTheme="minorHAnsi" w:cstheme="minorHAnsi"/>
          <w:b/>
          <w:bCs/>
          <w:iCs/>
          <w:spacing w:val="0"/>
          <w:sz w:val="20"/>
          <w:lang w:eastAsia="en-US"/>
        </w:rPr>
        <w:t xml:space="preserve">vastgestelde plafondbedrag van € </w:t>
      </w:r>
      <w:r w:rsidR="00C407E3">
        <w:rPr>
          <w:rFonts w:asciiTheme="minorHAnsi" w:hAnsiTheme="minorHAnsi" w:cstheme="minorHAnsi"/>
          <w:b/>
          <w:bCs/>
          <w:iCs/>
          <w:spacing w:val="0"/>
          <w:sz w:val="20"/>
          <w:lang w:eastAsia="en-US"/>
        </w:rPr>
        <w:t>190</w:t>
      </w:r>
      <w:r w:rsidRPr="00BF6427">
        <w:rPr>
          <w:rFonts w:asciiTheme="minorHAnsi" w:hAnsiTheme="minorHAnsi" w:cstheme="minorHAnsi"/>
          <w:b/>
          <w:bCs/>
          <w:iCs/>
          <w:spacing w:val="0"/>
          <w:sz w:val="20"/>
          <w:lang w:eastAsia="en-US"/>
        </w:rPr>
        <w:t>.000,= exclusief btw</w:t>
      </w:r>
      <w:r w:rsidRPr="00BF6427">
        <w:rPr>
          <w:rFonts w:asciiTheme="minorHAnsi" w:hAnsiTheme="minorHAnsi" w:cstheme="minorHAnsi"/>
          <w:iCs/>
          <w:spacing w:val="0"/>
          <w:sz w:val="20"/>
          <w:lang w:eastAsia="en-US"/>
        </w:rPr>
        <w:t xml:space="preserve"> worden niet geaccepteerd en als ongeldig aangemerkt</w:t>
      </w:r>
      <w:r w:rsidR="00973884" w:rsidRPr="00BF6427">
        <w:rPr>
          <w:rFonts w:asciiTheme="minorHAnsi" w:hAnsiTheme="minorHAnsi" w:cstheme="minorHAnsi"/>
          <w:iCs/>
          <w:spacing w:val="0"/>
          <w:sz w:val="20"/>
          <w:lang w:eastAsia="en-US"/>
        </w:rPr>
        <w:t xml:space="preserve">. </w:t>
      </w:r>
    </w:p>
    <w:p w14:paraId="137D0D8A" w14:textId="34FC803E" w:rsidR="00281BE7" w:rsidRPr="00C407E3" w:rsidRDefault="00281BE7" w:rsidP="005A07CE">
      <w:pPr>
        <w:pStyle w:val="Lijstalinea"/>
        <w:numPr>
          <w:ilvl w:val="0"/>
          <w:numId w:val="27"/>
        </w:numPr>
        <w:jc w:val="both"/>
        <w:rPr>
          <w:rFonts w:asciiTheme="minorHAnsi" w:hAnsiTheme="minorHAnsi" w:cstheme="minorHAnsi"/>
          <w:iCs/>
          <w:spacing w:val="0"/>
          <w:sz w:val="20"/>
          <w:lang w:eastAsia="en-US"/>
        </w:rPr>
      </w:pPr>
      <w:r w:rsidRPr="00C407E3">
        <w:rPr>
          <w:rFonts w:asciiTheme="minorHAnsi" w:hAnsiTheme="minorHAnsi"/>
          <w:sz w:val="20"/>
        </w:rPr>
        <w:t>Inschrijvingen met een inschrij</w:t>
      </w:r>
      <w:r w:rsidR="00387D52" w:rsidRPr="00C407E3">
        <w:rPr>
          <w:rFonts w:asciiTheme="minorHAnsi" w:hAnsiTheme="minorHAnsi"/>
          <w:sz w:val="20"/>
        </w:rPr>
        <w:t>vings</w:t>
      </w:r>
      <w:r w:rsidRPr="00C407E3">
        <w:rPr>
          <w:rFonts w:asciiTheme="minorHAnsi" w:hAnsiTheme="minorHAnsi"/>
          <w:sz w:val="20"/>
        </w:rPr>
        <w:t xml:space="preserve">som lager dan de </w:t>
      </w:r>
      <w:r w:rsidRPr="00C407E3">
        <w:rPr>
          <w:rFonts w:asciiTheme="minorHAnsi" w:hAnsiTheme="minorHAnsi"/>
          <w:b/>
          <w:sz w:val="20"/>
        </w:rPr>
        <w:t>vastgestelde ondergrens van € 1</w:t>
      </w:r>
      <w:r w:rsidR="00C407E3" w:rsidRPr="00C407E3">
        <w:rPr>
          <w:rFonts w:asciiTheme="minorHAnsi" w:hAnsiTheme="minorHAnsi"/>
          <w:b/>
          <w:sz w:val="20"/>
        </w:rPr>
        <w:t>5</w:t>
      </w:r>
      <w:r w:rsidRPr="00C407E3">
        <w:rPr>
          <w:rFonts w:asciiTheme="minorHAnsi" w:hAnsiTheme="minorHAnsi"/>
          <w:b/>
          <w:sz w:val="20"/>
        </w:rPr>
        <w:t xml:space="preserve">0.000,= exclusief btw </w:t>
      </w:r>
      <w:r w:rsidRPr="00C407E3">
        <w:rPr>
          <w:rFonts w:asciiTheme="minorHAnsi" w:hAnsiTheme="minorHAnsi"/>
          <w:sz w:val="20"/>
        </w:rPr>
        <w:t>worden niet geaccepteerd en als ongeldig aangemerkt.</w:t>
      </w:r>
    </w:p>
    <w:p w14:paraId="330B714F" w14:textId="7C15F156" w:rsidR="00973884" w:rsidRPr="00387D52" w:rsidRDefault="00973884" w:rsidP="005A07CE">
      <w:pPr>
        <w:pStyle w:val="Lijstalinea"/>
        <w:numPr>
          <w:ilvl w:val="0"/>
          <w:numId w:val="27"/>
        </w:numPr>
        <w:autoSpaceDE w:val="0"/>
        <w:autoSpaceDN w:val="0"/>
        <w:adjustRightInd w:val="0"/>
        <w:jc w:val="both"/>
        <w:rPr>
          <w:rFonts w:asciiTheme="minorHAnsi" w:hAnsiTheme="minorHAnsi" w:cstheme="minorHAnsi"/>
          <w:iCs/>
          <w:spacing w:val="0"/>
          <w:sz w:val="20"/>
          <w:lang w:eastAsia="en-US"/>
        </w:rPr>
      </w:pPr>
      <w:r w:rsidRPr="00387D52">
        <w:rPr>
          <w:rFonts w:asciiTheme="minorHAnsi" w:hAnsiTheme="minorHAnsi" w:cstheme="minorHAnsi"/>
          <w:iCs/>
          <w:spacing w:val="0"/>
          <w:sz w:val="20"/>
          <w:lang w:eastAsia="en-US"/>
        </w:rPr>
        <w:t>Het rechtsgeldig ondertekende inschrijvingsbiljet is bepalend voor het vaststellen van de inschrijvingssom van de Inschrijver.</w:t>
      </w:r>
    </w:p>
    <w:p w14:paraId="3A1A4428" w14:textId="29ED1A39" w:rsidR="009A02F3" w:rsidRDefault="009A02F3">
      <w:pPr>
        <w:ind w:left="0"/>
        <w:rPr>
          <w:rFonts w:asciiTheme="minorHAnsi" w:hAnsiTheme="minorHAnsi" w:cstheme="minorHAnsi"/>
          <w:b/>
          <w:spacing w:val="0"/>
          <w:sz w:val="20"/>
        </w:rPr>
      </w:pPr>
    </w:p>
    <w:p w14:paraId="612E0DFC" w14:textId="4188D9D9" w:rsidR="00C17F78" w:rsidRPr="001E56E5" w:rsidRDefault="00C17F78"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w:t>
      </w:r>
      <w:r>
        <w:rPr>
          <w:rFonts w:asciiTheme="minorHAnsi" w:hAnsiTheme="minorHAnsi" w:cstheme="minorHAnsi"/>
          <w:b/>
          <w:spacing w:val="0"/>
          <w:sz w:val="20"/>
        </w:rPr>
        <w:t>staat</w:t>
      </w:r>
    </w:p>
    <w:p w14:paraId="6041B95D" w14:textId="55D08ABC" w:rsidR="009A02F3" w:rsidRPr="00C407E3" w:rsidRDefault="00973884" w:rsidP="009A02F3">
      <w:pPr>
        <w:autoSpaceDE w:val="0"/>
        <w:autoSpaceDN w:val="0"/>
        <w:adjustRightInd w:val="0"/>
        <w:jc w:val="both"/>
        <w:rPr>
          <w:rFonts w:asciiTheme="minorHAnsi" w:hAnsiTheme="minorHAnsi" w:cstheme="minorHAnsi"/>
          <w:iCs/>
          <w:spacing w:val="0"/>
          <w:sz w:val="20"/>
          <w:lang w:eastAsia="en-US"/>
        </w:rPr>
      </w:pPr>
      <w:r w:rsidRPr="00973884">
        <w:rPr>
          <w:rFonts w:asciiTheme="minorHAnsi" w:hAnsiTheme="minorHAnsi" w:cstheme="minorHAnsi"/>
          <w:iCs/>
          <w:spacing w:val="0"/>
          <w:sz w:val="20"/>
          <w:lang w:eastAsia="en-US"/>
        </w:rPr>
        <w:t>C</w:t>
      </w:r>
      <w:r w:rsidRPr="00C407E3">
        <w:rPr>
          <w:rFonts w:asciiTheme="minorHAnsi" w:hAnsiTheme="minorHAnsi" w:cstheme="minorHAnsi"/>
          <w:iCs/>
          <w:spacing w:val="0"/>
          <w:sz w:val="20"/>
          <w:lang w:eastAsia="en-US"/>
        </w:rPr>
        <w:t>onform de inschrijvingsstaat zoals opgenomen in bijlage 3</w:t>
      </w:r>
      <w:r w:rsidR="00057BD2" w:rsidRPr="00C407E3">
        <w:rPr>
          <w:rFonts w:asciiTheme="minorHAnsi" w:hAnsiTheme="minorHAnsi" w:cstheme="minorHAnsi"/>
          <w:iCs/>
          <w:spacing w:val="0"/>
          <w:sz w:val="20"/>
          <w:lang w:eastAsia="en-US"/>
        </w:rPr>
        <w:t>a</w:t>
      </w:r>
      <w:r w:rsidRPr="00C407E3">
        <w:rPr>
          <w:rFonts w:asciiTheme="minorHAnsi" w:hAnsiTheme="minorHAnsi" w:cstheme="minorHAnsi"/>
          <w:iCs/>
          <w:spacing w:val="0"/>
          <w:sz w:val="20"/>
          <w:lang w:eastAsia="en-US"/>
        </w:rPr>
        <w:t xml:space="preserve"> van de Opdrachtbeschrijving en Programma van Eisen dan wel op een geheel overeenkomstig daaraan opgestelde staat. </w:t>
      </w:r>
    </w:p>
    <w:p w14:paraId="6C6F533F" w14:textId="3C6741B0" w:rsidR="009A02F3" w:rsidRPr="006335EE" w:rsidRDefault="009A02F3" w:rsidP="005A07CE">
      <w:pPr>
        <w:pStyle w:val="Lijstalinea"/>
        <w:numPr>
          <w:ilvl w:val="0"/>
          <w:numId w:val="27"/>
        </w:numPr>
        <w:autoSpaceDE w:val="0"/>
        <w:autoSpaceDN w:val="0"/>
        <w:adjustRightInd w:val="0"/>
        <w:jc w:val="both"/>
        <w:rPr>
          <w:rFonts w:asciiTheme="minorHAnsi" w:hAnsiTheme="minorHAnsi" w:cstheme="minorHAnsi"/>
          <w:iCs/>
          <w:spacing w:val="0"/>
          <w:sz w:val="20"/>
          <w:lang w:eastAsia="en-US"/>
        </w:rPr>
      </w:pPr>
      <w:r w:rsidRPr="006335EE">
        <w:rPr>
          <w:rFonts w:asciiTheme="minorHAnsi" w:hAnsiTheme="minorHAnsi" w:cstheme="minorHAnsi"/>
          <w:iCs/>
          <w:spacing w:val="0"/>
          <w:sz w:val="20"/>
          <w:lang w:eastAsia="en-US"/>
        </w:rPr>
        <w:t>De Invulinstructie / toelichting bij het invullen van de Inschrijvingsstaat is o</w:t>
      </w:r>
      <w:r w:rsidRPr="00C407E3">
        <w:rPr>
          <w:rFonts w:asciiTheme="minorHAnsi" w:hAnsiTheme="minorHAnsi" w:cstheme="minorHAnsi"/>
          <w:iCs/>
          <w:spacing w:val="0"/>
          <w:sz w:val="20"/>
          <w:lang w:eastAsia="en-US"/>
        </w:rPr>
        <w:t>pgenomen in bijlage 3b van de Opdrachtbeschrijving en Programma van Eisen.</w:t>
      </w:r>
    </w:p>
    <w:p w14:paraId="7483FAE8" w14:textId="297085B2" w:rsidR="00CE0FE5" w:rsidRPr="006335EE" w:rsidRDefault="00AB41A3" w:rsidP="005A07CE">
      <w:pPr>
        <w:pStyle w:val="Lijstalinea"/>
        <w:numPr>
          <w:ilvl w:val="0"/>
          <w:numId w:val="27"/>
        </w:numPr>
        <w:autoSpaceDE w:val="0"/>
        <w:autoSpaceDN w:val="0"/>
        <w:adjustRightInd w:val="0"/>
        <w:jc w:val="both"/>
        <w:rPr>
          <w:rFonts w:asciiTheme="minorHAnsi" w:hAnsiTheme="minorHAnsi" w:cstheme="minorHAnsi"/>
          <w:iCs/>
          <w:spacing w:val="0"/>
          <w:sz w:val="20"/>
          <w:lang w:eastAsia="en-US"/>
        </w:rPr>
      </w:pPr>
      <w:r w:rsidRPr="006335EE">
        <w:rPr>
          <w:rFonts w:asciiTheme="minorHAnsi" w:hAnsiTheme="minorHAnsi" w:cstheme="minorHAnsi"/>
          <w:iCs/>
          <w:spacing w:val="0"/>
          <w:sz w:val="20"/>
          <w:lang w:eastAsia="en-US"/>
        </w:rPr>
        <w:t>Het totaalbedrag (exclusief omzetbelasting) zoals opgenomen in de inschrijvingsstaat dient één op één overeen te komen met de inschrijvingssom zoals ingevuld op het inschrijvingsbiljet</w:t>
      </w:r>
      <w:r w:rsidR="00CE0FE5" w:rsidRPr="006335EE">
        <w:rPr>
          <w:rFonts w:asciiTheme="minorHAnsi" w:hAnsiTheme="minorHAnsi" w:cstheme="minorHAnsi"/>
          <w:iCs/>
          <w:spacing w:val="0"/>
          <w:sz w:val="20"/>
          <w:lang w:eastAsia="en-US"/>
        </w:rPr>
        <w:t xml:space="preserve"> zoals opgenomen in bijlage 2 van deze Inschrijvingsleidraad.</w:t>
      </w:r>
    </w:p>
    <w:p w14:paraId="56C93901" w14:textId="77777777" w:rsidR="005F3895" w:rsidRPr="00A62BBD" w:rsidRDefault="005F3895" w:rsidP="005F3895">
      <w:pPr>
        <w:pStyle w:val="Lijstalinea"/>
        <w:spacing w:line="240" w:lineRule="atLeast"/>
        <w:ind w:left="3065"/>
        <w:jc w:val="both"/>
        <w:rPr>
          <w:rFonts w:asciiTheme="minorHAnsi" w:hAnsiTheme="minorHAnsi"/>
          <w:sz w:val="20"/>
          <w:highlight w:val="yellow"/>
        </w:rPr>
      </w:pPr>
    </w:p>
    <w:p w14:paraId="271FC0B4" w14:textId="77777777" w:rsidR="006335EE" w:rsidRDefault="006335EE">
      <w:pPr>
        <w:ind w:left="0"/>
        <w:rPr>
          <w:rFonts w:asciiTheme="minorHAnsi" w:hAnsiTheme="minorHAnsi" w:cstheme="minorHAnsi"/>
          <w:b/>
          <w:spacing w:val="0"/>
          <w:sz w:val="20"/>
        </w:rPr>
      </w:pPr>
      <w:r>
        <w:rPr>
          <w:rFonts w:asciiTheme="minorHAnsi" w:hAnsiTheme="minorHAnsi" w:cstheme="minorHAnsi"/>
          <w:b/>
          <w:spacing w:val="0"/>
          <w:sz w:val="20"/>
        </w:rPr>
        <w:br w:type="page"/>
      </w:r>
    </w:p>
    <w:p w14:paraId="1A064AC2" w14:textId="14F571E9" w:rsidR="00B75BD7" w:rsidRPr="001E56E5" w:rsidRDefault="00B75BD7" w:rsidP="00E03225">
      <w:pPr>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Wederzijdse verklaring, beroep op derden (indien van toepassing)</w:t>
      </w:r>
    </w:p>
    <w:p w14:paraId="6E324AEA" w14:textId="77777777" w:rsidR="00147FCA" w:rsidRPr="00B802DD" w:rsidRDefault="00B75BD7"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Indien de Inschrijver zich bij de inschrijving beroept op de draagkracht en of de bekwaamheid van anderen conform artikel 2.15.5 en</w:t>
      </w:r>
      <w:r w:rsidR="006F3224" w:rsidRPr="00B802DD">
        <w:rPr>
          <w:rFonts w:asciiTheme="minorHAnsi" w:hAnsiTheme="minorHAnsi" w:cstheme="minorHAnsi"/>
          <w:iCs/>
          <w:spacing w:val="0"/>
          <w:sz w:val="20"/>
          <w:lang w:eastAsia="en-US"/>
        </w:rPr>
        <w:t>/</w:t>
      </w:r>
      <w:r w:rsidRPr="00B802DD">
        <w:rPr>
          <w:rFonts w:asciiTheme="minorHAnsi" w:hAnsiTheme="minorHAnsi" w:cstheme="minorHAnsi"/>
          <w:iCs/>
          <w:spacing w:val="0"/>
          <w:sz w:val="20"/>
          <w:lang w:eastAsia="en-US"/>
        </w:rPr>
        <w:t xml:space="preserve">of artikel 2.16.6 van het ARW 2016 doet hij dit door middel van een wederzijdse verklaring, waarin hij aantoont dat hij werkelijk kan beschikken over de voor de uitvoering van de opdracht noodzakelijke middelen van de betrokken andere. </w:t>
      </w:r>
    </w:p>
    <w:p w14:paraId="151C7E33" w14:textId="49B1AF0B" w:rsidR="00404112" w:rsidRDefault="00B75BD7"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Zie </w:t>
      </w:r>
      <w:r w:rsidR="00404112">
        <w:rPr>
          <w:rFonts w:asciiTheme="minorHAnsi" w:hAnsiTheme="minorHAnsi" w:cstheme="minorHAnsi"/>
          <w:iCs/>
          <w:spacing w:val="0"/>
          <w:sz w:val="20"/>
          <w:lang w:eastAsia="en-US"/>
        </w:rPr>
        <w:t>tevens</w:t>
      </w:r>
      <w:r w:rsidRPr="00B802DD">
        <w:rPr>
          <w:rFonts w:asciiTheme="minorHAnsi" w:hAnsiTheme="minorHAnsi" w:cstheme="minorHAnsi"/>
          <w:iCs/>
          <w:spacing w:val="0"/>
          <w:sz w:val="20"/>
          <w:lang w:eastAsia="en-US"/>
        </w:rPr>
        <w:t xml:space="preserve"> </w:t>
      </w:r>
      <w:r w:rsidR="006F3224" w:rsidRPr="00B802DD">
        <w:rPr>
          <w:rFonts w:asciiTheme="minorHAnsi" w:hAnsiTheme="minorHAnsi" w:cstheme="minorHAnsi"/>
          <w:iCs/>
          <w:spacing w:val="0"/>
          <w:sz w:val="20"/>
          <w:lang w:eastAsia="en-US"/>
        </w:rPr>
        <w:t xml:space="preserve">paragraaf </w:t>
      </w:r>
      <w:r w:rsidRPr="00B802DD">
        <w:rPr>
          <w:rFonts w:asciiTheme="minorHAnsi" w:hAnsiTheme="minorHAnsi" w:cstheme="minorHAnsi"/>
          <w:iCs/>
          <w:spacing w:val="0"/>
          <w:sz w:val="20"/>
          <w:lang w:eastAsia="en-US"/>
        </w:rPr>
        <w:t xml:space="preserve">4.6 van deze </w:t>
      </w:r>
      <w:r w:rsidR="006F3224" w:rsidRPr="00B802DD">
        <w:rPr>
          <w:rFonts w:asciiTheme="minorHAnsi" w:hAnsiTheme="minorHAnsi" w:cstheme="minorHAnsi"/>
          <w:iCs/>
          <w:spacing w:val="0"/>
          <w:sz w:val="20"/>
          <w:lang w:eastAsia="en-US"/>
        </w:rPr>
        <w:t>Inschrijvings</w:t>
      </w:r>
      <w:r w:rsidRPr="00B802DD">
        <w:rPr>
          <w:rFonts w:asciiTheme="minorHAnsi" w:hAnsiTheme="minorHAnsi" w:cstheme="minorHAnsi"/>
          <w:iCs/>
          <w:spacing w:val="0"/>
          <w:sz w:val="20"/>
          <w:lang w:eastAsia="en-US"/>
        </w:rPr>
        <w:t xml:space="preserve">leidraad. </w:t>
      </w:r>
    </w:p>
    <w:p w14:paraId="7B02D256" w14:textId="0E560578" w:rsidR="006F3224" w:rsidRPr="00B802DD" w:rsidRDefault="001E56E5"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Een Model Wederzijdse verklaring, beroep op derden is opgenomen in bijlage</w:t>
      </w:r>
      <w:r w:rsidR="00EA75E6" w:rsidRPr="00B802DD">
        <w:rPr>
          <w:rFonts w:asciiTheme="minorHAnsi" w:hAnsiTheme="minorHAnsi" w:cstheme="minorHAnsi"/>
          <w:iCs/>
          <w:spacing w:val="0"/>
          <w:sz w:val="20"/>
          <w:lang w:eastAsia="en-US"/>
        </w:rPr>
        <w:t xml:space="preserve"> 3</w:t>
      </w:r>
      <w:r w:rsidR="000D1685" w:rsidRPr="00B802DD">
        <w:rPr>
          <w:rFonts w:asciiTheme="minorHAnsi" w:hAnsiTheme="minorHAnsi" w:cstheme="minorHAnsi"/>
          <w:iCs/>
          <w:spacing w:val="0"/>
          <w:sz w:val="20"/>
          <w:lang w:eastAsia="en-US"/>
        </w:rPr>
        <w:t xml:space="preserve"> van deze Inschrijvingsleidraad</w:t>
      </w:r>
      <w:r w:rsidR="00D27588" w:rsidRPr="00B802DD">
        <w:rPr>
          <w:rFonts w:asciiTheme="minorHAnsi" w:hAnsiTheme="minorHAnsi" w:cstheme="minorHAnsi"/>
          <w:iCs/>
          <w:spacing w:val="0"/>
          <w:sz w:val="20"/>
          <w:lang w:eastAsia="en-US"/>
        </w:rPr>
        <w:t>.</w:t>
      </w:r>
    </w:p>
    <w:p w14:paraId="0A0BC137" w14:textId="77777777" w:rsidR="000A2632" w:rsidRDefault="000A2632" w:rsidP="000A2632">
      <w:pPr>
        <w:jc w:val="both"/>
        <w:rPr>
          <w:rFonts w:asciiTheme="minorHAnsi" w:hAnsiTheme="minorHAnsi" w:cstheme="minorHAnsi"/>
          <w:b/>
          <w:spacing w:val="0"/>
          <w:sz w:val="20"/>
        </w:rPr>
      </w:pPr>
    </w:p>
    <w:p w14:paraId="7A8F2660" w14:textId="69AB1EAB" w:rsidR="00B75BD7" w:rsidRPr="001C3B36" w:rsidRDefault="00B75BD7"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 xml:space="preserve">Ondertekende verklaring </w:t>
      </w:r>
      <w:r w:rsidR="00404112">
        <w:rPr>
          <w:rFonts w:asciiTheme="minorHAnsi" w:hAnsiTheme="minorHAnsi" w:cstheme="minorHAnsi"/>
          <w:b/>
          <w:spacing w:val="0"/>
          <w:sz w:val="20"/>
        </w:rPr>
        <w:t>C</w:t>
      </w:r>
      <w:r w:rsidRPr="001C3B36">
        <w:rPr>
          <w:rFonts w:asciiTheme="minorHAnsi" w:hAnsiTheme="minorHAnsi" w:cstheme="minorHAnsi"/>
          <w:b/>
          <w:spacing w:val="0"/>
          <w:sz w:val="20"/>
        </w:rPr>
        <w:t>ombinatie (indien van toepassing)</w:t>
      </w:r>
    </w:p>
    <w:p w14:paraId="2E6632FB" w14:textId="77777777" w:rsidR="00404112" w:rsidRDefault="00B75BD7" w:rsidP="00B802DD">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Bij inschrijving als een samenwerkingsverband van ondernemers (</w:t>
      </w:r>
      <w:r w:rsidR="00404112">
        <w:rPr>
          <w:rFonts w:asciiTheme="minorHAnsi" w:hAnsiTheme="minorHAnsi" w:cstheme="minorHAnsi"/>
          <w:iCs/>
          <w:spacing w:val="0"/>
          <w:sz w:val="20"/>
          <w:lang w:eastAsia="en-US"/>
        </w:rPr>
        <w:t>C</w:t>
      </w:r>
      <w:r w:rsidRPr="00B802DD">
        <w:rPr>
          <w:rFonts w:asciiTheme="minorHAnsi" w:hAnsiTheme="minorHAnsi" w:cstheme="minorHAnsi"/>
          <w:iCs/>
          <w:spacing w:val="0"/>
          <w:sz w:val="20"/>
          <w:lang w:eastAsia="en-US"/>
        </w:rPr>
        <w:t xml:space="preserve">ombinatie) moet door de </w:t>
      </w:r>
      <w:r w:rsidR="00404112">
        <w:rPr>
          <w:rFonts w:asciiTheme="minorHAnsi" w:hAnsiTheme="minorHAnsi" w:cstheme="minorHAnsi"/>
          <w:iCs/>
          <w:spacing w:val="0"/>
          <w:sz w:val="20"/>
          <w:lang w:eastAsia="en-US"/>
        </w:rPr>
        <w:t>C</w:t>
      </w:r>
      <w:r w:rsidRPr="00B802DD">
        <w:rPr>
          <w:rFonts w:asciiTheme="minorHAnsi" w:hAnsiTheme="minorHAnsi" w:cstheme="minorHAnsi"/>
          <w:iCs/>
          <w:spacing w:val="0"/>
          <w:sz w:val="20"/>
          <w:lang w:eastAsia="en-US"/>
        </w:rPr>
        <w:t xml:space="preserve">ombinatie een </w:t>
      </w:r>
      <w:r w:rsidR="00404112">
        <w:rPr>
          <w:rFonts w:asciiTheme="minorHAnsi" w:hAnsiTheme="minorHAnsi" w:cstheme="minorHAnsi"/>
          <w:iCs/>
          <w:spacing w:val="0"/>
          <w:sz w:val="20"/>
          <w:lang w:eastAsia="en-US"/>
        </w:rPr>
        <w:t xml:space="preserve">door alle combinanten </w:t>
      </w:r>
      <w:r w:rsidRPr="00B802DD">
        <w:rPr>
          <w:rFonts w:asciiTheme="minorHAnsi" w:hAnsiTheme="minorHAnsi" w:cstheme="minorHAnsi"/>
          <w:iCs/>
          <w:spacing w:val="0"/>
          <w:sz w:val="20"/>
          <w:lang w:eastAsia="en-US"/>
        </w:rPr>
        <w:t xml:space="preserve">ondertekende verklaring worden overgelegd waaruit blijkt: </w:t>
      </w:r>
    </w:p>
    <w:p w14:paraId="5557C8BA" w14:textId="2D8BA5DC" w:rsidR="00404112" w:rsidRDefault="00B75BD7" w:rsidP="005A07CE">
      <w:pPr>
        <w:pStyle w:val="Lijstalinea"/>
        <w:numPr>
          <w:ilvl w:val="0"/>
          <w:numId w:val="26"/>
        </w:numPr>
        <w:autoSpaceDE w:val="0"/>
        <w:autoSpaceDN w:val="0"/>
        <w:adjustRightInd w:val="0"/>
        <w:jc w:val="both"/>
        <w:rPr>
          <w:rFonts w:asciiTheme="minorHAnsi" w:hAnsiTheme="minorHAnsi" w:cstheme="minorHAnsi"/>
          <w:iCs/>
          <w:spacing w:val="0"/>
          <w:sz w:val="20"/>
          <w:lang w:eastAsia="en-US"/>
        </w:rPr>
      </w:pPr>
      <w:r w:rsidRPr="00404112">
        <w:rPr>
          <w:rFonts w:asciiTheme="minorHAnsi" w:hAnsiTheme="minorHAnsi" w:cstheme="minorHAnsi"/>
          <w:iCs/>
          <w:spacing w:val="0"/>
          <w:sz w:val="20"/>
          <w:lang w:eastAsia="en-US"/>
        </w:rPr>
        <w:t>dat de leden van de combinatie zowel gezamenlijk als ieder voor zich hoofdelijk aansprakelijk zijn voor de volledige en juiste uitvoering van de overeenkomst in al zijn onderdelen</w:t>
      </w:r>
      <w:r w:rsidR="00404112">
        <w:rPr>
          <w:rFonts w:asciiTheme="minorHAnsi" w:hAnsiTheme="minorHAnsi" w:cstheme="minorHAnsi"/>
          <w:iCs/>
          <w:spacing w:val="0"/>
          <w:sz w:val="20"/>
          <w:lang w:eastAsia="en-US"/>
        </w:rPr>
        <w:t>;</w:t>
      </w:r>
      <w:r w:rsidRPr="00404112">
        <w:rPr>
          <w:rFonts w:asciiTheme="minorHAnsi" w:hAnsiTheme="minorHAnsi" w:cstheme="minorHAnsi"/>
          <w:iCs/>
          <w:spacing w:val="0"/>
          <w:sz w:val="20"/>
          <w:lang w:eastAsia="en-US"/>
        </w:rPr>
        <w:t xml:space="preserve"> en </w:t>
      </w:r>
    </w:p>
    <w:p w14:paraId="60C01CFF" w14:textId="0DD4CF92" w:rsidR="00B75BD7" w:rsidRPr="00404112" w:rsidRDefault="00B75BD7" w:rsidP="005A07CE">
      <w:pPr>
        <w:pStyle w:val="Lijstalinea"/>
        <w:numPr>
          <w:ilvl w:val="0"/>
          <w:numId w:val="26"/>
        </w:numPr>
        <w:autoSpaceDE w:val="0"/>
        <w:autoSpaceDN w:val="0"/>
        <w:adjustRightInd w:val="0"/>
        <w:jc w:val="both"/>
        <w:rPr>
          <w:rFonts w:asciiTheme="minorHAnsi" w:hAnsiTheme="minorHAnsi" w:cstheme="minorHAnsi"/>
          <w:iCs/>
          <w:spacing w:val="0"/>
          <w:sz w:val="20"/>
          <w:lang w:eastAsia="en-US"/>
        </w:rPr>
      </w:pPr>
      <w:r w:rsidRPr="00404112">
        <w:rPr>
          <w:rFonts w:asciiTheme="minorHAnsi" w:hAnsiTheme="minorHAnsi" w:cstheme="minorHAnsi"/>
          <w:iCs/>
          <w:spacing w:val="0"/>
          <w:sz w:val="20"/>
          <w:lang w:eastAsia="en-US"/>
        </w:rPr>
        <w:t xml:space="preserve">de naam van de combinant die als vertegenwoordiger namens de </w:t>
      </w:r>
      <w:r w:rsidR="00404112">
        <w:rPr>
          <w:rFonts w:asciiTheme="minorHAnsi" w:hAnsiTheme="minorHAnsi" w:cstheme="minorHAnsi"/>
          <w:iCs/>
          <w:spacing w:val="0"/>
          <w:sz w:val="20"/>
          <w:lang w:eastAsia="en-US"/>
        </w:rPr>
        <w:t>C</w:t>
      </w:r>
      <w:r w:rsidRPr="00404112">
        <w:rPr>
          <w:rFonts w:asciiTheme="minorHAnsi" w:hAnsiTheme="minorHAnsi" w:cstheme="minorHAnsi"/>
          <w:iCs/>
          <w:spacing w:val="0"/>
          <w:sz w:val="20"/>
          <w:lang w:eastAsia="en-US"/>
        </w:rPr>
        <w:t xml:space="preserve">ombinatie zal optreden en bevoegd is de </w:t>
      </w:r>
      <w:r w:rsidR="00404112">
        <w:rPr>
          <w:rFonts w:asciiTheme="minorHAnsi" w:hAnsiTheme="minorHAnsi" w:cstheme="minorHAnsi"/>
          <w:iCs/>
          <w:spacing w:val="0"/>
          <w:sz w:val="20"/>
          <w:lang w:eastAsia="en-US"/>
        </w:rPr>
        <w:t>C</w:t>
      </w:r>
      <w:r w:rsidRPr="00404112">
        <w:rPr>
          <w:rFonts w:asciiTheme="minorHAnsi" w:hAnsiTheme="minorHAnsi" w:cstheme="minorHAnsi"/>
          <w:iCs/>
          <w:spacing w:val="0"/>
          <w:sz w:val="20"/>
          <w:lang w:eastAsia="en-US"/>
        </w:rPr>
        <w:t>ombinatie te binden</w:t>
      </w:r>
      <w:r w:rsidR="001E56E5" w:rsidRPr="00404112">
        <w:rPr>
          <w:rFonts w:asciiTheme="minorHAnsi" w:hAnsiTheme="minorHAnsi" w:cstheme="minorHAnsi"/>
          <w:iCs/>
          <w:spacing w:val="0"/>
          <w:sz w:val="20"/>
          <w:lang w:eastAsia="en-US"/>
        </w:rPr>
        <w:t>.</w:t>
      </w:r>
    </w:p>
    <w:p w14:paraId="00E877C5" w14:textId="50436EEC" w:rsidR="00404112" w:rsidRPr="00404112" w:rsidRDefault="00404112" w:rsidP="00404112">
      <w:pPr>
        <w:autoSpaceDE w:val="0"/>
        <w:autoSpaceDN w:val="0"/>
        <w:adjustRightInd w:val="0"/>
        <w:jc w:val="both"/>
        <w:rPr>
          <w:rFonts w:asciiTheme="minorHAnsi" w:hAnsiTheme="minorHAnsi" w:cstheme="minorHAnsi"/>
          <w:iCs/>
          <w:spacing w:val="0"/>
          <w:sz w:val="20"/>
          <w:lang w:eastAsia="en-US"/>
        </w:rPr>
      </w:pPr>
      <w:r w:rsidRPr="00404112">
        <w:rPr>
          <w:rFonts w:asciiTheme="minorHAnsi" w:hAnsiTheme="minorHAnsi" w:cstheme="minorHAnsi"/>
          <w:iCs/>
          <w:spacing w:val="0"/>
          <w:sz w:val="20"/>
          <w:lang w:eastAsia="en-US"/>
        </w:rPr>
        <w:t xml:space="preserve">Zie </w:t>
      </w:r>
      <w:r>
        <w:rPr>
          <w:rFonts w:asciiTheme="minorHAnsi" w:hAnsiTheme="minorHAnsi" w:cstheme="minorHAnsi"/>
          <w:iCs/>
          <w:spacing w:val="0"/>
          <w:sz w:val="20"/>
          <w:lang w:eastAsia="en-US"/>
        </w:rPr>
        <w:t>tevens</w:t>
      </w:r>
      <w:r w:rsidRPr="00404112">
        <w:rPr>
          <w:rFonts w:asciiTheme="minorHAnsi" w:hAnsiTheme="minorHAnsi" w:cstheme="minorHAnsi"/>
          <w:iCs/>
          <w:spacing w:val="0"/>
          <w:sz w:val="20"/>
          <w:lang w:eastAsia="en-US"/>
        </w:rPr>
        <w:t xml:space="preserve"> paragraaf 4.</w:t>
      </w:r>
      <w:r>
        <w:rPr>
          <w:rFonts w:asciiTheme="minorHAnsi" w:hAnsiTheme="minorHAnsi" w:cstheme="minorHAnsi"/>
          <w:iCs/>
          <w:spacing w:val="0"/>
          <w:sz w:val="20"/>
          <w:lang w:eastAsia="en-US"/>
        </w:rPr>
        <w:t>4</w:t>
      </w:r>
      <w:r w:rsidRPr="00404112">
        <w:rPr>
          <w:rFonts w:asciiTheme="minorHAnsi" w:hAnsiTheme="minorHAnsi" w:cstheme="minorHAnsi"/>
          <w:iCs/>
          <w:spacing w:val="0"/>
          <w:sz w:val="20"/>
          <w:lang w:eastAsia="en-US"/>
        </w:rPr>
        <w:t xml:space="preserve"> van deze Inschrijvingsleidraad. </w:t>
      </w:r>
    </w:p>
    <w:p w14:paraId="38803F9F" w14:textId="1F5AC648" w:rsidR="009A02F3" w:rsidRDefault="001E56E5" w:rsidP="006335EE">
      <w:pPr>
        <w:autoSpaceDE w:val="0"/>
        <w:autoSpaceDN w:val="0"/>
        <w:adjustRightInd w:val="0"/>
        <w:jc w:val="both"/>
        <w:rPr>
          <w:rFonts w:asciiTheme="minorHAnsi" w:hAnsiTheme="minorHAnsi" w:cstheme="minorHAnsi"/>
          <w:iCs/>
          <w:spacing w:val="0"/>
          <w:sz w:val="20"/>
          <w:lang w:eastAsia="en-US"/>
        </w:rPr>
      </w:pPr>
      <w:r w:rsidRPr="00B802DD">
        <w:rPr>
          <w:rFonts w:asciiTheme="minorHAnsi" w:hAnsiTheme="minorHAnsi" w:cstheme="minorHAnsi"/>
          <w:iCs/>
          <w:spacing w:val="0"/>
          <w:sz w:val="20"/>
          <w:lang w:eastAsia="en-US"/>
        </w:rPr>
        <w:t xml:space="preserve">Een Model Combinatieverklaring is opgenomen in bijlage </w:t>
      </w:r>
      <w:r w:rsidR="00CD6C27" w:rsidRPr="00B802DD">
        <w:rPr>
          <w:rFonts w:asciiTheme="minorHAnsi" w:hAnsiTheme="minorHAnsi" w:cstheme="minorHAnsi"/>
          <w:iCs/>
          <w:spacing w:val="0"/>
          <w:sz w:val="20"/>
          <w:lang w:eastAsia="en-US"/>
        </w:rPr>
        <w:t>4 van deze Inschrijvingsleidraad</w:t>
      </w:r>
      <w:r w:rsidR="00D27588" w:rsidRPr="00B802DD">
        <w:rPr>
          <w:rFonts w:asciiTheme="minorHAnsi" w:hAnsiTheme="minorHAnsi" w:cstheme="minorHAnsi"/>
          <w:iCs/>
          <w:spacing w:val="0"/>
          <w:sz w:val="20"/>
          <w:lang w:eastAsia="en-US"/>
        </w:rPr>
        <w:t>.</w:t>
      </w:r>
    </w:p>
    <w:p w14:paraId="787569C1" w14:textId="77777777" w:rsidR="006335EE" w:rsidRDefault="006335EE" w:rsidP="006335EE">
      <w:pPr>
        <w:autoSpaceDE w:val="0"/>
        <w:autoSpaceDN w:val="0"/>
        <w:adjustRightInd w:val="0"/>
        <w:jc w:val="both"/>
        <w:rPr>
          <w:rFonts w:asciiTheme="minorHAnsi" w:hAnsiTheme="minorHAnsi" w:cstheme="minorHAnsi"/>
          <w:b/>
          <w:spacing w:val="0"/>
          <w:sz w:val="20"/>
        </w:rPr>
      </w:pPr>
    </w:p>
    <w:p w14:paraId="452540AC" w14:textId="520C2F52" w:rsidR="00001AC6" w:rsidRPr="00CD6C27"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CD6C27">
        <w:rPr>
          <w:rFonts w:asciiTheme="minorHAnsi" w:hAnsiTheme="minorHAnsi" w:cstheme="minorHAnsi"/>
          <w:b/>
          <w:spacing w:val="0"/>
          <w:sz w:val="20"/>
        </w:rPr>
        <w:t xml:space="preserve">Referenties / onderbouwing </w:t>
      </w:r>
      <w:r w:rsidR="00A62BBD">
        <w:rPr>
          <w:rFonts w:asciiTheme="minorHAnsi" w:hAnsiTheme="minorHAnsi" w:cstheme="minorHAnsi"/>
          <w:b/>
          <w:spacing w:val="0"/>
          <w:sz w:val="20"/>
        </w:rPr>
        <w:t>kern</w:t>
      </w:r>
      <w:r w:rsidRPr="00CD6C27">
        <w:rPr>
          <w:rFonts w:asciiTheme="minorHAnsi" w:hAnsiTheme="minorHAnsi" w:cstheme="minorHAnsi"/>
          <w:b/>
          <w:spacing w:val="0"/>
          <w:sz w:val="20"/>
        </w:rPr>
        <w:t>competentie</w:t>
      </w:r>
    </w:p>
    <w:p w14:paraId="6A35E41F" w14:textId="77777777" w:rsidR="00334C19" w:rsidRPr="00334C19" w:rsidRDefault="00334C19" w:rsidP="00334C19">
      <w:pPr>
        <w:jc w:val="both"/>
        <w:rPr>
          <w:rFonts w:asciiTheme="minorHAnsi" w:hAnsiTheme="minorHAnsi"/>
          <w:sz w:val="20"/>
        </w:rPr>
      </w:pPr>
      <w:r w:rsidRPr="00334C19">
        <w:rPr>
          <w:rFonts w:asciiTheme="minorHAnsi" w:hAnsiTheme="minorHAnsi"/>
          <w:sz w:val="20"/>
        </w:rPr>
        <w:t>Inschrijver toont aan te voldoen aan de ervaringseis door het indienen van:</w:t>
      </w:r>
    </w:p>
    <w:p w14:paraId="307D6695" w14:textId="77777777" w:rsidR="00334C19" w:rsidRPr="00BF6427" w:rsidRDefault="00334C19" w:rsidP="005A07CE">
      <w:pPr>
        <w:pStyle w:val="Lijstalinea"/>
        <w:numPr>
          <w:ilvl w:val="0"/>
          <w:numId w:val="33"/>
        </w:numPr>
        <w:jc w:val="both"/>
        <w:rPr>
          <w:rFonts w:asciiTheme="minorHAnsi" w:hAnsiTheme="minorHAnsi"/>
          <w:sz w:val="20"/>
        </w:rPr>
      </w:pPr>
      <w:r w:rsidRPr="00BF6427">
        <w:rPr>
          <w:rFonts w:asciiTheme="minorHAnsi" w:hAnsiTheme="minorHAnsi"/>
          <w:sz w:val="20"/>
        </w:rPr>
        <w:t>één (1) referentie, voorzien van een tevredenheidsverklaring, van de opdrachtgever van een vergelijkbare opdracht; èn</w:t>
      </w:r>
    </w:p>
    <w:p w14:paraId="55D53C7E" w14:textId="77777777" w:rsidR="00334C19" w:rsidRPr="00BF6427" w:rsidRDefault="00334C19" w:rsidP="005A07CE">
      <w:pPr>
        <w:pStyle w:val="Lijstalinea"/>
        <w:numPr>
          <w:ilvl w:val="0"/>
          <w:numId w:val="33"/>
        </w:numPr>
        <w:jc w:val="both"/>
        <w:rPr>
          <w:rFonts w:asciiTheme="minorHAnsi" w:hAnsiTheme="minorHAnsi"/>
          <w:sz w:val="20"/>
        </w:rPr>
      </w:pPr>
      <w:r w:rsidRPr="00BF6427">
        <w:rPr>
          <w:rFonts w:asciiTheme="minorHAnsi" w:hAnsiTheme="minorHAnsi"/>
          <w:sz w:val="20"/>
        </w:rPr>
        <w:t>drie (3) referenties, elk voorzien van een tevredenheidsverklaring, van 3 ondernemers.</w:t>
      </w:r>
    </w:p>
    <w:p w14:paraId="469813E6" w14:textId="4E898257" w:rsidR="00B0340A" w:rsidRPr="00B0340A" w:rsidRDefault="00B0340A" w:rsidP="00B0340A">
      <w:pPr>
        <w:autoSpaceDE w:val="0"/>
        <w:autoSpaceDN w:val="0"/>
        <w:adjustRightInd w:val="0"/>
        <w:jc w:val="both"/>
        <w:rPr>
          <w:rFonts w:asciiTheme="minorHAnsi" w:hAnsiTheme="minorHAnsi" w:cstheme="minorHAnsi"/>
          <w:iCs/>
          <w:spacing w:val="0"/>
          <w:sz w:val="20"/>
          <w:lang w:eastAsia="en-US"/>
        </w:rPr>
      </w:pPr>
      <w:r w:rsidRPr="00B0340A">
        <w:rPr>
          <w:rFonts w:asciiTheme="minorHAnsi" w:hAnsiTheme="minorHAnsi" w:cstheme="minorHAnsi"/>
          <w:iCs/>
          <w:spacing w:val="0"/>
          <w:sz w:val="20"/>
          <w:lang w:eastAsia="en-US"/>
        </w:rPr>
        <w:t>Zie tevens paragraaf 4.</w:t>
      </w:r>
      <w:r>
        <w:rPr>
          <w:rFonts w:asciiTheme="minorHAnsi" w:hAnsiTheme="minorHAnsi" w:cstheme="minorHAnsi"/>
          <w:iCs/>
          <w:spacing w:val="0"/>
          <w:sz w:val="20"/>
          <w:lang w:eastAsia="en-US"/>
        </w:rPr>
        <w:t xml:space="preserve">5.2 lid </w:t>
      </w:r>
      <w:r w:rsidR="006335EE">
        <w:rPr>
          <w:rFonts w:asciiTheme="minorHAnsi" w:hAnsiTheme="minorHAnsi" w:cstheme="minorHAnsi"/>
          <w:iCs/>
          <w:spacing w:val="0"/>
          <w:sz w:val="20"/>
          <w:lang w:eastAsia="en-US"/>
        </w:rPr>
        <w:t>2</w:t>
      </w:r>
      <w:r>
        <w:rPr>
          <w:rFonts w:asciiTheme="minorHAnsi" w:hAnsiTheme="minorHAnsi" w:cstheme="minorHAnsi"/>
          <w:iCs/>
          <w:spacing w:val="0"/>
          <w:sz w:val="20"/>
          <w:lang w:eastAsia="en-US"/>
        </w:rPr>
        <w:t xml:space="preserve"> </w:t>
      </w:r>
      <w:r w:rsidRPr="00B0340A">
        <w:rPr>
          <w:rFonts w:asciiTheme="minorHAnsi" w:hAnsiTheme="minorHAnsi" w:cstheme="minorHAnsi"/>
          <w:iCs/>
          <w:spacing w:val="0"/>
          <w:sz w:val="20"/>
          <w:lang w:eastAsia="en-US"/>
        </w:rPr>
        <w:t xml:space="preserve">van deze Inschrijvingsleidraad. </w:t>
      </w:r>
    </w:p>
    <w:p w14:paraId="2E4679A1" w14:textId="55C5D6D8" w:rsidR="00A62BBD" w:rsidRDefault="00B0340A" w:rsidP="00B0340A">
      <w:pPr>
        <w:jc w:val="both"/>
        <w:rPr>
          <w:rFonts w:asciiTheme="minorHAnsi" w:hAnsiTheme="minorHAnsi"/>
          <w:sz w:val="20"/>
        </w:rPr>
      </w:pPr>
      <w:r w:rsidRPr="00B0340A">
        <w:rPr>
          <w:rFonts w:asciiTheme="minorHAnsi" w:hAnsiTheme="minorHAnsi"/>
          <w:sz w:val="20"/>
        </w:rPr>
        <w:t xml:space="preserve">Voor het indienen van de referenties en de tevredenheidverklaringen dient het, conform bijlage 5 van deze Inschrijvingsleidraad, opgenomen model (Invulblad referentieverklaring inclusief tevredenheidsverklaring) te worden ingevuld, waaruit blijkt op welke wijze met de referentie aan de </w:t>
      </w:r>
      <w:r w:rsidR="006335EE">
        <w:rPr>
          <w:rFonts w:asciiTheme="minorHAnsi" w:hAnsiTheme="minorHAnsi"/>
          <w:sz w:val="20"/>
        </w:rPr>
        <w:t>ervaringseis</w:t>
      </w:r>
      <w:r w:rsidRPr="00B0340A">
        <w:rPr>
          <w:rFonts w:asciiTheme="minorHAnsi" w:hAnsiTheme="minorHAnsi"/>
          <w:sz w:val="20"/>
        </w:rPr>
        <w:t xml:space="preserve"> wordt voldaan.</w:t>
      </w:r>
    </w:p>
    <w:p w14:paraId="7821E89A" w14:textId="39D4AD14" w:rsidR="00CE0FE5" w:rsidRDefault="00CE0FE5">
      <w:pPr>
        <w:ind w:left="0"/>
        <w:rPr>
          <w:rFonts w:asciiTheme="minorHAnsi" w:hAnsiTheme="minorHAnsi" w:cstheme="minorHAnsi"/>
          <w:b/>
          <w:sz w:val="20"/>
        </w:rPr>
      </w:pPr>
    </w:p>
    <w:p w14:paraId="25278C18" w14:textId="1EDBFA66" w:rsidR="00A7680E" w:rsidRPr="001E56E5" w:rsidRDefault="005B17E4" w:rsidP="00E03225">
      <w:pPr>
        <w:pStyle w:val="Lijstalinea"/>
        <w:numPr>
          <w:ilvl w:val="0"/>
          <w:numId w:val="12"/>
        </w:numPr>
        <w:tabs>
          <w:tab w:val="left" w:pos="2552"/>
        </w:tabs>
        <w:suppressAutoHyphens/>
        <w:jc w:val="both"/>
        <w:rPr>
          <w:rFonts w:asciiTheme="minorHAnsi" w:hAnsiTheme="minorHAnsi" w:cstheme="minorHAnsi"/>
          <w:b/>
          <w:sz w:val="20"/>
        </w:rPr>
      </w:pPr>
      <w:r>
        <w:rPr>
          <w:rFonts w:asciiTheme="minorHAnsi" w:hAnsiTheme="minorHAnsi" w:cstheme="minorHAnsi"/>
          <w:b/>
          <w:sz w:val="20"/>
        </w:rPr>
        <w:t>Kwaliteitsplan</w:t>
      </w:r>
    </w:p>
    <w:p w14:paraId="514825DF" w14:textId="6F4FA400" w:rsidR="004B17B8" w:rsidRPr="00334C19" w:rsidRDefault="004B17B8" w:rsidP="00B802DD">
      <w:pPr>
        <w:autoSpaceDE w:val="0"/>
        <w:autoSpaceDN w:val="0"/>
        <w:adjustRightInd w:val="0"/>
        <w:jc w:val="both"/>
        <w:rPr>
          <w:rFonts w:asciiTheme="minorHAnsi" w:hAnsiTheme="minorHAnsi" w:cstheme="minorHAnsi"/>
          <w:iCs/>
          <w:spacing w:val="0"/>
          <w:sz w:val="20"/>
          <w:lang w:eastAsia="en-US"/>
        </w:rPr>
      </w:pPr>
      <w:r w:rsidRPr="00561D1C">
        <w:rPr>
          <w:rFonts w:asciiTheme="minorHAnsi" w:hAnsiTheme="minorHAnsi" w:cstheme="minorHAnsi"/>
          <w:iCs/>
          <w:spacing w:val="0"/>
          <w:sz w:val="20"/>
          <w:lang w:eastAsia="en-US"/>
        </w:rPr>
        <w:t xml:space="preserve">Het onderscheidend vermogen van de Inschrijving moet uit de inhoud van het </w:t>
      </w:r>
      <w:r w:rsidR="00ED700F" w:rsidRPr="00561D1C">
        <w:rPr>
          <w:rFonts w:asciiTheme="minorHAnsi" w:hAnsiTheme="minorHAnsi" w:cstheme="minorHAnsi"/>
          <w:iCs/>
          <w:spacing w:val="0"/>
          <w:sz w:val="20"/>
          <w:lang w:eastAsia="en-US"/>
        </w:rPr>
        <w:t>Kwaliteitsp</w:t>
      </w:r>
      <w:r w:rsidRPr="00561D1C">
        <w:rPr>
          <w:rFonts w:asciiTheme="minorHAnsi" w:hAnsiTheme="minorHAnsi" w:cstheme="minorHAnsi"/>
          <w:iCs/>
          <w:spacing w:val="0"/>
          <w:sz w:val="20"/>
          <w:lang w:eastAsia="en-US"/>
        </w:rPr>
        <w:t xml:space="preserve">lan blijken en mede daarom is gelijkvormigheid gewenst en een verplichte lay-out </w:t>
      </w:r>
      <w:r w:rsidRPr="00334C19">
        <w:rPr>
          <w:rFonts w:asciiTheme="minorHAnsi" w:hAnsiTheme="minorHAnsi" w:cstheme="minorHAnsi"/>
          <w:iCs/>
          <w:spacing w:val="0"/>
          <w:sz w:val="20"/>
          <w:lang w:eastAsia="en-US"/>
        </w:rPr>
        <w:t>voorgeschreven.</w:t>
      </w:r>
    </w:p>
    <w:p w14:paraId="162821CB" w14:textId="4221F0DA" w:rsidR="004B17B8" w:rsidRPr="00334C19" w:rsidRDefault="004B17B8" w:rsidP="00B802DD">
      <w:pPr>
        <w:autoSpaceDE w:val="0"/>
        <w:autoSpaceDN w:val="0"/>
        <w:adjustRightInd w:val="0"/>
        <w:jc w:val="both"/>
        <w:rPr>
          <w:rFonts w:asciiTheme="minorHAnsi" w:hAnsiTheme="minorHAnsi" w:cstheme="minorHAnsi"/>
          <w:iCs/>
          <w:spacing w:val="0"/>
          <w:sz w:val="20"/>
          <w:lang w:eastAsia="en-US"/>
        </w:rPr>
      </w:pPr>
      <w:r w:rsidRPr="00334C19">
        <w:rPr>
          <w:rFonts w:asciiTheme="minorHAnsi" w:hAnsiTheme="minorHAnsi" w:cstheme="minorHAnsi"/>
          <w:iCs/>
          <w:spacing w:val="0"/>
          <w:sz w:val="20"/>
          <w:lang w:eastAsia="en-US"/>
        </w:rPr>
        <w:t xml:space="preserve">Het </w:t>
      </w:r>
      <w:r w:rsidR="00ED700F" w:rsidRPr="00334C19">
        <w:rPr>
          <w:rFonts w:asciiTheme="minorHAnsi" w:hAnsiTheme="minorHAnsi" w:cstheme="minorHAnsi"/>
          <w:iCs/>
          <w:spacing w:val="0"/>
          <w:sz w:val="20"/>
          <w:lang w:eastAsia="en-US"/>
        </w:rPr>
        <w:t>Kwaliteitsplan</w:t>
      </w:r>
      <w:r w:rsidRPr="00334C19">
        <w:rPr>
          <w:rFonts w:asciiTheme="minorHAnsi" w:hAnsiTheme="minorHAnsi" w:cstheme="minorHAnsi"/>
          <w:iCs/>
          <w:spacing w:val="0"/>
          <w:sz w:val="20"/>
          <w:lang w:eastAsia="en-US"/>
        </w:rPr>
        <w:t xml:space="preserve"> mag maximaal </w:t>
      </w:r>
      <w:r w:rsidR="00561D1C" w:rsidRPr="00334C19">
        <w:rPr>
          <w:rFonts w:asciiTheme="minorHAnsi" w:hAnsiTheme="minorHAnsi" w:cstheme="minorHAnsi"/>
          <w:iCs/>
          <w:spacing w:val="0"/>
          <w:sz w:val="20"/>
          <w:lang w:eastAsia="en-US"/>
        </w:rPr>
        <w:t>zeven</w:t>
      </w:r>
      <w:r w:rsidRPr="00334C19">
        <w:rPr>
          <w:rFonts w:asciiTheme="minorHAnsi" w:hAnsiTheme="minorHAnsi" w:cstheme="minorHAnsi"/>
          <w:iCs/>
          <w:spacing w:val="0"/>
          <w:sz w:val="20"/>
          <w:lang w:eastAsia="en-US"/>
        </w:rPr>
        <w:t xml:space="preserve"> (</w:t>
      </w:r>
      <w:r w:rsidR="00561D1C" w:rsidRPr="00334C19">
        <w:rPr>
          <w:rFonts w:asciiTheme="minorHAnsi" w:hAnsiTheme="minorHAnsi" w:cstheme="minorHAnsi"/>
          <w:iCs/>
          <w:spacing w:val="0"/>
          <w:sz w:val="20"/>
          <w:lang w:eastAsia="en-US"/>
        </w:rPr>
        <w:t>7</w:t>
      </w:r>
      <w:r w:rsidRPr="00334C19">
        <w:rPr>
          <w:rFonts w:asciiTheme="minorHAnsi" w:hAnsiTheme="minorHAnsi" w:cstheme="minorHAnsi"/>
          <w:iCs/>
          <w:spacing w:val="0"/>
          <w:sz w:val="20"/>
          <w:lang w:eastAsia="en-US"/>
        </w:rPr>
        <w:t>) enkelzijdig bedrukte pagina's A4 omvatten (excl. voorblad en inhoudsopgave).</w:t>
      </w:r>
    </w:p>
    <w:p w14:paraId="559CA585" w14:textId="37E09308" w:rsidR="002559F1" w:rsidRDefault="004B17B8" w:rsidP="00ED700F">
      <w:pPr>
        <w:autoSpaceDE w:val="0"/>
        <w:autoSpaceDN w:val="0"/>
        <w:adjustRightInd w:val="0"/>
        <w:jc w:val="both"/>
        <w:rPr>
          <w:rFonts w:asciiTheme="minorHAnsi" w:hAnsiTheme="minorHAnsi" w:cstheme="minorHAnsi"/>
          <w:sz w:val="20"/>
        </w:rPr>
      </w:pPr>
      <w:r w:rsidRPr="00334C19">
        <w:rPr>
          <w:rFonts w:asciiTheme="minorHAnsi" w:hAnsiTheme="minorHAnsi" w:cstheme="minorHAnsi"/>
          <w:iCs/>
          <w:spacing w:val="0"/>
          <w:sz w:val="20"/>
          <w:lang w:eastAsia="en-US"/>
        </w:rPr>
        <w:t>Het toe te passen lettertype is Calibri</w:t>
      </w:r>
      <w:r w:rsidRPr="00B802DD">
        <w:rPr>
          <w:rFonts w:asciiTheme="minorHAnsi" w:hAnsiTheme="minorHAnsi" w:cstheme="minorHAnsi"/>
          <w:iCs/>
          <w:spacing w:val="0"/>
          <w:sz w:val="20"/>
          <w:lang w:eastAsia="en-US"/>
        </w:rPr>
        <w:t xml:space="preserve"> punt 10. </w:t>
      </w:r>
    </w:p>
    <w:p w14:paraId="0235F357" w14:textId="0F977F99" w:rsidR="004B17B8" w:rsidRPr="00334C19" w:rsidRDefault="004B17B8" w:rsidP="004B17B8">
      <w:pPr>
        <w:tabs>
          <w:tab w:val="left" w:pos="2552"/>
        </w:tabs>
        <w:suppressAutoHyphens/>
        <w:jc w:val="both"/>
        <w:rPr>
          <w:rFonts w:asciiTheme="minorHAnsi" w:hAnsiTheme="minorHAnsi" w:cstheme="minorHAnsi"/>
          <w:sz w:val="20"/>
        </w:rPr>
      </w:pPr>
      <w:r w:rsidRPr="00334C19">
        <w:rPr>
          <w:rFonts w:asciiTheme="minorHAnsi" w:hAnsiTheme="minorHAnsi" w:cstheme="minorHAnsi"/>
          <w:sz w:val="20"/>
        </w:rPr>
        <w:t xml:space="preserve">Het </w:t>
      </w:r>
      <w:r w:rsidR="00ED700F" w:rsidRPr="00334C19">
        <w:rPr>
          <w:rFonts w:asciiTheme="minorHAnsi" w:hAnsiTheme="minorHAnsi" w:cstheme="minorHAnsi"/>
          <w:sz w:val="20"/>
        </w:rPr>
        <w:t>Kwaliteitsplan</w:t>
      </w:r>
      <w:r w:rsidRPr="00334C19">
        <w:rPr>
          <w:rFonts w:asciiTheme="minorHAnsi" w:hAnsiTheme="minorHAnsi" w:cstheme="minorHAnsi"/>
          <w:sz w:val="20"/>
        </w:rPr>
        <w:t xml:space="preserve"> moet de volgende opbouw hebben:</w:t>
      </w:r>
    </w:p>
    <w:p w14:paraId="6AC4F1F2" w14:textId="2A521B6A" w:rsidR="004B17B8" w:rsidRPr="00334C19" w:rsidRDefault="004B17B8" w:rsidP="00AA64C5">
      <w:pPr>
        <w:pStyle w:val="Lijstalinea"/>
        <w:numPr>
          <w:ilvl w:val="0"/>
          <w:numId w:val="16"/>
        </w:numPr>
        <w:tabs>
          <w:tab w:val="left" w:pos="2552"/>
        </w:tabs>
        <w:suppressAutoHyphens/>
        <w:jc w:val="both"/>
        <w:rPr>
          <w:rFonts w:asciiTheme="minorHAnsi" w:hAnsiTheme="minorHAnsi" w:cstheme="minorHAnsi"/>
          <w:sz w:val="20"/>
        </w:rPr>
      </w:pPr>
      <w:r w:rsidRPr="00334C19">
        <w:rPr>
          <w:rFonts w:asciiTheme="minorHAnsi" w:hAnsiTheme="minorHAnsi" w:cstheme="minorHAnsi"/>
          <w:sz w:val="20"/>
        </w:rPr>
        <w:t xml:space="preserve">Voorblad </w:t>
      </w:r>
    </w:p>
    <w:p w14:paraId="2082CA9A" w14:textId="6D6CD419" w:rsidR="004B17B8" w:rsidRPr="00334C19" w:rsidRDefault="004B17B8" w:rsidP="00AA64C5">
      <w:pPr>
        <w:pStyle w:val="Lijstalinea"/>
        <w:numPr>
          <w:ilvl w:val="0"/>
          <w:numId w:val="16"/>
        </w:numPr>
        <w:tabs>
          <w:tab w:val="left" w:pos="2552"/>
        </w:tabs>
        <w:suppressAutoHyphens/>
        <w:jc w:val="both"/>
        <w:rPr>
          <w:rFonts w:asciiTheme="minorHAnsi" w:hAnsiTheme="minorHAnsi" w:cstheme="minorHAnsi"/>
          <w:sz w:val="20"/>
        </w:rPr>
      </w:pPr>
      <w:r w:rsidRPr="00334C19">
        <w:rPr>
          <w:rFonts w:asciiTheme="minorHAnsi" w:hAnsiTheme="minorHAnsi" w:cstheme="minorHAnsi"/>
          <w:sz w:val="20"/>
        </w:rPr>
        <w:t>Inhoudsopgave</w:t>
      </w:r>
    </w:p>
    <w:p w14:paraId="6084DD30" w14:textId="2181FD57" w:rsidR="002B412B" w:rsidRPr="00334C19" w:rsidRDefault="002B412B" w:rsidP="00AA64C5">
      <w:pPr>
        <w:pStyle w:val="Lijstalinea"/>
        <w:numPr>
          <w:ilvl w:val="0"/>
          <w:numId w:val="16"/>
        </w:numPr>
        <w:tabs>
          <w:tab w:val="left" w:pos="6379"/>
        </w:tabs>
        <w:jc w:val="both"/>
        <w:rPr>
          <w:rFonts w:ascii="Calibri" w:hAnsi="Calibri"/>
          <w:sz w:val="20"/>
        </w:rPr>
      </w:pPr>
      <w:r w:rsidRPr="00334C19">
        <w:rPr>
          <w:rFonts w:ascii="Calibri" w:hAnsi="Calibri"/>
          <w:sz w:val="20"/>
        </w:rPr>
        <w:t xml:space="preserve">SC.1 </w:t>
      </w:r>
      <w:r w:rsidR="00F17B8E" w:rsidRPr="00334C19">
        <w:rPr>
          <w:rFonts w:ascii="Calibri" w:hAnsi="Calibri"/>
          <w:sz w:val="20"/>
        </w:rPr>
        <w:t xml:space="preserve">Aanpak </w:t>
      </w:r>
      <w:r w:rsidR="009A02F3" w:rsidRPr="00334C19">
        <w:rPr>
          <w:rFonts w:ascii="Calibri" w:hAnsi="Calibri"/>
          <w:sz w:val="20"/>
        </w:rPr>
        <w:t>“</w:t>
      </w:r>
      <w:r w:rsidR="00F17B8E" w:rsidRPr="00334C19">
        <w:rPr>
          <w:rFonts w:ascii="Calibri" w:hAnsi="Calibri"/>
          <w:sz w:val="20"/>
        </w:rPr>
        <w:t>Voorbereid</w:t>
      </w:r>
      <w:r w:rsidR="00895696" w:rsidRPr="00334C19">
        <w:rPr>
          <w:rFonts w:ascii="Calibri" w:hAnsi="Calibri"/>
          <w:sz w:val="20"/>
        </w:rPr>
        <w:t>ing</w:t>
      </w:r>
      <w:r w:rsidR="00F17B8E" w:rsidRPr="00334C19">
        <w:rPr>
          <w:rFonts w:ascii="Calibri" w:hAnsi="Calibri"/>
          <w:sz w:val="20"/>
        </w:rPr>
        <w:t xml:space="preserve"> en behoeftebepaling</w:t>
      </w:r>
      <w:r w:rsidR="009A02F3" w:rsidRPr="00334C19">
        <w:rPr>
          <w:rFonts w:ascii="Calibri" w:hAnsi="Calibri"/>
          <w:sz w:val="20"/>
        </w:rPr>
        <w:t>”</w:t>
      </w:r>
    </w:p>
    <w:p w14:paraId="571D6F4C" w14:textId="11BCF16B" w:rsidR="008B690E" w:rsidRPr="00334C19" w:rsidRDefault="008B690E" w:rsidP="00AA64C5">
      <w:pPr>
        <w:pStyle w:val="Lijstalinea"/>
        <w:numPr>
          <w:ilvl w:val="0"/>
          <w:numId w:val="16"/>
        </w:numPr>
        <w:tabs>
          <w:tab w:val="left" w:pos="6379"/>
        </w:tabs>
        <w:jc w:val="both"/>
        <w:rPr>
          <w:rFonts w:ascii="Calibri" w:hAnsi="Calibri"/>
          <w:sz w:val="20"/>
        </w:rPr>
      </w:pPr>
      <w:r w:rsidRPr="00334C19">
        <w:rPr>
          <w:rFonts w:ascii="Calibri" w:hAnsi="Calibri"/>
          <w:sz w:val="20"/>
        </w:rPr>
        <w:t xml:space="preserve">SC.2 </w:t>
      </w:r>
      <w:r w:rsidR="00353997" w:rsidRPr="00334C19">
        <w:rPr>
          <w:rFonts w:ascii="Calibri" w:hAnsi="Calibri"/>
          <w:sz w:val="20"/>
        </w:rPr>
        <w:t xml:space="preserve">Aanpak </w:t>
      </w:r>
      <w:r w:rsidR="009A02F3" w:rsidRPr="00334C19">
        <w:rPr>
          <w:rFonts w:ascii="Calibri" w:hAnsi="Calibri"/>
          <w:sz w:val="20"/>
        </w:rPr>
        <w:t>“Ontwikkeling en u</w:t>
      </w:r>
      <w:r w:rsidR="00F17B8E" w:rsidRPr="00334C19">
        <w:rPr>
          <w:rFonts w:ascii="Calibri" w:hAnsi="Calibri"/>
          <w:sz w:val="20"/>
        </w:rPr>
        <w:t>itv</w:t>
      </w:r>
      <w:r w:rsidR="004B3FC6" w:rsidRPr="00334C19">
        <w:rPr>
          <w:rFonts w:ascii="Calibri" w:hAnsi="Calibri"/>
          <w:sz w:val="20"/>
        </w:rPr>
        <w:t>o</w:t>
      </w:r>
      <w:r w:rsidR="00F17B8E" w:rsidRPr="00334C19">
        <w:rPr>
          <w:rFonts w:ascii="Calibri" w:hAnsi="Calibri"/>
          <w:sz w:val="20"/>
        </w:rPr>
        <w:t>er</w:t>
      </w:r>
      <w:r w:rsidR="00895696" w:rsidRPr="00334C19">
        <w:rPr>
          <w:rFonts w:ascii="Calibri" w:hAnsi="Calibri"/>
          <w:sz w:val="20"/>
        </w:rPr>
        <w:t>ing</w:t>
      </w:r>
      <w:r w:rsidR="00F17B8E" w:rsidRPr="00334C19">
        <w:rPr>
          <w:rFonts w:ascii="Calibri" w:hAnsi="Calibri"/>
          <w:sz w:val="20"/>
        </w:rPr>
        <w:t xml:space="preserve"> modules Energietransitie</w:t>
      </w:r>
      <w:r w:rsidR="009A02F3" w:rsidRPr="00334C19">
        <w:rPr>
          <w:rFonts w:ascii="Calibri" w:hAnsi="Calibri"/>
          <w:sz w:val="20"/>
        </w:rPr>
        <w:t>”</w:t>
      </w:r>
    </w:p>
    <w:p w14:paraId="30524E02" w14:textId="23DE526A" w:rsidR="00F17B8E" w:rsidRPr="00334C19" w:rsidRDefault="002B412B" w:rsidP="00AA64C5">
      <w:pPr>
        <w:pStyle w:val="Lijstalinea"/>
        <w:numPr>
          <w:ilvl w:val="0"/>
          <w:numId w:val="16"/>
        </w:numPr>
        <w:tabs>
          <w:tab w:val="left" w:pos="6379"/>
        </w:tabs>
        <w:jc w:val="both"/>
        <w:rPr>
          <w:rFonts w:asciiTheme="minorHAnsi" w:hAnsiTheme="minorHAnsi" w:cstheme="minorHAnsi"/>
          <w:iCs/>
          <w:sz w:val="20"/>
          <w:lang w:eastAsia="en-US"/>
        </w:rPr>
      </w:pPr>
      <w:r w:rsidRPr="00334C19">
        <w:rPr>
          <w:rFonts w:ascii="Calibri" w:hAnsi="Calibri"/>
          <w:sz w:val="20"/>
        </w:rPr>
        <w:t>SC.</w:t>
      </w:r>
      <w:r w:rsidR="008B690E" w:rsidRPr="00334C19">
        <w:rPr>
          <w:rFonts w:ascii="Calibri" w:hAnsi="Calibri"/>
          <w:sz w:val="20"/>
        </w:rPr>
        <w:t>3</w:t>
      </w:r>
      <w:r w:rsidRPr="00334C19">
        <w:rPr>
          <w:rFonts w:ascii="Calibri" w:hAnsi="Calibri"/>
          <w:sz w:val="20"/>
        </w:rPr>
        <w:t xml:space="preserve"> </w:t>
      </w:r>
      <w:r w:rsidR="00F17B8E" w:rsidRPr="00334C19">
        <w:rPr>
          <w:rFonts w:ascii="Calibri" w:hAnsi="Calibri"/>
          <w:sz w:val="20"/>
        </w:rPr>
        <w:t xml:space="preserve">Aanpak </w:t>
      </w:r>
      <w:r w:rsidR="009A02F3" w:rsidRPr="00334C19">
        <w:rPr>
          <w:rFonts w:ascii="Calibri" w:hAnsi="Calibri"/>
          <w:sz w:val="20"/>
        </w:rPr>
        <w:t>“</w:t>
      </w:r>
      <w:r w:rsidR="00BA7BED" w:rsidRPr="00334C19">
        <w:rPr>
          <w:rFonts w:ascii="Calibri" w:hAnsi="Calibri"/>
          <w:sz w:val="20"/>
        </w:rPr>
        <w:t>P</w:t>
      </w:r>
      <w:r w:rsidR="00F17B8E" w:rsidRPr="00334C19">
        <w:rPr>
          <w:rFonts w:ascii="Calibri" w:hAnsi="Calibri"/>
          <w:sz w:val="20"/>
        </w:rPr>
        <w:t>rojectbeheersing</w:t>
      </w:r>
      <w:r w:rsidR="009A02F3" w:rsidRPr="00334C19">
        <w:rPr>
          <w:rFonts w:ascii="Calibri" w:hAnsi="Calibri"/>
          <w:sz w:val="20"/>
        </w:rPr>
        <w:t>”</w:t>
      </w:r>
    </w:p>
    <w:p w14:paraId="5E230B0E" w14:textId="77777777" w:rsidR="00F17B8E" w:rsidRDefault="00F17B8E" w:rsidP="00F17B8E">
      <w:pPr>
        <w:tabs>
          <w:tab w:val="left" w:pos="6379"/>
        </w:tabs>
        <w:jc w:val="both"/>
        <w:rPr>
          <w:rFonts w:ascii="Calibri" w:hAnsi="Calibri"/>
          <w:sz w:val="20"/>
        </w:rPr>
      </w:pPr>
    </w:p>
    <w:p w14:paraId="216C0B1D" w14:textId="0C316602" w:rsidR="002B412B" w:rsidRPr="00334C19" w:rsidRDefault="004B17B8" w:rsidP="00F17B8E">
      <w:pPr>
        <w:tabs>
          <w:tab w:val="left" w:pos="6379"/>
        </w:tabs>
        <w:jc w:val="both"/>
        <w:rPr>
          <w:rFonts w:asciiTheme="minorHAnsi" w:hAnsiTheme="minorHAnsi" w:cstheme="minorHAnsi"/>
          <w:iCs/>
          <w:sz w:val="20"/>
          <w:lang w:eastAsia="en-US"/>
        </w:rPr>
      </w:pPr>
      <w:r w:rsidRPr="00F17B8E">
        <w:rPr>
          <w:rFonts w:ascii="Calibri" w:hAnsi="Calibri"/>
          <w:sz w:val="20"/>
        </w:rPr>
        <w:t xml:space="preserve">Overige </w:t>
      </w:r>
      <w:r w:rsidRPr="00334C19">
        <w:rPr>
          <w:rFonts w:ascii="Calibri" w:hAnsi="Calibri"/>
          <w:sz w:val="20"/>
        </w:rPr>
        <w:t>onderwerpen in het Plan van Aanpak, dan bovengenoemde, worden niet beoordeeld.</w:t>
      </w:r>
    </w:p>
    <w:p w14:paraId="1FD9D199" w14:textId="76885071" w:rsidR="00A7680E" w:rsidRDefault="00A7680E" w:rsidP="00B802DD">
      <w:pPr>
        <w:autoSpaceDE w:val="0"/>
        <w:autoSpaceDN w:val="0"/>
        <w:adjustRightInd w:val="0"/>
        <w:jc w:val="both"/>
        <w:rPr>
          <w:rFonts w:asciiTheme="minorHAnsi" w:hAnsiTheme="minorHAnsi" w:cstheme="minorHAnsi"/>
          <w:sz w:val="20"/>
        </w:rPr>
      </w:pPr>
      <w:r w:rsidRPr="00334C19">
        <w:rPr>
          <w:rFonts w:asciiTheme="minorHAnsi" w:hAnsiTheme="minorHAnsi" w:cstheme="minorHAnsi"/>
          <w:sz w:val="20"/>
        </w:rPr>
        <w:t>Bij</w:t>
      </w:r>
      <w:r w:rsidR="002D7F44" w:rsidRPr="00334C19">
        <w:rPr>
          <w:rFonts w:asciiTheme="minorHAnsi" w:hAnsiTheme="minorHAnsi" w:cstheme="minorHAnsi"/>
          <w:sz w:val="20"/>
        </w:rPr>
        <w:t xml:space="preserve"> meer dan </w:t>
      </w:r>
      <w:r w:rsidR="004E2DB3" w:rsidRPr="00334C19">
        <w:rPr>
          <w:rFonts w:asciiTheme="minorHAnsi" w:hAnsiTheme="minorHAnsi" w:cstheme="minorHAnsi"/>
          <w:sz w:val="20"/>
        </w:rPr>
        <w:t>zeven</w:t>
      </w:r>
      <w:r w:rsidR="004001AB" w:rsidRPr="00334C19">
        <w:rPr>
          <w:rFonts w:asciiTheme="minorHAnsi" w:hAnsiTheme="minorHAnsi" w:cstheme="minorHAnsi"/>
          <w:sz w:val="20"/>
        </w:rPr>
        <w:t xml:space="preserve"> </w:t>
      </w:r>
      <w:r w:rsidR="00536931" w:rsidRPr="00334C19">
        <w:rPr>
          <w:rFonts w:asciiTheme="minorHAnsi" w:hAnsiTheme="minorHAnsi" w:cstheme="minorHAnsi"/>
          <w:sz w:val="20"/>
        </w:rPr>
        <w:t>(</w:t>
      </w:r>
      <w:r w:rsidR="004E2DB3" w:rsidRPr="00334C19">
        <w:rPr>
          <w:rFonts w:asciiTheme="minorHAnsi" w:hAnsiTheme="minorHAnsi" w:cstheme="minorHAnsi"/>
          <w:sz w:val="20"/>
        </w:rPr>
        <w:t>7</w:t>
      </w:r>
      <w:r w:rsidR="00536931" w:rsidRPr="00334C19">
        <w:rPr>
          <w:rFonts w:asciiTheme="minorHAnsi" w:hAnsiTheme="minorHAnsi" w:cstheme="minorHAnsi"/>
          <w:sz w:val="20"/>
        </w:rPr>
        <w:t>)</w:t>
      </w:r>
      <w:r w:rsidR="0057526E" w:rsidRPr="00334C19">
        <w:rPr>
          <w:rFonts w:asciiTheme="minorHAnsi" w:hAnsiTheme="minorHAnsi" w:cstheme="minorHAnsi"/>
          <w:sz w:val="20"/>
        </w:rPr>
        <w:t xml:space="preserve"> </w:t>
      </w:r>
      <w:r w:rsidRPr="00334C19">
        <w:rPr>
          <w:rFonts w:asciiTheme="minorHAnsi" w:hAnsiTheme="minorHAnsi" w:cstheme="minorHAnsi"/>
          <w:sz w:val="20"/>
        </w:rPr>
        <w:t>pagina’s (excl. voorblad en inhoudsopgave), worden enkel de eerste</w:t>
      </w:r>
      <w:r w:rsidR="002D7F44" w:rsidRPr="00334C19">
        <w:rPr>
          <w:rFonts w:asciiTheme="minorHAnsi" w:hAnsiTheme="minorHAnsi" w:cstheme="minorHAnsi"/>
          <w:sz w:val="20"/>
        </w:rPr>
        <w:t xml:space="preserve"> </w:t>
      </w:r>
      <w:r w:rsidR="004E2DB3" w:rsidRPr="00334C19">
        <w:rPr>
          <w:rFonts w:asciiTheme="minorHAnsi" w:hAnsiTheme="minorHAnsi" w:cstheme="minorHAnsi"/>
          <w:sz w:val="20"/>
        </w:rPr>
        <w:t>zeven</w:t>
      </w:r>
      <w:r w:rsidR="0057526E" w:rsidRPr="00334C19">
        <w:rPr>
          <w:rFonts w:asciiTheme="minorHAnsi" w:hAnsiTheme="minorHAnsi" w:cstheme="minorHAnsi"/>
          <w:sz w:val="20"/>
        </w:rPr>
        <w:t xml:space="preserve"> (</w:t>
      </w:r>
      <w:r w:rsidR="004E2DB3" w:rsidRPr="00334C19">
        <w:rPr>
          <w:rFonts w:asciiTheme="minorHAnsi" w:hAnsiTheme="minorHAnsi" w:cstheme="minorHAnsi"/>
          <w:sz w:val="20"/>
        </w:rPr>
        <w:t>7</w:t>
      </w:r>
      <w:r w:rsidR="0057526E" w:rsidRPr="00334C19">
        <w:rPr>
          <w:rFonts w:asciiTheme="minorHAnsi" w:hAnsiTheme="minorHAnsi" w:cstheme="minorHAnsi"/>
          <w:sz w:val="20"/>
        </w:rPr>
        <w:t xml:space="preserve">) </w:t>
      </w:r>
      <w:r w:rsidRPr="00334C19">
        <w:rPr>
          <w:rFonts w:asciiTheme="minorHAnsi" w:hAnsiTheme="minorHAnsi" w:cstheme="minorHAnsi"/>
          <w:sz w:val="20"/>
        </w:rPr>
        <w:t>pagina’s meegenomen in de beoordeling. De meerdere pagina’s worden</w:t>
      </w:r>
      <w:r w:rsidR="0057526E" w:rsidRPr="00334C19">
        <w:rPr>
          <w:rFonts w:asciiTheme="minorHAnsi" w:hAnsiTheme="minorHAnsi" w:cstheme="minorHAnsi"/>
          <w:sz w:val="20"/>
        </w:rPr>
        <w:t xml:space="preserve"> </w:t>
      </w:r>
      <w:r w:rsidRPr="00334C19">
        <w:rPr>
          <w:rFonts w:asciiTheme="minorHAnsi" w:hAnsiTheme="minorHAnsi" w:cstheme="minorHAnsi"/>
          <w:sz w:val="20"/>
        </w:rPr>
        <w:t>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262E3EA0" w14:textId="77777777" w:rsidR="00821D90" w:rsidRDefault="00821D90" w:rsidP="00821D90">
      <w:pPr>
        <w:tabs>
          <w:tab w:val="left" w:pos="3119"/>
        </w:tabs>
        <w:jc w:val="both"/>
        <w:rPr>
          <w:rFonts w:ascii="Calibri" w:hAnsi="Calibri"/>
          <w:sz w:val="20"/>
        </w:rPr>
      </w:pPr>
    </w:p>
    <w:p w14:paraId="6CD19BE6" w14:textId="77777777" w:rsidR="00334C19" w:rsidRDefault="00334C19">
      <w:pPr>
        <w:ind w:left="0"/>
        <w:rPr>
          <w:rFonts w:ascii="Calibri" w:hAnsi="Calibri"/>
          <w:sz w:val="20"/>
        </w:rPr>
      </w:pPr>
      <w:r>
        <w:rPr>
          <w:rFonts w:ascii="Calibri" w:hAnsi="Calibri"/>
          <w:sz w:val="20"/>
        </w:rPr>
        <w:br w:type="page"/>
      </w:r>
    </w:p>
    <w:p w14:paraId="7ED284FF" w14:textId="03DF7FD4" w:rsidR="00821D90" w:rsidRDefault="00821D90" w:rsidP="00821D90">
      <w:pPr>
        <w:tabs>
          <w:tab w:val="left" w:pos="3119"/>
        </w:tabs>
        <w:jc w:val="both"/>
        <w:rPr>
          <w:rFonts w:ascii="Calibri" w:hAnsi="Calibri"/>
          <w:sz w:val="20"/>
        </w:rPr>
      </w:pPr>
      <w:r w:rsidRPr="004E2DB3">
        <w:rPr>
          <w:rFonts w:ascii="Calibri" w:hAnsi="Calibri"/>
          <w:sz w:val="20"/>
        </w:rPr>
        <w:lastRenderedPageBreak/>
        <w:t>Het is toegestaan om ter verduidelijking van het Kwaliteitsplan voorbeelden</w:t>
      </w:r>
      <w:r w:rsidR="004E2DB3">
        <w:rPr>
          <w:rFonts w:ascii="Calibri" w:hAnsi="Calibri"/>
          <w:sz w:val="20"/>
        </w:rPr>
        <w:t xml:space="preserve">, uitwerkingen e.d. </w:t>
      </w:r>
      <w:r w:rsidRPr="004E2DB3">
        <w:rPr>
          <w:rFonts w:ascii="Calibri" w:hAnsi="Calibri"/>
          <w:sz w:val="20"/>
        </w:rPr>
        <w:t xml:space="preserve">mee te sturen als bijlage bij </w:t>
      </w:r>
      <w:r w:rsidRPr="00334C19">
        <w:rPr>
          <w:rFonts w:ascii="Calibri" w:hAnsi="Calibri"/>
          <w:sz w:val="20"/>
        </w:rPr>
        <w:t xml:space="preserve">het Kwaliteitsplan, met een maximum van </w:t>
      </w:r>
      <w:r w:rsidRPr="00334C19">
        <w:rPr>
          <w:rFonts w:asciiTheme="minorHAnsi" w:hAnsiTheme="minorHAnsi" w:cstheme="minorHAnsi"/>
          <w:sz w:val="20"/>
        </w:rPr>
        <w:t xml:space="preserve">vijf (5) </w:t>
      </w:r>
      <w:r w:rsidR="004E2DB3" w:rsidRPr="00334C19">
        <w:rPr>
          <w:rFonts w:asciiTheme="minorHAnsi" w:hAnsiTheme="minorHAnsi" w:cstheme="minorHAnsi"/>
          <w:sz w:val="20"/>
        </w:rPr>
        <w:t>bijlagen</w:t>
      </w:r>
      <w:r w:rsidR="00334C19" w:rsidRPr="00334C19">
        <w:rPr>
          <w:rFonts w:asciiTheme="minorHAnsi" w:hAnsiTheme="minorHAnsi" w:cstheme="minorHAnsi"/>
          <w:sz w:val="20"/>
        </w:rPr>
        <w:t xml:space="preserve"> die tezamen een maximale omvang hebben van 10</w:t>
      </w:r>
      <w:r w:rsidR="004B5F9F" w:rsidRPr="00334C19">
        <w:rPr>
          <w:rFonts w:asciiTheme="minorHAnsi" w:hAnsiTheme="minorHAnsi" w:cstheme="minorHAnsi"/>
          <w:sz w:val="20"/>
        </w:rPr>
        <w:t xml:space="preserve"> pagina’s</w:t>
      </w:r>
      <w:r w:rsidRPr="00334C19">
        <w:rPr>
          <w:rFonts w:asciiTheme="minorHAnsi" w:hAnsiTheme="minorHAnsi" w:cstheme="minorHAnsi"/>
          <w:sz w:val="20"/>
        </w:rPr>
        <w:t>.</w:t>
      </w:r>
    </w:p>
    <w:p w14:paraId="11AEAA19" w14:textId="77777777" w:rsidR="00821D90" w:rsidRDefault="00821D90" w:rsidP="00821D90">
      <w:pPr>
        <w:tabs>
          <w:tab w:val="left" w:pos="3119"/>
        </w:tabs>
        <w:jc w:val="both"/>
        <w:rPr>
          <w:rFonts w:ascii="Calibri" w:hAnsi="Calibri"/>
          <w:sz w:val="20"/>
        </w:rPr>
      </w:pPr>
    </w:p>
    <w:p w14:paraId="5730FB4D" w14:textId="77777777" w:rsidR="004B3FC6" w:rsidRPr="001F167E" w:rsidRDefault="004B3FC6" w:rsidP="004B3FC6">
      <w:pPr>
        <w:jc w:val="both"/>
        <w:rPr>
          <w:rFonts w:ascii="Calibri" w:hAnsi="Calibri"/>
          <w:i/>
          <w:iCs/>
          <w:sz w:val="20"/>
          <w:u w:val="single"/>
          <w:lang w:eastAsia="en-US"/>
        </w:rPr>
      </w:pPr>
      <w:r w:rsidRPr="001F167E">
        <w:rPr>
          <w:rFonts w:ascii="Calibri" w:hAnsi="Calibri"/>
          <w:i/>
          <w:iCs/>
          <w:sz w:val="20"/>
          <w:u w:val="single"/>
          <w:lang w:eastAsia="en-US"/>
        </w:rPr>
        <w:t>Met nadruk wordt er op gewezen dat de</w:t>
      </w:r>
      <w:r>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04640E33" w14:textId="48907E2E" w:rsidR="00A62BBD" w:rsidRDefault="00A62BBD" w:rsidP="0057526E">
      <w:pPr>
        <w:tabs>
          <w:tab w:val="left" w:pos="2552"/>
        </w:tabs>
        <w:suppressAutoHyphens/>
        <w:jc w:val="both"/>
        <w:rPr>
          <w:rFonts w:asciiTheme="minorHAnsi" w:hAnsiTheme="minorHAnsi" w:cstheme="minorHAnsi"/>
          <w:sz w:val="20"/>
        </w:rPr>
      </w:pPr>
    </w:p>
    <w:p w14:paraId="04F45173" w14:textId="70E2C4BA" w:rsidR="00AA4821" w:rsidRPr="00675B59" w:rsidRDefault="00AA4821"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675B59">
        <w:rPr>
          <w:rFonts w:asciiTheme="minorHAnsi" w:hAnsiTheme="minorHAnsi" w:cstheme="minorHAnsi"/>
          <w:b/>
          <w:spacing w:val="0"/>
          <w:sz w:val="20"/>
        </w:rPr>
        <w:t xml:space="preserve">Curriculum vitae voorgestelde </w:t>
      </w:r>
      <w:r w:rsidR="00A2018E" w:rsidRPr="00675B59">
        <w:rPr>
          <w:rFonts w:asciiTheme="minorHAnsi" w:hAnsiTheme="minorHAnsi" w:cstheme="minorHAnsi"/>
          <w:b/>
          <w:spacing w:val="0"/>
          <w:sz w:val="20"/>
        </w:rPr>
        <w:t>S</w:t>
      </w:r>
      <w:r w:rsidRPr="00675B59">
        <w:rPr>
          <w:rFonts w:asciiTheme="minorHAnsi" w:hAnsiTheme="minorHAnsi" w:cstheme="minorHAnsi"/>
          <w:b/>
          <w:spacing w:val="0"/>
          <w:sz w:val="20"/>
        </w:rPr>
        <w:t>leutelfunctionaris</w:t>
      </w:r>
      <w:r w:rsidR="00140D06" w:rsidRPr="00675B59">
        <w:rPr>
          <w:rFonts w:asciiTheme="minorHAnsi" w:hAnsiTheme="minorHAnsi" w:cstheme="minorHAnsi"/>
          <w:b/>
          <w:spacing w:val="0"/>
          <w:sz w:val="20"/>
        </w:rPr>
        <w:t xml:space="preserve"> 1</w:t>
      </w:r>
      <w:r w:rsidRPr="00675B59">
        <w:rPr>
          <w:rFonts w:asciiTheme="minorHAnsi" w:hAnsiTheme="minorHAnsi" w:cstheme="minorHAnsi"/>
          <w:b/>
          <w:spacing w:val="0"/>
          <w:sz w:val="20"/>
        </w:rPr>
        <w:t xml:space="preserve"> </w:t>
      </w:r>
      <w:r w:rsidR="00B52519" w:rsidRPr="00675B59">
        <w:rPr>
          <w:rFonts w:asciiTheme="minorHAnsi" w:hAnsiTheme="minorHAnsi" w:cstheme="minorHAnsi"/>
          <w:b/>
          <w:spacing w:val="0"/>
          <w:sz w:val="20"/>
        </w:rPr>
        <w:t>(</w:t>
      </w:r>
      <w:r w:rsidRPr="00675B59">
        <w:rPr>
          <w:rFonts w:asciiTheme="minorHAnsi" w:hAnsiTheme="minorHAnsi" w:cstheme="minorHAnsi"/>
          <w:b/>
          <w:spacing w:val="0"/>
          <w:sz w:val="20"/>
        </w:rPr>
        <w:t>P</w:t>
      </w:r>
      <w:r w:rsidR="00A2018E" w:rsidRPr="00675B59">
        <w:rPr>
          <w:rFonts w:asciiTheme="minorHAnsi" w:hAnsiTheme="minorHAnsi" w:cstheme="minorHAnsi"/>
          <w:b/>
          <w:spacing w:val="0"/>
          <w:sz w:val="20"/>
        </w:rPr>
        <w:t>rojectmanager</w:t>
      </w:r>
      <w:r w:rsidR="00B52519" w:rsidRPr="00675B59">
        <w:rPr>
          <w:rFonts w:asciiTheme="minorHAnsi" w:hAnsiTheme="minorHAnsi" w:cstheme="minorHAnsi"/>
          <w:b/>
          <w:spacing w:val="0"/>
          <w:sz w:val="20"/>
        </w:rPr>
        <w:t>)</w:t>
      </w:r>
    </w:p>
    <w:p w14:paraId="63B1CC9A" w14:textId="7FDB8522" w:rsidR="00A2018E" w:rsidRDefault="007560A4" w:rsidP="007560A4">
      <w:pPr>
        <w:pStyle w:val="Lijstalinea"/>
        <w:suppressAutoHyphens/>
        <w:ind w:left="1985"/>
        <w:jc w:val="both"/>
        <w:rPr>
          <w:rFonts w:ascii="Calibri" w:hAnsi="Calibri"/>
          <w:spacing w:val="0"/>
          <w:sz w:val="20"/>
        </w:rPr>
      </w:pPr>
      <w:r w:rsidRPr="00334C19">
        <w:rPr>
          <w:rFonts w:ascii="Calibri" w:hAnsi="Calibri"/>
          <w:spacing w:val="0"/>
          <w:sz w:val="20"/>
        </w:rPr>
        <w:t xml:space="preserve">Inschrijver dient bij zijn Inschrijving het curriculum vitae in te dienen van de </w:t>
      </w:r>
      <w:r w:rsidR="00A2018E" w:rsidRPr="00334C19">
        <w:rPr>
          <w:rFonts w:ascii="Calibri" w:hAnsi="Calibri"/>
          <w:spacing w:val="0"/>
          <w:sz w:val="20"/>
        </w:rPr>
        <w:t>Projectmanager</w:t>
      </w:r>
      <w:r w:rsidRPr="00334C19">
        <w:rPr>
          <w:rFonts w:ascii="Calibri" w:hAnsi="Calibri"/>
          <w:spacing w:val="0"/>
          <w:sz w:val="20"/>
        </w:rPr>
        <w:t xml:space="preserve"> die daadwerkelijk  wordt belast met de gevraagde werkzaamheden, als ook het eerste aanspreekpunt is van de Opdrachtnemer</w:t>
      </w:r>
      <w:r w:rsidR="00A2018E" w:rsidRPr="00334C19">
        <w:rPr>
          <w:rFonts w:ascii="Calibri" w:hAnsi="Calibri"/>
          <w:spacing w:val="0"/>
          <w:sz w:val="20"/>
        </w:rPr>
        <w:t>.</w:t>
      </w:r>
      <w:r w:rsidR="00A2018E">
        <w:rPr>
          <w:rFonts w:ascii="Calibri" w:hAnsi="Calibri"/>
          <w:spacing w:val="0"/>
          <w:sz w:val="20"/>
        </w:rPr>
        <w:t xml:space="preserve"> </w:t>
      </w:r>
    </w:p>
    <w:p w14:paraId="7EE0916D" w14:textId="6528A794" w:rsidR="007560A4" w:rsidRPr="00C31FC4" w:rsidRDefault="007560A4" w:rsidP="007560A4">
      <w:pPr>
        <w:pStyle w:val="Lijstalinea"/>
        <w:suppressAutoHyphens/>
        <w:ind w:left="1985"/>
        <w:jc w:val="both"/>
        <w:rPr>
          <w:rFonts w:ascii="Calibri" w:hAnsi="Calibri"/>
          <w:spacing w:val="0"/>
          <w:sz w:val="20"/>
        </w:rPr>
      </w:pPr>
      <w:r w:rsidRPr="00C31FC4">
        <w:rPr>
          <w:rFonts w:ascii="Calibri" w:hAnsi="Calibri"/>
          <w:spacing w:val="0"/>
          <w:sz w:val="20"/>
        </w:rPr>
        <w:t>Het curriculum vitae dient in ieder geval te vermelden:</w:t>
      </w:r>
    </w:p>
    <w:p w14:paraId="083808CC" w14:textId="77777777" w:rsidR="007560A4" w:rsidRPr="00C31FC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personalia van de Sleutelfunctionaris;</w:t>
      </w:r>
    </w:p>
    <w:p w14:paraId="68B639DF" w14:textId="77777777" w:rsidR="007560A4" w:rsidRPr="00C31FC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bij welke onderneming de Sleutelfunctionaris thans werkzaam is;</w:t>
      </w:r>
    </w:p>
    <w:p w14:paraId="31D70FF5" w14:textId="23248105" w:rsidR="007560A4" w:rsidRPr="00C31FC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zijn</w:t>
      </w:r>
      <w:r w:rsidR="00A2018E">
        <w:rPr>
          <w:rFonts w:ascii="Calibri" w:hAnsi="Calibri"/>
          <w:spacing w:val="0"/>
          <w:sz w:val="20"/>
        </w:rPr>
        <w:t>/haar</w:t>
      </w:r>
      <w:r w:rsidRPr="00C31FC4">
        <w:rPr>
          <w:rFonts w:ascii="Calibri" w:hAnsi="Calibri"/>
          <w:spacing w:val="0"/>
          <w:sz w:val="20"/>
        </w:rPr>
        <w:t xml:space="preserve"> functie binnen die onderneming;</w:t>
      </w:r>
    </w:p>
    <w:p w14:paraId="228BEBB8" w14:textId="391291FC" w:rsidR="007560A4" w:rsidRPr="00C31FC4" w:rsidRDefault="007560A4" w:rsidP="00AA64C5">
      <w:pPr>
        <w:pStyle w:val="Lijstalinea"/>
        <w:numPr>
          <w:ilvl w:val="0"/>
          <w:numId w:val="18"/>
        </w:numPr>
        <w:suppressAutoHyphens/>
        <w:jc w:val="both"/>
        <w:rPr>
          <w:rFonts w:ascii="Calibri" w:hAnsi="Calibri"/>
          <w:spacing w:val="0"/>
          <w:sz w:val="20"/>
        </w:rPr>
      </w:pPr>
      <w:bookmarkStart w:id="154" w:name="_Hlk49343069"/>
      <w:r w:rsidRPr="00C31FC4">
        <w:rPr>
          <w:rFonts w:ascii="Calibri" w:hAnsi="Calibri"/>
          <w:spacing w:val="0"/>
          <w:sz w:val="20"/>
        </w:rPr>
        <w:t>competenties en werkhouding</w:t>
      </w:r>
      <w:r w:rsidR="00A2018E">
        <w:rPr>
          <w:rFonts w:ascii="Calibri" w:hAnsi="Calibri"/>
          <w:spacing w:val="0"/>
          <w:sz w:val="20"/>
        </w:rPr>
        <w:t>;</w:t>
      </w:r>
    </w:p>
    <w:bookmarkEnd w:id="154"/>
    <w:p w14:paraId="6CDEB0C8" w14:textId="77777777" w:rsidR="007560A4" w:rsidRPr="00C31FC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de gevolgde opleidingen;</w:t>
      </w:r>
    </w:p>
    <w:p w14:paraId="3630D8AD" w14:textId="77777777" w:rsidR="007560A4" w:rsidRPr="00C31FC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de behaalde diploma's;</w:t>
      </w:r>
    </w:p>
    <w:p w14:paraId="0AF52D9B" w14:textId="187753D4" w:rsidR="007560A4" w:rsidRDefault="007560A4" w:rsidP="00AA64C5">
      <w:pPr>
        <w:pStyle w:val="Lijstalinea"/>
        <w:numPr>
          <w:ilvl w:val="0"/>
          <w:numId w:val="18"/>
        </w:numPr>
        <w:suppressAutoHyphens/>
        <w:jc w:val="both"/>
        <w:rPr>
          <w:rFonts w:ascii="Calibri" w:hAnsi="Calibri"/>
          <w:spacing w:val="0"/>
          <w:sz w:val="20"/>
        </w:rPr>
      </w:pPr>
      <w:r w:rsidRPr="00C31FC4">
        <w:rPr>
          <w:rFonts w:ascii="Calibri" w:hAnsi="Calibri"/>
          <w:spacing w:val="0"/>
          <w:sz w:val="20"/>
        </w:rPr>
        <w:t>de relevante werkervaring</w:t>
      </w:r>
      <w:r w:rsidR="00A2018E">
        <w:rPr>
          <w:rFonts w:ascii="Calibri" w:hAnsi="Calibri"/>
          <w:spacing w:val="0"/>
          <w:sz w:val="20"/>
        </w:rPr>
        <w:t>;</w:t>
      </w:r>
    </w:p>
    <w:p w14:paraId="4EFB0F15" w14:textId="4D2C73EA" w:rsidR="00A2018E" w:rsidRDefault="007560A4" w:rsidP="007560A4">
      <w:pPr>
        <w:pStyle w:val="Lijstalinea"/>
        <w:suppressAutoHyphens/>
        <w:ind w:left="1985"/>
        <w:jc w:val="both"/>
        <w:rPr>
          <w:rFonts w:ascii="Calibri" w:hAnsi="Calibri"/>
          <w:spacing w:val="0"/>
          <w:sz w:val="20"/>
        </w:rPr>
      </w:pPr>
      <w:r w:rsidRPr="00C31FC4">
        <w:rPr>
          <w:rFonts w:ascii="Calibri" w:hAnsi="Calibri"/>
          <w:spacing w:val="0"/>
          <w:sz w:val="20"/>
        </w:rPr>
        <w:t xml:space="preserve">Het curriculum vitae moet ingediend worden conform het in bijlage </w:t>
      </w:r>
      <w:r w:rsidR="00DF66B9">
        <w:rPr>
          <w:rFonts w:ascii="Calibri" w:hAnsi="Calibri"/>
          <w:spacing w:val="0"/>
          <w:sz w:val="20"/>
        </w:rPr>
        <w:t>6</w:t>
      </w:r>
      <w:r w:rsidR="00675B59">
        <w:rPr>
          <w:rFonts w:ascii="Calibri" w:hAnsi="Calibri"/>
          <w:spacing w:val="0"/>
          <w:sz w:val="20"/>
        </w:rPr>
        <w:t xml:space="preserve"> van deze Inschrijvingsleidraad</w:t>
      </w:r>
      <w:r w:rsidRPr="00C31FC4">
        <w:rPr>
          <w:rFonts w:ascii="Calibri" w:hAnsi="Calibri"/>
          <w:spacing w:val="0"/>
          <w:sz w:val="20"/>
        </w:rPr>
        <w:t xml:space="preserve"> opgenomen model. </w:t>
      </w:r>
    </w:p>
    <w:p w14:paraId="5F86E56B" w14:textId="77777777" w:rsidR="00A2018E" w:rsidRDefault="007560A4" w:rsidP="007560A4">
      <w:pPr>
        <w:pStyle w:val="Lijstalinea"/>
        <w:suppressAutoHyphens/>
        <w:ind w:left="1985"/>
        <w:jc w:val="both"/>
        <w:rPr>
          <w:rFonts w:ascii="Calibri" w:hAnsi="Calibri"/>
          <w:spacing w:val="0"/>
          <w:sz w:val="20"/>
        </w:rPr>
      </w:pPr>
      <w:r w:rsidRPr="00334C19">
        <w:rPr>
          <w:rFonts w:ascii="Calibri" w:hAnsi="Calibri"/>
          <w:spacing w:val="0"/>
          <w:sz w:val="20"/>
        </w:rPr>
        <w:t>Het mag maximaal drie (3) enkelzijdig</w:t>
      </w:r>
      <w:r w:rsidRPr="00C31FC4">
        <w:rPr>
          <w:rFonts w:ascii="Calibri" w:hAnsi="Calibri"/>
          <w:spacing w:val="0"/>
          <w:sz w:val="20"/>
        </w:rPr>
        <w:t xml:space="preserve"> bedrukte pagina's A4 omvatten. </w:t>
      </w:r>
    </w:p>
    <w:p w14:paraId="450A0FC1" w14:textId="1F74D6CD" w:rsidR="00CE0FE5" w:rsidRDefault="00CE0FE5">
      <w:pPr>
        <w:ind w:left="0"/>
        <w:rPr>
          <w:rFonts w:asciiTheme="minorHAnsi" w:hAnsiTheme="minorHAnsi" w:cstheme="minorHAnsi"/>
          <w:b/>
          <w:spacing w:val="0"/>
          <w:sz w:val="20"/>
        </w:rPr>
      </w:pPr>
    </w:p>
    <w:p w14:paraId="139D6381" w14:textId="054F90B7" w:rsidR="00140D06" w:rsidRPr="00334C19" w:rsidRDefault="00140D06" w:rsidP="00140D06">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675B59">
        <w:rPr>
          <w:rFonts w:asciiTheme="minorHAnsi" w:hAnsiTheme="minorHAnsi" w:cstheme="minorHAnsi"/>
          <w:b/>
          <w:spacing w:val="0"/>
          <w:sz w:val="20"/>
        </w:rPr>
        <w:t>Curricul</w:t>
      </w:r>
      <w:r w:rsidR="0066277B" w:rsidRPr="00675B59">
        <w:rPr>
          <w:rFonts w:asciiTheme="minorHAnsi" w:hAnsiTheme="minorHAnsi" w:cstheme="minorHAnsi"/>
          <w:b/>
          <w:spacing w:val="0"/>
          <w:sz w:val="20"/>
        </w:rPr>
        <w:t>um</w:t>
      </w:r>
      <w:r w:rsidRPr="00675B59">
        <w:rPr>
          <w:rFonts w:asciiTheme="minorHAnsi" w:hAnsiTheme="minorHAnsi" w:cstheme="minorHAnsi"/>
          <w:b/>
          <w:spacing w:val="0"/>
          <w:sz w:val="20"/>
        </w:rPr>
        <w:t xml:space="preserve"> vitae voorgestelde </w:t>
      </w:r>
      <w:r w:rsidR="00A2018E" w:rsidRPr="00675B59">
        <w:rPr>
          <w:rFonts w:asciiTheme="minorHAnsi" w:hAnsiTheme="minorHAnsi" w:cstheme="minorHAnsi"/>
          <w:b/>
          <w:spacing w:val="0"/>
          <w:sz w:val="20"/>
        </w:rPr>
        <w:t>S</w:t>
      </w:r>
      <w:r w:rsidRPr="00675B59">
        <w:rPr>
          <w:rFonts w:asciiTheme="minorHAnsi" w:hAnsiTheme="minorHAnsi" w:cstheme="minorHAnsi"/>
          <w:b/>
          <w:spacing w:val="0"/>
          <w:sz w:val="20"/>
        </w:rPr>
        <w:t xml:space="preserve">leutelfunctionaris 2 </w:t>
      </w:r>
      <w:r w:rsidR="00443B26" w:rsidRPr="00675B59">
        <w:rPr>
          <w:rFonts w:asciiTheme="minorHAnsi" w:hAnsiTheme="minorHAnsi" w:cstheme="minorHAnsi"/>
          <w:b/>
          <w:spacing w:val="0"/>
          <w:sz w:val="20"/>
        </w:rPr>
        <w:t>(</w:t>
      </w:r>
      <w:r w:rsidR="00A2018E" w:rsidRPr="00675B59">
        <w:rPr>
          <w:rFonts w:asciiTheme="minorHAnsi" w:hAnsiTheme="minorHAnsi" w:cstheme="minorHAnsi"/>
          <w:b/>
          <w:spacing w:val="0"/>
          <w:sz w:val="20"/>
        </w:rPr>
        <w:t>medewerker/adviseur die belast word</w:t>
      </w:r>
      <w:r w:rsidR="0066277B" w:rsidRPr="00675B59">
        <w:rPr>
          <w:rFonts w:asciiTheme="minorHAnsi" w:hAnsiTheme="minorHAnsi" w:cstheme="minorHAnsi"/>
          <w:b/>
          <w:spacing w:val="0"/>
          <w:sz w:val="20"/>
        </w:rPr>
        <w:t>t</w:t>
      </w:r>
      <w:r w:rsidR="00A2018E" w:rsidRPr="00675B59">
        <w:rPr>
          <w:rFonts w:asciiTheme="minorHAnsi" w:hAnsiTheme="minorHAnsi" w:cstheme="minorHAnsi"/>
          <w:b/>
          <w:spacing w:val="0"/>
          <w:sz w:val="20"/>
        </w:rPr>
        <w:t xml:space="preserve"> </w:t>
      </w:r>
      <w:r w:rsidR="00A2018E" w:rsidRPr="00334C19">
        <w:rPr>
          <w:rFonts w:asciiTheme="minorHAnsi" w:hAnsiTheme="minorHAnsi" w:cstheme="minorHAnsi"/>
          <w:b/>
          <w:spacing w:val="0"/>
          <w:sz w:val="20"/>
        </w:rPr>
        <w:t>met de uitvoering van de Opdracht)</w:t>
      </w:r>
    </w:p>
    <w:p w14:paraId="21C664C0" w14:textId="7846778C" w:rsidR="00443B26" w:rsidRPr="00334C19" w:rsidRDefault="00140D06" w:rsidP="00140D06">
      <w:pPr>
        <w:pStyle w:val="Lijstalinea"/>
        <w:suppressAutoHyphens/>
        <w:ind w:left="1985"/>
        <w:jc w:val="both"/>
        <w:rPr>
          <w:rFonts w:ascii="Calibri" w:hAnsi="Calibri"/>
          <w:spacing w:val="0"/>
          <w:sz w:val="20"/>
        </w:rPr>
      </w:pPr>
      <w:r w:rsidRPr="00334C19">
        <w:rPr>
          <w:rFonts w:ascii="Calibri" w:hAnsi="Calibri"/>
          <w:spacing w:val="0"/>
          <w:sz w:val="20"/>
        </w:rPr>
        <w:t xml:space="preserve">Inschrijver dient bij zijn Inschrijving </w:t>
      </w:r>
      <w:r w:rsidR="0066277B" w:rsidRPr="00334C19">
        <w:rPr>
          <w:rFonts w:ascii="Calibri" w:hAnsi="Calibri"/>
          <w:spacing w:val="0"/>
          <w:sz w:val="20"/>
        </w:rPr>
        <w:t xml:space="preserve">het </w:t>
      </w:r>
      <w:r w:rsidRPr="00334C19">
        <w:rPr>
          <w:rFonts w:ascii="Calibri" w:hAnsi="Calibri"/>
          <w:spacing w:val="0"/>
          <w:sz w:val="20"/>
        </w:rPr>
        <w:t xml:space="preserve">curriculum vitae in te dienen van </w:t>
      </w:r>
      <w:r w:rsidR="0066277B" w:rsidRPr="00334C19">
        <w:rPr>
          <w:rFonts w:ascii="Calibri" w:hAnsi="Calibri"/>
          <w:spacing w:val="0"/>
          <w:sz w:val="20"/>
        </w:rPr>
        <w:t>de</w:t>
      </w:r>
      <w:r w:rsidR="00A2018E" w:rsidRPr="00334C19">
        <w:rPr>
          <w:rFonts w:ascii="Calibri" w:hAnsi="Calibri"/>
          <w:spacing w:val="0"/>
          <w:sz w:val="20"/>
        </w:rPr>
        <w:t xml:space="preserve"> medewerker/adviseur</w:t>
      </w:r>
      <w:r w:rsidR="0066277B" w:rsidRPr="00334C19">
        <w:rPr>
          <w:rFonts w:ascii="Calibri" w:hAnsi="Calibri"/>
          <w:spacing w:val="0"/>
          <w:sz w:val="20"/>
        </w:rPr>
        <w:t xml:space="preserve"> </w:t>
      </w:r>
      <w:r w:rsidR="00A2018E" w:rsidRPr="00334C19">
        <w:rPr>
          <w:rFonts w:ascii="Calibri" w:hAnsi="Calibri"/>
          <w:spacing w:val="0"/>
          <w:sz w:val="20"/>
        </w:rPr>
        <w:t>die daadwerkelijk word</w:t>
      </w:r>
      <w:r w:rsidR="0066277B" w:rsidRPr="00334C19">
        <w:rPr>
          <w:rFonts w:ascii="Calibri" w:hAnsi="Calibri"/>
          <w:spacing w:val="0"/>
          <w:sz w:val="20"/>
        </w:rPr>
        <w:t>t</w:t>
      </w:r>
      <w:r w:rsidR="00A2018E" w:rsidRPr="00334C19">
        <w:rPr>
          <w:rFonts w:ascii="Calibri" w:hAnsi="Calibri"/>
          <w:spacing w:val="0"/>
          <w:sz w:val="20"/>
        </w:rPr>
        <w:t xml:space="preserve"> belast met de uitvoering van de gevraagde </w:t>
      </w:r>
      <w:r w:rsidR="00443B26" w:rsidRPr="00334C19">
        <w:rPr>
          <w:rFonts w:ascii="Calibri" w:hAnsi="Calibri"/>
          <w:spacing w:val="0"/>
          <w:sz w:val="20"/>
        </w:rPr>
        <w:t>werkzaamheden binnen de Opdracht.</w:t>
      </w:r>
    </w:p>
    <w:p w14:paraId="17FEF680" w14:textId="149D4C78" w:rsidR="00140D06" w:rsidRPr="00334C19" w:rsidRDefault="0066277B" w:rsidP="00140D06">
      <w:pPr>
        <w:pStyle w:val="Lijstalinea"/>
        <w:suppressAutoHyphens/>
        <w:ind w:left="1985"/>
        <w:jc w:val="both"/>
        <w:rPr>
          <w:rFonts w:ascii="Calibri" w:hAnsi="Calibri"/>
          <w:spacing w:val="0"/>
          <w:sz w:val="20"/>
        </w:rPr>
      </w:pPr>
      <w:r w:rsidRPr="00334C19">
        <w:rPr>
          <w:rFonts w:ascii="Calibri" w:hAnsi="Calibri"/>
          <w:spacing w:val="0"/>
          <w:sz w:val="20"/>
        </w:rPr>
        <w:t>Het</w:t>
      </w:r>
      <w:r w:rsidR="00140D06" w:rsidRPr="00334C19">
        <w:rPr>
          <w:rFonts w:ascii="Calibri" w:hAnsi="Calibri"/>
          <w:spacing w:val="0"/>
          <w:sz w:val="20"/>
        </w:rPr>
        <w:t xml:space="preserve"> curricul</w:t>
      </w:r>
      <w:r w:rsidRPr="00334C19">
        <w:rPr>
          <w:rFonts w:ascii="Calibri" w:hAnsi="Calibri"/>
          <w:spacing w:val="0"/>
          <w:sz w:val="20"/>
        </w:rPr>
        <w:t>um</w:t>
      </w:r>
      <w:r w:rsidR="00443B26" w:rsidRPr="00334C19">
        <w:rPr>
          <w:rFonts w:ascii="Calibri" w:hAnsi="Calibri"/>
          <w:spacing w:val="0"/>
          <w:sz w:val="20"/>
        </w:rPr>
        <w:t xml:space="preserve"> </w:t>
      </w:r>
      <w:r w:rsidR="00140D06" w:rsidRPr="00334C19">
        <w:rPr>
          <w:rFonts w:ascii="Calibri" w:hAnsi="Calibri"/>
          <w:spacing w:val="0"/>
          <w:sz w:val="20"/>
        </w:rPr>
        <w:t>vitae dien</w:t>
      </w:r>
      <w:r w:rsidRPr="00334C19">
        <w:rPr>
          <w:rFonts w:ascii="Calibri" w:hAnsi="Calibri"/>
          <w:spacing w:val="0"/>
          <w:sz w:val="20"/>
        </w:rPr>
        <w:t>t</w:t>
      </w:r>
      <w:r w:rsidR="00140D06" w:rsidRPr="00334C19">
        <w:rPr>
          <w:rFonts w:ascii="Calibri" w:hAnsi="Calibri"/>
          <w:spacing w:val="0"/>
          <w:sz w:val="20"/>
        </w:rPr>
        <w:t xml:space="preserve"> in ieder geval te vermelden:</w:t>
      </w:r>
    </w:p>
    <w:p w14:paraId="2B434D8A" w14:textId="77777777" w:rsidR="00140D06" w:rsidRPr="00334C19"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personalia van de Sleutelfunctionaris;</w:t>
      </w:r>
    </w:p>
    <w:p w14:paraId="50027415" w14:textId="77777777" w:rsidR="00140D06" w:rsidRPr="00334C19"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bij welke onderneming de Sleutelfunctionaris thans werkzaam is;</w:t>
      </w:r>
    </w:p>
    <w:p w14:paraId="092C3860" w14:textId="616E0FB0" w:rsidR="00140D06"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zijn functie binnen die onderneming;</w:t>
      </w:r>
    </w:p>
    <w:p w14:paraId="18F481B8" w14:textId="77777777" w:rsidR="006F791F" w:rsidRPr="00C31FC4" w:rsidRDefault="006F791F" w:rsidP="006F791F">
      <w:pPr>
        <w:pStyle w:val="Lijstalinea"/>
        <w:numPr>
          <w:ilvl w:val="0"/>
          <w:numId w:val="18"/>
        </w:numPr>
        <w:suppressAutoHyphens/>
        <w:jc w:val="both"/>
        <w:rPr>
          <w:rFonts w:ascii="Calibri" w:hAnsi="Calibri"/>
          <w:spacing w:val="0"/>
          <w:sz w:val="20"/>
        </w:rPr>
      </w:pPr>
      <w:r w:rsidRPr="00C31FC4">
        <w:rPr>
          <w:rFonts w:ascii="Calibri" w:hAnsi="Calibri"/>
          <w:spacing w:val="0"/>
          <w:sz w:val="20"/>
        </w:rPr>
        <w:t>competenties en werkhouding</w:t>
      </w:r>
      <w:r>
        <w:rPr>
          <w:rFonts w:ascii="Calibri" w:hAnsi="Calibri"/>
          <w:spacing w:val="0"/>
          <w:sz w:val="20"/>
        </w:rPr>
        <w:t>;</w:t>
      </w:r>
    </w:p>
    <w:p w14:paraId="007B8030" w14:textId="77777777" w:rsidR="00140D06" w:rsidRPr="00334C19"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de gevolgde opleidingen;</w:t>
      </w:r>
    </w:p>
    <w:p w14:paraId="1CF16597" w14:textId="77777777" w:rsidR="00140D06" w:rsidRPr="00334C19"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de behaalde diploma's;</w:t>
      </w:r>
    </w:p>
    <w:p w14:paraId="73D31584" w14:textId="5C424C4F" w:rsidR="00140D06" w:rsidRPr="00334C19" w:rsidRDefault="00140D06" w:rsidP="00AA64C5">
      <w:pPr>
        <w:pStyle w:val="Lijstalinea"/>
        <w:numPr>
          <w:ilvl w:val="0"/>
          <w:numId w:val="18"/>
        </w:numPr>
        <w:suppressAutoHyphens/>
        <w:jc w:val="both"/>
        <w:rPr>
          <w:rFonts w:ascii="Calibri" w:hAnsi="Calibri"/>
          <w:spacing w:val="0"/>
          <w:sz w:val="20"/>
        </w:rPr>
      </w:pPr>
      <w:r w:rsidRPr="00334C19">
        <w:rPr>
          <w:rFonts w:ascii="Calibri" w:hAnsi="Calibri"/>
          <w:spacing w:val="0"/>
          <w:sz w:val="20"/>
        </w:rPr>
        <w:t>de relevante werkervaring</w:t>
      </w:r>
      <w:r w:rsidR="00443B26" w:rsidRPr="00334C19">
        <w:rPr>
          <w:rFonts w:ascii="Calibri" w:hAnsi="Calibri"/>
          <w:spacing w:val="0"/>
          <w:sz w:val="20"/>
        </w:rPr>
        <w:t>.</w:t>
      </w:r>
    </w:p>
    <w:p w14:paraId="339119BD" w14:textId="2F8D1800" w:rsidR="00443B26" w:rsidRDefault="00140D06" w:rsidP="00140D06">
      <w:pPr>
        <w:pStyle w:val="Lijstalinea"/>
        <w:suppressAutoHyphens/>
        <w:ind w:left="1985"/>
        <w:jc w:val="both"/>
        <w:rPr>
          <w:rFonts w:ascii="Calibri" w:hAnsi="Calibri"/>
          <w:spacing w:val="0"/>
          <w:sz w:val="20"/>
        </w:rPr>
      </w:pPr>
      <w:r w:rsidRPr="00334C19">
        <w:rPr>
          <w:rFonts w:ascii="Calibri" w:hAnsi="Calibri"/>
          <w:spacing w:val="0"/>
          <w:sz w:val="20"/>
        </w:rPr>
        <w:t xml:space="preserve">Het curriculum vitae moet ingediend worden conform het in bijlage </w:t>
      </w:r>
      <w:r w:rsidR="00DF66B9" w:rsidRPr="00334C19">
        <w:rPr>
          <w:rFonts w:ascii="Calibri" w:hAnsi="Calibri"/>
          <w:spacing w:val="0"/>
          <w:sz w:val="20"/>
        </w:rPr>
        <w:t>6</w:t>
      </w:r>
      <w:r w:rsidR="00675B59" w:rsidRPr="00334C19">
        <w:rPr>
          <w:rFonts w:ascii="Calibri" w:hAnsi="Calibri"/>
          <w:spacing w:val="0"/>
          <w:sz w:val="20"/>
        </w:rPr>
        <w:t xml:space="preserve"> van deze Inschrijvingsleidraad</w:t>
      </w:r>
      <w:r w:rsidRPr="00334C19">
        <w:rPr>
          <w:rFonts w:ascii="Calibri" w:hAnsi="Calibri"/>
          <w:spacing w:val="0"/>
          <w:sz w:val="20"/>
        </w:rPr>
        <w:t xml:space="preserve"> opgenomen model. Het mag maximaal drie (3) enkelzijdig bedrukte pagina's A4 omvatten.</w:t>
      </w:r>
      <w:r w:rsidRPr="00C31FC4">
        <w:rPr>
          <w:rFonts w:ascii="Calibri" w:hAnsi="Calibri"/>
          <w:spacing w:val="0"/>
          <w:sz w:val="20"/>
        </w:rPr>
        <w:t xml:space="preserve"> </w:t>
      </w:r>
    </w:p>
    <w:p w14:paraId="04101898" w14:textId="7257178C" w:rsidR="00443B26" w:rsidRDefault="00443B26">
      <w:pPr>
        <w:ind w:left="0"/>
        <w:rPr>
          <w:rFonts w:ascii="Calibri" w:hAnsi="Calibri"/>
          <w:spacing w:val="0"/>
          <w:sz w:val="20"/>
        </w:rPr>
      </w:pPr>
      <w:bookmarkStart w:id="155" w:name="_Hlk72936984"/>
    </w:p>
    <w:p w14:paraId="122F5670" w14:textId="77777777" w:rsidR="00675B59" w:rsidRDefault="00675B59">
      <w:pPr>
        <w:ind w:left="0"/>
        <w:rPr>
          <w:rFonts w:asciiTheme="minorHAnsi" w:hAnsiTheme="minorHAnsi" w:cstheme="minorHAnsi"/>
          <w:b/>
          <w:bCs/>
          <w:i/>
          <w:iCs/>
          <w:sz w:val="20"/>
          <w:u w:val="single"/>
        </w:rPr>
      </w:pPr>
    </w:p>
    <w:p w14:paraId="425F9CC2" w14:textId="77777777" w:rsidR="00CE0FE5" w:rsidRDefault="00CE0FE5">
      <w:pPr>
        <w:ind w:left="0"/>
        <w:rPr>
          <w:rFonts w:asciiTheme="minorHAnsi" w:hAnsiTheme="minorHAnsi" w:cstheme="minorHAnsi"/>
          <w:b/>
          <w:bCs/>
          <w:i/>
          <w:iCs/>
          <w:sz w:val="20"/>
          <w:u w:val="single"/>
        </w:rPr>
      </w:pPr>
    </w:p>
    <w:p w14:paraId="182DA959" w14:textId="514FF8FE" w:rsidR="00FD7953" w:rsidRPr="003546F8" w:rsidRDefault="00FD7953" w:rsidP="00FD795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 xml:space="preserve">Met uitzondering van het inschrijvingsbiljet, kan de Aanbestedende dienst voor kennelijke omissies bij het indienen van de documenten als bedoeld in deze paragraaf 5.2 gelegenheid geven tot herstel. </w:t>
      </w:r>
    </w:p>
    <w:p w14:paraId="3AD3E74C" w14:textId="61244356" w:rsidR="00FD7953" w:rsidRDefault="00FD7953" w:rsidP="00AB41A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De Aanbestedende dienst zal de Inschrijver verzoeken zijn inschrijving te verbeteren of aan te vullen, enkel en alleen als het slechts een eenvoudige precisering betreft of het herstel van een kennelijke materiële fout. In dat geval bepaalt de Aanbestedende dienst een termijn waarbinnen het gebrek moet zijn hersteld.</w:t>
      </w:r>
      <w:bookmarkStart w:id="156" w:name="_Toc403554479"/>
      <w:bookmarkStart w:id="157" w:name="_Toc404621247"/>
      <w:bookmarkStart w:id="158" w:name="_Toc404622150"/>
      <w:bookmarkStart w:id="159" w:name="_Toc135210039"/>
      <w:bookmarkStart w:id="160" w:name="_Toc135210293"/>
      <w:bookmarkStart w:id="161" w:name="_Toc135210378"/>
      <w:bookmarkStart w:id="162" w:name="_Toc135210434"/>
      <w:bookmarkStart w:id="163" w:name="_Toc135213573"/>
      <w:bookmarkStart w:id="164" w:name="_Toc143313136"/>
      <w:bookmarkStart w:id="165" w:name="_Ref200342358"/>
      <w:bookmarkStart w:id="166" w:name="_Ref200343774"/>
      <w:bookmarkEnd w:id="147"/>
      <w:bookmarkEnd w:id="148"/>
      <w:bookmarkEnd w:id="155"/>
    </w:p>
    <w:p w14:paraId="473813DB" w14:textId="29141515" w:rsidR="002024CA" w:rsidRDefault="002024CA">
      <w:pPr>
        <w:ind w:left="0"/>
        <w:rPr>
          <w:rFonts w:ascii="Calibri" w:hAnsi="Calibri"/>
          <w:b/>
          <w:snapToGrid w:val="0"/>
          <w:spacing w:val="0"/>
          <w:sz w:val="20"/>
        </w:rPr>
      </w:pPr>
      <w:r>
        <w:rPr>
          <w:rFonts w:ascii="Calibri" w:hAnsi="Calibri"/>
          <w:b/>
          <w:snapToGrid w:val="0"/>
          <w:spacing w:val="0"/>
          <w:sz w:val="20"/>
        </w:rPr>
        <w:br w:type="page"/>
      </w:r>
    </w:p>
    <w:p w14:paraId="01750469" w14:textId="4D6F1DB8" w:rsidR="0002399C" w:rsidRPr="001E56E5" w:rsidRDefault="00433106" w:rsidP="006B613A">
      <w:pPr>
        <w:pStyle w:val="Kop2"/>
      </w:pPr>
      <w:bookmarkStart w:id="167" w:name="_Toc100920911"/>
      <w:r w:rsidRPr="001E56E5">
        <w:lastRenderedPageBreak/>
        <w:t>Bewijsmiddelen E</w:t>
      </w:r>
      <w:r w:rsidR="0002399C" w:rsidRPr="001E56E5">
        <w:t>igen Verklaring</w:t>
      </w:r>
      <w:bookmarkEnd w:id="156"/>
      <w:bookmarkEnd w:id="157"/>
      <w:bookmarkEnd w:id="158"/>
      <w:r w:rsidRPr="001E56E5">
        <w:t xml:space="preserve"> (Uniform Europees Aanbestedingsdocument)</w:t>
      </w:r>
      <w:bookmarkEnd w:id="167"/>
    </w:p>
    <w:p w14:paraId="7CA38DA1" w14:textId="596C353F" w:rsidR="00C869FB" w:rsidRPr="003134AD" w:rsidRDefault="00C869FB" w:rsidP="00C869FB">
      <w:pPr>
        <w:suppressAutoHyphens/>
        <w:autoSpaceDE w:val="0"/>
        <w:autoSpaceDN w:val="0"/>
        <w:adjustRightInd w:val="0"/>
        <w:jc w:val="both"/>
        <w:rPr>
          <w:rFonts w:asciiTheme="minorHAnsi" w:hAnsiTheme="minorHAnsi" w:cstheme="minorHAnsi"/>
        </w:rPr>
      </w:pPr>
      <w:r w:rsidRPr="003134AD">
        <w:rPr>
          <w:rFonts w:asciiTheme="minorHAnsi" w:hAnsiTheme="minorHAnsi" w:cstheme="minorHAnsi"/>
          <w:spacing w:val="0"/>
          <w:sz w:val="20"/>
        </w:rPr>
        <w:t>De formele bewijsstukken genoemd o</w:t>
      </w:r>
      <w:r w:rsidRPr="005D04B0">
        <w:rPr>
          <w:rFonts w:asciiTheme="minorHAnsi" w:hAnsiTheme="minorHAnsi" w:cstheme="minorHAnsi"/>
          <w:spacing w:val="0"/>
          <w:sz w:val="20"/>
        </w:rPr>
        <w:t xml:space="preserve">nder punt 1 tot en met </w:t>
      </w:r>
      <w:r w:rsidR="009A3A27">
        <w:rPr>
          <w:rFonts w:asciiTheme="minorHAnsi" w:hAnsiTheme="minorHAnsi" w:cstheme="minorHAnsi"/>
          <w:spacing w:val="0"/>
          <w:sz w:val="20"/>
        </w:rPr>
        <w:t>6</w:t>
      </w:r>
      <w:r w:rsidRPr="005D04B0">
        <w:rPr>
          <w:rFonts w:asciiTheme="minorHAnsi" w:hAnsiTheme="minorHAnsi" w:cstheme="minorHAnsi"/>
          <w:spacing w:val="0"/>
          <w:sz w:val="20"/>
        </w:rPr>
        <w:t>, om</w:t>
      </w:r>
      <w:r w:rsidRPr="00CB44C0">
        <w:rPr>
          <w:rFonts w:asciiTheme="minorHAnsi" w:hAnsiTheme="minorHAnsi" w:cstheme="minorHAnsi"/>
          <w:spacing w:val="0"/>
          <w:sz w:val="20"/>
        </w:rPr>
        <w:t xml:space="preserve"> de Eigen</w:t>
      </w:r>
      <w:r w:rsidRPr="003134AD">
        <w:rPr>
          <w:rFonts w:asciiTheme="minorHAnsi" w:hAnsiTheme="minorHAnsi" w:cstheme="minorHAnsi"/>
          <w:spacing w:val="0"/>
          <w:sz w:val="20"/>
        </w:rPr>
        <w:t xml:space="preserve"> Verklaring (UEA 2016) te staven dienen na een schriftelijk verzoek daartoe binnen </w:t>
      </w:r>
      <w:r w:rsidR="00B42152" w:rsidRPr="003134AD">
        <w:rPr>
          <w:rFonts w:asciiTheme="minorHAnsi" w:hAnsiTheme="minorHAnsi" w:cstheme="minorHAnsi"/>
          <w:spacing w:val="0"/>
          <w:sz w:val="20"/>
        </w:rPr>
        <w:t>zeven (</w:t>
      </w:r>
      <w:r w:rsidRPr="003134AD">
        <w:rPr>
          <w:rFonts w:asciiTheme="minorHAnsi" w:hAnsiTheme="minorHAnsi" w:cstheme="minorHAnsi"/>
          <w:spacing w:val="0"/>
          <w:sz w:val="20"/>
        </w:rPr>
        <w:t>7</w:t>
      </w:r>
      <w:r w:rsidR="00B42152" w:rsidRPr="003134AD">
        <w:rPr>
          <w:rFonts w:asciiTheme="minorHAnsi" w:hAnsiTheme="minorHAnsi" w:cstheme="minorHAnsi"/>
          <w:spacing w:val="0"/>
          <w:sz w:val="20"/>
        </w:rPr>
        <w:t>)</w:t>
      </w:r>
      <w:r w:rsidRPr="003134AD">
        <w:rPr>
          <w:rFonts w:asciiTheme="minorHAnsi" w:hAnsiTheme="minorHAnsi" w:cstheme="minorHAnsi"/>
          <w:spacing w:val="0"/>
          <w:sz w:val="20"/>
        </w:rPr>
        <w:t xml:space="preserve"> dagen aan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Inschrijver niet in aanmerking voor de </w:t>
      </w:r>
      <w:r w:rsidR="009D1CE4">
        <w:rPr>
          <w:rFonts w:asciiTheme="minorHAnsi" w:hAnsiTheme="minorHAnsi" w:cstheme="minorHAnsi"/>
          <w:spacing w:val="0"/>
          <w:sz w:val="20"/>
        </w:rPr>
        <w:t>O</w:t>
      </w:r>
      <w:r w:rsidRPr="003134AD">
        <w:rPr>
          <w:rFonts w:asciiTheme="minorHAnsi" w:hAnsiTheme="minorHAnsi" w:cstheme="minorHAnsi"/>
          <w:spacing w:val="0"/>
          <w:sz w:val="20"/>
        </w:rPr>
        <w:t>pdracht.</w:t>
      </w:r>
    </w:p>
    <w:p w14:paraId="4A569C7E" w14:textId="77777777" w:rsidR="00C869FB" w:rsidRPr="003134AD" w:rsidRDefault="00C869FB" w:rsidP="00C869FB">
      <w:pPr>
        <w:pStyle w:val="Lijstalinea"/>
        <w:tabs>
          <w:tab w:val="left" w:pos="2552"/>
        </w:tabs>
        <w:suppressAutoHyphens/>
        <w:autoSpaceDE w:val="0"/>
        <w:autoSpaceDN w:val="0"/>
        <w:adjustRightInd w:val="0"/>
        <w:ind w:left="2520"/>
        <w:jc w:val="both"/>
        <w:rPr>
          <w:rFonts w:asciiTheme="minorHAnsi" w:hAnsiTheme="minorHAnsi" w:cstheme="minorHAnsi"/>
          <w:spacing w:val="0"/>
          <w:sz w:val="20"/>
        </w:rPr>
      </w:pPr>
    </w:p>
    <w:p w14:paraId="48F390E0" w14:textId="1D4B9553" w:rsidR="00681425" w:rsidRPr="003134AD" w:rsidRDefault="00D80D1E" w:rsidP="00830384">
      <w:pPr>
        <w:pStyle w:val="Lijstalinea"/>
        <w:numPr>
          <w:ilvl w:val="0"/>
          <w:numId w:val="10"/>
        </w:numPr>
        <w:tabs>
          <w:tab w:val="left" w:pos="2552"/>
        </w:tabs>
        <w:suppressAutoHyphens/>
        <w:autoSpaceDE w:val="0"/>
        <w:autoSpaceDN w:val="0"/>
        <w:adjustRightInd w:val="0"/>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ind w:left="2520"/>
        <w:jc w:val="both"/>
        <w:rPr>
          <w:rFonts w:asciiTheme="minorHAnsi" w:hAnsiTheme="minorHAnsi" w:cstheme="minorHAnsi"/>
          <w:spacing w:val="0"/>
          <w:sz w:val="20"/>
        </w:rPr>
      </w:pPr>
    </w:p>
    <w:p w14:paraId="401D819B" w14:textId="29D40381" w:rsidR="00D40727" w:rsidRPr="001E56E5" w:rsidRDefault="00D40727" w:rsidP="00830384">
      <w:pPr>
        <w:pStyle w:val="Lijstalinea"/>
        <w:numPr>
          <w:ilvl w:val="0"/>
          <w:numId w:val="10"/>
        </w:numPr>
        <w:tabs>
          <w:tab w:val="left" w:pos="2552"/>
        </w:tabs>
        <w:suppressAutoHyphens/>
        <w:autoSpaceDE w:val="0"/>
        <w:autoSpaceDN w:val="0"/>
        <w:adjustRightInd w:val="0"/>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20403E00"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r w:rsidR="004D5FA2">
        <w:rPr>
          <w:rFonts w:asciiTheme="minorHAnsi" w:hAnsiTheme="minorHAnsi" w:cstheme="minorHAnsi"/>
          <w:spacing w:val="0"/>
          <w:sz w:val="20"/>
        </w:rPr>
        <w:t>.</w:t>
      </w:r>
    </w:p>
    <w:p w14:paraId="2EAA2634" w14:textId="77777777" w:rsidR="00367760" w:rsidRPr="001E56E5" w:rsidRDefault="00367760" w:rsidP="00367760">
      <w:pPr>
        <w:autoSpaceDE w:val="0"/>
        <w:autoSpaceDN w:val="0"/>
        <w:adjustRightInd w:val="0"/>
        <w:ind w:left="2520"/>
        <w:jc w:val="both"/>
        <w:rPr>
          <w:rFonts w:asciiTheme="minorHAnsi" w:hAnsiTheme="minorHAnsi" w:cstheme="minorHAnsi"/>
          <w:spacing w:val="0"/>
          <w:sz w:val="20"/>
        </w:rPr>
      </w:pPr>
    </w:p>
    <w:p w14:paraId="50887414" w14:textId="52C510D4" w:rsidR="0002399C" w:rsidRPr="001E56E5" w:rsidRDefault="00BA7567" w:rsidP="00830384">
      <w:pPr>
        <w:pStyle w:val="Lijstalinea"/>
        <w:numPr>
          <w:ilvl w:val="0"/>
          <w:numId w:val="10"/>
        </w:numPr>
        <w:autoSpaceDE w:val="0"/>
        <w:autoSpaceDN w:val="0"/>
        <w:adjustRightInd w:val="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3A5658">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34A3A606" w:rsidR="00D40727" w:rsidRPr="001E56E5" w:rsidRDefault="00D40727" w:rsidP="00D40727">
      <w:pPr>
        <w:autoSpaceDE w:val="0"/>
        <w:autoSpaceDN w:val="0"/>
        <w:adjustRightInd w:val="0"/>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00B42152" w:rsidRPr="0002399C">
        <w:rPr>
          <w:rFonts w:ascii="Calibri" w:hAnsi="Calibri" w:cs="ArialMT"/>
          <w:spacing w:val="0"/>
          <w:sz w:val="20"/>
        </w:rPr>
        <w:t xml:space="preserve">voor </w:t>
      </w:r>
      <w:r w:rsidR="00B42152">
        <w:rPr>
          <w:rFonts w:ascii="Calibri" w:hAnsi="Calibri" w:cs="ArialMT"/>
          <w:spacing w:val="0"/>
          <w:sz w:val="20"/>
        </w:rPr>
        <w:t>3</w:t>
      </w:r>
      <w:r w:rsidR="00B42152" w:rsidRPr="0002399C">
        <w:rPr>
          <w:rFonts w:ascii="Calibri" w:hAnsi="Calibri" w:cs="ArialMT"/>
          <w:spacing w:val="0"/>
          <w:sz w:val="20"/>
        </w:rPr>
        <w:t xml:space="preserve">a, </w:t>
      </w:r>
      <w:r w:rsidR="00B42152">
        <w:rPr>
          <w:rFonts w:ascii="Calibri" w:hAnsi="Calibri" w:cs="ArialMT"/>
          <w:spacing w:val="0"/>
          <w:sz w:val="20"/>
        </w:rPr>
        <w:t>b</w:t>
      </w:r>
      <w:r w:rsidR="00B42152" w:rsidRPr="005D3BA4">
        <w:rPr>
          <w:rFonts w:asciiTheme="minorHAnsi" w:hAnsiTheme="minorHAnsi" w:cs="Arial"/>
          <w:sz w:val="20"/>
        </w:rPr>
        <w:t xml:space="preserve">evestiging door de </w:t>
      </w:r>
      <w:r w:rsidR="00B42152">
        <w:rPr>
          <w:rFonts w:asciiTheme="minorHAnsi" w:hAnsiTheme="minorHAnsi" w:cs="Arial"/>
          <w:sz w:val="20"/>
        </w:rPr>
        <w:t>Inschrijver</w:t>
      </w:r>
      <w:r w:rsidR="00B42152" w:rsidRPr="005D3BA4">
        <w:rPr>
          <w:rFonts w:asciiTheme="minorHAnsi" w:hAnsiTheme="minorHAnsi" w:cs="Arial"/>
          <w:sz w:val="20"/>
        </w:rPr>
        <w:t xml:space="preserve"> door het ondertekenen van de Eigen </w:t>
      </w:r>
      <w:r w:rsidR="00B42152">
        <w:rPr>
          <w:rFonts w:asciiTheme="minorHAnsi" w:hAnsiTheme="minorHAnsi" w:cs="Arial"/>
          <w:sz w:val="20"/>
        </w:rPr>
        <w:t>V</w:t>
      </w:r>
      <w:r w:rsidR="00B42152" w:rsidRPr="005D3BA4">
        <w:rPr>
          <w:rFonts w:asciiTheme="minorHAnsi" w:hAnsiTheme="minorHAnsi" w:cs="Arial"/>
          <w:sz w:val="20"/>
        </w:rPr>
        <w:t>erklaring (UEA);</w:t>
      </w:r>
    </w:p>
    <w:p w14:paraId="4F2322BB" w14:textId="77777777" w:rsidR="0002399C" w:rsidRPr="001E56E5" w:rsidRDefault="002E4604" w:rsidP="00367760">
      <w:pPr>
        <w:autoSpaceDE w:val="0"/>
        <w:autoSpaceDN w:val="0"/>
        <w:adjustRightInd w:val="0"/>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436B5954" w:rsidR="0002399C" w:rsidRPr="001E56E5" w:rsidRDefault="002E4604" w:rsidP="00367760">
      <w:pPr>
        <w:autoSpaceDE w:val="0"/>
        <w:autoSpaceDN w:val="0"/>
        <w:adjustRightInd w:val="0"/>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4BAEB2AF" w:rsidR="0002399C" w:rsidRPr="00036FBD" w:rsidRDefault="002E4604" w:rsidP="00367760">
      <w:pPr>
        <w:autoSpaceDE w:val="0"/>
        <w:autoSpaceDN w:val="0"/>
        <w:adjustRightInd w:val="0"/>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voor zover het een onherroepelijke veroordeling of een onherroepelijke beschikking wegens overtreding van mededingingsregels betreft, een </w:t>
      </w:r>
      <w:r w:rsidR="0002399C" w:rsidRPr="00036FBD">
        <w:rPr>
          <w:rFonts w:asciiTheme="minorHAnsi" w:hAnsiTheme="minorHAnsi" w:cstheme="minorHAnsi"/>
          <w:spacing w:val="0"/>
          <w:sz w:val="20"/>
        </w:rPr>
        <w:t>gedragsverklaring aanbesteden</w:t>
      </w:r>
      <w:r w:rsidR="00E25428" w:rsidRPr="00036FBD">
        <w:rPr>
          <w:rFonts w:asciiTheme="minorHAnsi" w:hAnsiTheme="minorHAnsi" w:cstheme="minorHAnsi"/>
          <w:spacing w:val="0"/>
          <w:sz w:val="20"/>
        </w:rPr>
        <w:t xml:space="preserve"> (GVA)</w:t>
      </w:r>
      <w:r w:rsidR="0002399C" w:rsidRPr="00036FBD">
        <w:rPr>
          <w:rFonts w:asciiTheme="minorHAnsi" w:hAnsiTheme="minorHAnsi" w:cstheme="minorHAnsi"/>
          <w:spacing w:val="0"/>
          <w:sz w:val="20"/>
        </w:rPr>
        <w:t xml:space="preserve">, die op het tijdstip van </w:t>
      </w:r>
      <w:r w:rsidR="00606DA8" w:rsidRPr="00036FBD">
        <w:rPr>
          <w:rFonts w:asciiTheme="minorHAnsi" w:hAnsiTheme="minorHAnsi" w:cstheme="minorHAnsi"/>
          <w:spacing w:val="0"/>
          <w:sz w:val="20"/>
        </w:rPr>
        <w:t>inschrijven n</w:t>
      </w:r>
      <w:r w:rsidR="00BA7567" w:rsidRPr="00036FBD">
        <w:rPr>
          <w:rFonts w:asciiTheme="minorHAnsi" w:hAnsiTheme="minorHAnsi" w:cstheme="minorHAnsi"/>
          <w:spacing w:val="0"/>
          <w:sz w:val="20"/>
        </w:rPr>
        <w:t xml:space="preserve">iet ouder is dan 2 jaar; </w:t>
      </w:r>
    </w:p>
    <w:p w14:paraId="7819F285" w14:textId="4FCCC467" w:rsidR="008C2E53" w:rsidRPr="00036FBD" w:rsidRDefault="008C2E53" w:rsidP="008C2E53">
      <w:pPr>
        <w:autoSpaceDE w:val="0"/>
        <w:autoSpaceDN w:val="0"/>
        <w:adjustRightInd w:val="0"/>
        <w:ind w:left="2520"/>
        <w:jc w:val="both"/>
        <w:rPr>
          <w:rFonts w:asciiTheme="minorHAnsi" w:hAnsiTheme="minorHAnsi" w:cs="Arial"/>
          <w:sz w:val="20"/>
        </w:rPr>
      </w:pPr>
      <w:r w:rsidRPr="00036FBD">
        <w:rPr>
          <w:rFonts w:asciiTheme="minorHAnsi" w:hAnsiTheme="minorHAnsi" w:cs="Arial"/>
          <w:sz w:val="20"/>
        </w:rPr>
        <w:t xml:space="preserve">e. voor 3e tot en met </w:t>
      </w:r>
      <w:r w:rsidR="00F5217D" w:rsidRPr="00036FBD">
        <w:rPr>
          <w:rFonts w:asciiTheme="minorHAnsi" w:hAnsiTheme="minorHAnsi" w:cs="Arial"/>
          <w:sz w:val="20"/>
        </w:rPr>
        <w:t>3</w:t>
      </w:r>
      <w:r w:rsidR="00036FBD" w:rsidRPr="00036FBD">
        <w:rPr>
          <w:rFonts w:asciiTheme="minorHAnsi" w:hAnsiTheme="minorHAnsi" w:cs="Arial"/>
          <w:sz w:val="20"/>
        </w:rPr>
        <w:t>h</w:t>
      </w:r>
      <w:r w:rsidRPr="00036FBD">
        <w:rPr>
          <w:rFonts w:asciiTheme="minorHAnsi" w:hAnsiTheme="minorHAnsi" w:cs="Arial"/>
          <w:sz w:val="20"/>
        </w:rPr>
        <w:t xml:space="preserve">, Bevestiging door de </w:t>
      </w:r>
      <w:r w:rsidR="00B23191" w:rsidRPr="00036FBD">
        <w:rPr>
          <w:rFonts w:asciiTheme="minorHAnsi" w:hAnsiTheme="minorHAnsi" w:cs="Arial"/>
          <w:sz w:val="20"/>
        </w:rPr>
        <w:t>Inschrijver</w:t>
      </w:r>
      <w:r w:rsidRPr="00036FBD">
        <w:rPr>
          <w:rFonts w:asciiTheme="minorHAnsi" w:hAnsiTheme="minorHAnsi" w:cs="Arial"/>
          <w:sz w:val="20"/>
        </w:rPr>
        <w:t xml:space="preserve"> door het ondertekenen van de Eigen Verklaring (UEA);</w:t>
      </w:r>
    </w:p>
    <w:p w14:paraId="2D3A3471" w14:textId="5B97464A" w:rsidR="002E4604" w:rsidRPr="001E56E5" w:rsidRDefault="008C2E53" w:rsidP="002E4604">
      <w:pPr>
        <w:pStyle w:val="Lijstalinea"/>
        <w:ind w:left="2520"/>
        <w:jc w:val="both"/>
        <w:rPr>
          <w:rFonts w:asciiTheme="minorHAnsi" w:hAnsiTheme="minorHAnsi" w:cstheme="minorHAnsi"/>
          <w:spacing w:val="0"/>
          <w:sz w:val="20"/>
        </w:rPr>
      </w:pPr>
      <w:r w:rsidRPr="00036FBD">
        <w:rPr>
          <w:rFonts w:asciiTheme="minorHAnsi" w:hAnsiTheme="minorHAnsi" w:cstheme="minorHAnsi"/>
          <w:spacing w:val="0"/>
          <w:sz w:val="20"/>
        </w:rPr>
        <w:t>f</w:t>
      </w:r>
      <w:r w:rsidR="002E4604" w:rsidRPr="00036FBD">
        <w:rPr>
          <w:rFonts w:asciiTheme="minorHAnsi" w:hAnsiTheme="minorHAnsi" w:cstheme="minorHAnsi"/>
          <w:spacing w:val="0"/>
          <w:sz w:val="20"/>
        </w:rPr>
        <w:t>.</w:t>
      </w:r>
      <w:r w:rsidRPr="00036FBD">
        <w:rPr>
          <w:rFonts w:asciiTheme="minorHAnsi" w:hAnsiTheme="minorHAnsi" w:cstheme="minorHAnsi"/>
          <w:spacing w:val="0"/>
          <w:sz w:val="20"/>
        </w:rPr>
        <w:t xml:space="preserve"> </w:t>
      </w:r>
      <w:r w:rsidR="002E4604" w:rsidRPr="00036FBD">
        <w:rPr>
          <w:rFonts w:asciiTheme="minorHAnsi" w:hAnsiTheme="minorHAnsi" w:cstheme="minorHAnsi"/>
          <w:spacing w:val="0"/>
          <w:sz w:val="20"/>
        </w:rPr>
        <w:t xml:space="preserve">voor </w:t>
      </w:r>
      <w:r w:rsidR="00B05513" w:rsidRPr="00036FBD">
        <w:rPr>
          <w:rFonts w:asciiTheme="minorHAnsi" w:hAnsiTheme="minorHAnsi" w:cstheme="minorHAnsi"/>
          <w:spacing w:val="0"/>
          <w:sz w:val="20"/>
        </w:rPr>
        <w:t>3</w:t>
      </w:r>
      <w:r w:rsidR="00036FBD" w:rsidRPr="00036FBD">
        <w:rPr>
          <w:rFonts w:asciiTheme="minorHAnsi" w:hAnsiTheme="minorHAnsi" w:cstheme="minorHAnsi"/>
          <w:spacing w:val="0"/>
          <w:sz w:val="20"/>
        </w:rPr>
        <w:t>i</w:t>
      </w:r>
      <w:r w:rsidR="0002399C" w:rsidRPr="00036FBD">
        <w:rPr>
          <w:rFonts w:asciiTheme="minorHAnsi" w:hAnsiTheme="minorHAnsi" w:cstheme="minorHAnsi"/>
          <w:spacing w:val="0"/>
          <w:sz w:val="20"/>
        </w:rPr>
        <w:t xml:space="preserve">, </w:t>
      </w:r>
      <w:r w:rsidR="002E4604" w:rsidRPr="00036FBD">
        <w:rPr>
          <w:rFonts w:asciiTheme="minorHAnsi" w:hAnsiTheme="minorHAnsi" w:cstheme="minorHAnsi"/>
          <w:spacing w:val="0"/>
          <w:sz w:val="20"/>
        </w:rPr>
        <w:t>een verklaring van de belastingdienst, die op het tijdstip van het indienen van de inschrijving</w:t>
      </w:r>
      <w:r w:rsidR="002E4604" w:rsidRPr="001E56E5">
        <w:rPr>
          <w:rFonts w:asciiTheme="minorHAnsi" w:hAnsiTheme="minorHAnsi" w:cstheme="minorHAnsi"/>
          <w:spacing w:val="0"/>
          <w:sz w:val="20"/>
        </w:rPr>
        <w:t xml:space="preserve"> niet ouder is dan 6 maanden</w:t>
      </w:r>
      <w:r w:rsidR="004D5FA2">
        <w:rPr>
          <w:rFonts w:asciiTheme="minorHAnsi" w:hAnsiTheme="minorHAnsi" w:cstheme="minorHAnsi"/>
          <w:spacing w:val="0"/>
          <w:sz w:val="20"/>
        </w:rPr>
        <w:t>.</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23CAFC1C" w14:textId="242E702B" w:rsidR="00AE17A8" w:rsidRDefault="00AD1CC6" w:rsidP="000D6A97">
      <w:pPr>
        <w:pStyle w:val="Lijstalinea"/>
        <w:numPr>
          <w:ilvl w:val="0"/>
          <w:numId w:val="10"/>
        </w:numPr>
        <w:autoSpaceDE w:val="0"/>
        <w:autoSpaceDN w:val="0"/>
        <w:adjustRightInd w:val="0"/>
        <w:jc w:val="both"/>
        <w:rPr>
          <w:rFonts w:asciiTheme="minorHAnsi" w:hAnsiTheme="minorHAnsi" w:cstheme="minorHAnsi"/>
          <w:spacing w:val="0"/>
          <w:sz w:val="20"/>
        </w:rPr>
      </w:pPr>
      <w:r w:rsidRPr="00AE17A8">
        <w:rPr>
          <w:rFonts w:asciiTheme="minorHAnsi" w:hAnsiTheme="minorHAnsi" w:cstheme="minorHAnsi"/>
          <w:spacing w:val="0"/>
          <w:sz w:val="20"/>
        </w:rPr>
        <w:t xml:space="preserve">De Aanbestedende dienst aanvaardt als voldoende bewijs dat de Inschrijver kan voldoen aan de onder 4.5.1 </w:t>
      </w:r>
      <w:r w:rsidR="009D1CE4">
        <w:rPr>
          <w:rFonts w:asciiTheme="minorHAnsi" w:hAnsiTheme="minorHAnsi" w:cstheme="minorHAnsi"/>
          <w:spacing w:val="0"/>
          <w:sz w:val="20"/>
        </w:rPr>
        <w:t xml:space="preserve">lid 1 </w:t>
      </w:r>
      <w:r w:rsidRPr="00AE17A8">
        <w:rPr>
          <w:rFonts w:asciiTheme="minorHAnsi" w:hAnsiTheme="minorHAnsi" w:cstheme="minorHAnsi"/>
          <w:spacing w:val="0"/>
          <w:sz w:val="20"/>
        </w:rPr>
        <w:t xml:space="preserve">gestelde eis: </w:t>
      </w:r>
    </w:p>
    <w:p w14:paraId="4997EC07" w14:textId="0FF38E2C" w:rsidR="00AD1CC6" w:rsidRDefault="00AE17A8" w:rsidP="00AE17A8">
      <w:pPr>
        <w:pStyle w:val="Lijstalinea"/>
        <w:autoSpaceDE w:val="0"/>
        <w:autoSpaceDN w:val="0"/>
        <w:adjustRightInd w:val="0"/>
        <w:ind w:left="2520"/>
        <w:jc w:val="both"/>
        <w:rPr>
          <w:rFonts w:asciiTheme="minorHAnsi" w:hAnsiTheme="minorHAnsi" w:cstheme="minorHAnsi"/>
          <w:spacing w:val="0"/>
          <w:sz w:val="20"/>
        </w:rPr>
      </w:pPr>
      <w:r>
        <w:rPr>
          <w:rFonts w:asciiTheme="minorHAnsi" w:hAnsiTheme="minorHAnsi" w:cstheme="minorHAnsi"/>
          <w:spacing w:val="0"/>
          <w:sz w:val="20"/>
        </w:rPr>
        <w:t>k</w:t>
      </w:r>
      <w:r w:rsidR="00AD1CC6" w:rsidRPr="00AE17A8">
        <w:rPr>
          <w:rFonts w:asciiTheme="minorHAnsi" w:hAnsiTheme="minorHAnsi" w:cstheme="minorHAnsi"/>
          <w:spacing w:val="0"/>
          <w:sz w:val="20"/>
        </w:rPr>
        <w:t>opie van het verzekeringsbewijs.</w:t>
      </w:r>
    </w:p>
    <w:p w14:paraId="0DA1EFED" w14:textId="6565E412" w:rsidR="0014472F" w:rsidRDefault="0014472F" w:rsidP="00AE17A8">
      <w:pPr>
        <w:pStyle w:val="Lijstalinea"/>
        <w:autoSpaceDE w:val="0"/>
        <w:autoSpaceDN w:val="0"/>
        <w:adjustRightInd w:val="0"/>
        <w:ind w:left="2520"/>
        <w:jc w:val="both"/>
        <w:rPr>
          <w:rFonts w:asciiTheme="minorHAnsi" w:hAnsiTheme="minorHAnsi" w:cstheme="minorHAnsi"/>
          <w:spacing w:val="0"/>
          <w:sz w:val="20"/>
        </w:rPr>
      </w:pPr>
    </w:p>
    <w:p w14:paraId="3589051D" w14:textId="0F84D023" w:rsidR="009D1CE4" w:rsidRPr="00291045" w:rsidRDefault="009D1CE4" w:rsidP="009D1CE4">
      <w:pPr>
        <w:pStyle w:val="Lijstalinea"/>
        <w:numPr>
          <w:ilvl w:val="0"/>
          <w:numId w:val="10"/>
        </w:numPr>
        <w:autoSpaceDE w:val="0"/>
        <w:autoSpaceDN w:val="0"/>
        <w:adjustRightInd w:val="0"/>
        <w:jc w:val="both"/>
        <w:rPr>
          <w:rFonts w:asciiTheme="minorHAnsi" w:hAnsiTheme="minorHAnsi" w:cstheme="minorHAnsi"/>
          <w:spacing w:val="0"/>
          <w:sz w:val="20"/>
        </w:rPr>
      </w:pPr>
      <w:r w:rsidRPr="00291045">
        <w:rPr>
          <w:rFonts w:asciiTheme="minorHAnsi" w:hAnsiTheme="minorHAnsi" w:cstheme="minorHAnsi"/>
          <w:spacing w:val="0"/>
          <w:sz w:val="20"/>
        </w:rPr>
        <w:t xml:space="preserve">De Aanbestedende dienst aanvaardt als voldoende bewijs dat de Inschrijver kan voldoen aan de onder 4.5.1 lid 2 gestelde eis: </w:t>
      </w:r>
    </w:p>
    <w:p w14:paraId="2F2720F5" w14:textId="6D51E7B7" w:rsidR="009A3A27" w:rsidRPr="00291045" w:rsidRDefault="009D1CE4" w:rsidP="00C0388E">
      <w:pPr>
        <w:pStyle w:val="Lijstalinea"/>
        <w:autoSpaceDE w:val="0"/>
        <w:autoSpaceDN w:val="0"/>
        <w:adjustRightInd w:val="0"/>
        <w:ind w:left="2520"/>
        <w:jc w:val="both"/>
        <w:rPr>
          <w:rFonts w:asciiTheme="minorHAnsi" w:hAnsiTheme="minorHAnsi" w:cstheme="minorHAnsi"/>
          <w:spacing w:val="0"/>
          <w:sz w:val="20"/>
        </w:rPr>
      </w:pPr>
      <w:r w:rsidRPr="00291045">
        <w:rPr>
          <w:rFonts w:asciiTheme="minorHAnsi" w:hAnsiTheme="minorHAnsi" w:cstheme="minorHAnsi"/>
          <w:spacing w:val="0"/>
          <w:sz w:val="20"/>
        </w:rPr>
        <w:t>-</w:t>
      </w:r>
      <w:r w:rsidRPr="00291045">
        <w:rPr>
          <w:rFonts w:asciiTheme="minorHAnsi" w:hAnsiTheme="minorHAnsi" w:cstheme="minorHAnsi"/>
          <w:spacing w:val="0"/>
          <w:sz w:val="20"/>
        </w:rPr>
        <w:tab/>
        <w:t>Een kopie van de accountantsverklaring, afgegeven bij de meest recente jaarrekening van de onderneming van Inschrijver, welke geen zogenaamde ‘continuïteitsparagraaf’ mag bevatten: een paragraaf waarin de accountant een voorbehoud maakt of zorg uit met betrekking tot de continuïteit van bedrijfsvoering; of</w:t>
      </w:r>
    </w:p>
    <w:p w14:paraId="7D5D41CE" w14:textId="40D236E8" w:rsidR="009D1CE4" w:rsidRDefault="009D1CE4" w:rsidP="009D1CE4">
      <w:pPr>
        <w:pStyle w:val="Lijstalinea"/>
        <w:autoSpaceDE w:val="0"/>
        <w:autoSpaceDN w:val="0"/>
        <w:adjustRightInd w:val="0"/>
        <w:ind w:left="2520"/>
        <w:jc w:val="both"/>
        <w:rPr>
          <w:rFonts w:asciiTheme="minorHAnsi" w:hAnsiTheme="minorHAnsi" w:cstheme="minorHAnsi"/>
          <w:spacing w:val="0"/>
          <w:sz w:val="20"/>
        </w:rPr>
      </w:pPr>
      <w:r w:rsidRPr="00291045">
        <w:rPr>
          <w:rFonts w:asciiTheme="minorHAnsi" w:hAnsiTheme="minorHAnsi" w:cstheme="minorHAnsi"/>
          <w:spacing w:val="0"/>
          <w:sz w:val="20"/>
        </w:rPr>
        <w:t>-</w:t>
      </w:r>
      <w:r w:rsidRPr="00291045">
        <w:rPr>
          <w:rFonts w:asciiTheme="minorHAnsi" w:hAnsiTheme="minorHAnsi" w:cstheme="minorHAnsi"/>
          <w:spacing w:val="0"/>
          <w:sz w:val="20"/>
        </w:rPr>
        <w:tab/>
        <w:t>Indien Inschrijver, op grond van artikel 2:396 lid 6 BW, is vrijgesteld van de verplichting tot controle van de jaarrekening door een accountant, dan dient de continuïteit te blijken uit een kopie van de samenstellingsverklaringen over de afgelopen drie (3) vastgestelde boekjaren. Hierin mag geen voorbehoud worden gemaakt of zorg worden geuit met betrekking tot de continuïteit van bedrijfsvoering.  Deze samenstellingsverklaringen dienen te zijn opgesteld volgens de aanvaarde grondslagen voor financiële verslaglegging en dienen te voldoen aan de geldende wettelijke bepalingen die aan een accountantsverklaring of aan een beoordelingsverklaring worden gesteld.</w:t>
      </w:r>
    </w:p>
    <w:p w14:paraId="482CB2A3" w14:textId="67606A22" w:rsidR="008C2E53" w:rsidRDefault="008C2E53" w:rsidP="008C2E53">
      <w:pPr>
        <w:pStyle w:val="Lijstalinea"/>
        <w:rPr>
          <w:rFonts w:asciiTheme="minorHAnsi" w:hAnsiTheme="minorHAnsi" w:cstheme="minorHAnsi"/>
          <w:spacing w:val="0"/>
          <w:sz w:val="20"/>
        </w:rPr>
      </w:pPr>
    </w:p>
    <w:p w14:paraId="659F6F5A" w14:textId="77777777" w:rsidR="009A3A27" w:rsidRPr="00AE17A8" w:rsidRDefault="009A3A27" w:rsidP="008C2E53">
      <w:pPr>
        <w:pStyle w:val="Lijstalinea"/>
        <w:rPr>
          <w:rFonts w:asciiTheme="minorHAnsi" w:hAnsiTheme="minorHAnsi" w:cstheme="minorHAnsi"/>
          <w:spacing w:val="0"/>
          <w:sz w:val="20"/>
        </w:rPr>
      </w:pPr>
    </w:p>
    <w:p w14:paraId="66BD046F" w14:textId="477DBC80" w:rsidR="00CE4FA4" w:rsidRDefault="00924552" w:rsidP="00830384">
      <w:pPr>
        <w:numPr>
          <w:ilvl w:val="0"/>
          <w:numId w:val="10"/>
        </w:numPr>
        <w:autoSpaceDE w:val="0"/>
        <w:autoSpaceDN w:val="0"/>
        <w:adjustRightInd w:val="0"/>
        <w:jc w:val="both"/>
        <w:rPr>
          <w:rFonts w:asciiTheme="minorHAnsi" w:hAnsiTheme="minorHAnsi" w:cstheme="minorHAnsi"/>
          <w:spacing w:val="0"/>
          <w:sz w:val="20"/>
        </w:rPr>
      </w:pPr>
      <w:r w:rsidRPr="00A410F1">
        <w:rPr>
          <w:rFonts w:asciiTheme="minorHAnsi" w:hAnsiTheme="minorHAnsi" w:cstheme="minorHAnsi"/>
          <w:spacing w:val="0"/>
          <w:sz w:val="20"/>
        </w:rPr>
        <w:t xml:space="preserve">De Aanbestedende dienst aanvaard als voldoende bewijs dat de Inschrijver kan voldoen aan de onder 4.5.2 lid </w:t>
      </w:r>
      <w:r w:rsidR="00036FBD">
        <w:rPr>
          <w:rFonts w:asciiTheme="minorHAnsi" w:hAnsiTheme="minorHAnsi" w:cstheme="minorHAnsi"/>
          <w:spacing w:val="0"/>
          <w:sz w:val="20"/>
        </w:rPr>
        <w:t>1</w:t>
      </w:r>
      <w:r w:rsidR="00D36F74">
        <w:rPr>
          <w:rFonts w:asciiTheme="minorHAnsi" w:hAnsiTheme="minorHAnsi" w:cstheme="minorHAnsi"/>
          <w:spacing w:val="0"/>
          <w:sz w:val="20"/>
        </w:rPr>
        <w:t xml:space="preserve"> gestelde eis</w:t>
      </w:r>
      <w:r w:rsidRPr="00A410F1">
        <w:rPr>
          <w:rFonts w:asciiTheme="minorHAnsi" w:hAnsiTheme="minorHAnsi" w:cstheme="minorHAnsi"/>
          <w:spacing w:val="0"/>
          <w:sz w:val="20"/>
        </w:rPr>
        <w:t xml:space="preserve">: </w:t>
      </w:r>
    </w:p>
    <w:p w14:paraId="0E003606" w14:textId="1682FF63" w:rsidR="00924552" w:rsidRPr="00A410F1" w:rsidRDefault="00CE4FA4" w:rsidP="00CE4FA4">
      <w:pPr>
        <w:autoSpaceDE w:val="0"/>
        <w:autoSpaceDN w:val="0"/>
        <w:adjustRightInd w:val="0"/>
        <w:ind w:left="2520"/>
        <w:jc w:val="both"/>
        <w:rPr>
          <w:rFonts w:asciiTheme="minorHAnsi" w:hAnsiTheme="minorHAnsi" w:cstheme="minorHAnsi"/>
          <w:spacing w:val="0"/>
          <w:sz w:val="20"/>
        </w:rPr>
      </w:pPr>
      <w:r>
        <w:rPr>
          <w:rFonts w:asciiTheme="minorHAnsi" w:hAnsiTheme="minorHAnsi" w:cstheme="minorHAnsi"/>
          <w:spacing w:val="0"/>
          <w:sz w:val="20"/>
        </w:rPr>
        <w:t>b</w:t>
      </w:r>
      <w:r w:rsidR="00924552" w:rsidRPr="00A410F1">
        <w:rPr>
          <w:rFonts w:asciiTheme="minorHAnsi" w:hAnsiTheme="minorHAnsi" w:cstheme="minorHAnsi"/>
          <w:spacing w:val="0"/>
          <w:sz w:val="20"/>
        </w:rPr>
        <w:t>evestiging van beheersing van de Nederlandse taal in woord en geschrift door de Inschrijver door het ondertekenen van de Eigen verklaring (UEA).</w:t>
      </w:r>
    </w:p>
    <w:p w14:paraId="39C3E249" w14:textId="0FC626BE" w:rsidR="00924552" w:rsidRPr="00C61D10" w:rsidRDefault="00924552" w:rsidP="00C61D10">
      <w:pPr>
        <w:autoSpaceDE w:val="0"/>
        <w:autoSpaceDN w:val="0"/>
        <w:adjustRightInd w:val="0"/>
        <w:ind w:left="2520"/>
        <w:jc w:val="both"/>
        <w:rPr>
          <w:rFonts w:asciiTheme="minorHAnsi" w:hAnsiTheme="minorHAnsi" w:cstheme="minorHAnsi"/>
          <w:spacing w:val="0"/>
          <w:sz w:val="20"/>
        </w:rPr>
      </w:pPr>
    </w:p>
    <w:p w14:paraId="3C614636" w14:textId="77777777" w:rsidR="00E84C40" w:rsidRPr="009C3CC6" w:rsidRDefault="00E84C40" w:rsidP="00924552">
      <w:pPr>
        <w:autoSpaceDE w:val="0"/>
        <w:autoSpaceDN w:val="0"/>
        <w:adjustRightInd w:val="0"/>
        <w:ind w:left="2520"/>
        <w:jc w:val="both"/>
        <w:rPr>
          <w:rFonts w:asciiTheme="minorHAnsi" w:hAnsiTheme="minorHAnsi" w:cs="Arial"/>
          <w:sz w:val="20"/>
        </w:rPr>
      </w:pPr>
    </w:p>
    <w:p w14:paraId="6213D659" w14:textId="14B96A01" w:rsidR="00B8045D" w:rsidRPr="001E56E5" w:rsidRDefault="008032E3" w:rsidP="00DB6A37">
      <w:pPr>
        <w:pStyle w:val="Kop1"/>
        <w:rPr>
          <w:rFonts w:asciiTheme="minorHAnsi" w:hAnsiTheme="minorHAnsi" w:cstheme="minorHAnsi"/>
        </w:rPr>
      </w:pPr>
      <w:bookmarkStart w:id="168" w:name="_Ref228326308"/>
      <w:bookmarkStart w:id="169" w:name="_Toc404621253"/>
      <w:bookmarkStart w:id="170" w:name="_Toc404622156"/>
      <w:r w:rsidRPr="001E56E5">
        <w:rPr>
          <w:rFonts w:asciiTheme="minorHAnsi" w:hAnsiTheme="minorHAnsi" w:cstheme="minorHAnsi"/>
        </w:rPr>
        <w:br w:type="page"/>
      </w:r>
      <w:bookmarkStart w:id="171" w:name="_Toc100920912"/>
      <w:bookmarkStart w:id="172" w:name="_Hlk99622971"/>
      <w:r w:rsidR="003478AF">
        <w:rPr>
          <w:rFonts w:asciiTheme="minorHAnsi" w:hAnsiTheme="minorHAnsi" w:cstheme="minorHAnsi"/>
        </w:rPr>
        <w:lastRenderedPageBreak/>
        <w:t xml:space="preserve">Gunningscriterium, </w:t>
      </w:r>
      <w:r w:rsidR="00193DE8">
        <w:rPr>
          <w:rFonts w:asciiTheme="minorHAnsi" w:hAnsiTheme="minorHAnsi" w:cstheme="minorHAnsi"/>
        </w:rPr>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xml:space="preserve">, </w:t>
      </w:r>
      <w:r w:rsidR="00193DE8">
        <w:rPr>
          <w:rFonts w:asciiTheme="minorHAnsi" w:hAnsiTheme="minorHAnsi" w:cstheme="minorHAnsi"/>
        </w:rPr>
        <w:t>G</w:t>
      </w:r>
      <w:r w:rsidR="009250C3" w:rsidRPr="001E56E5">
        <w:rPr>
          <w:rFonts w:asciiTheme="minorHAnsi" w:hAnsiTheme="minorHAnsi" w:cstheme="minorHAnsi"/>
        </w:rPr>
        <w:t>unnen</w:t>
      </w:r>
      <w:r w:rsidR="00B8045D" w:rsidRPr="001E56E5">
        <w:rPr>
          <w:rFonts w:asciiTheme="minorHAnsi" w:hAnsiTheme="minorHAnsi" w:cstheme="minorHAnsi"/>
        </w:rPr>
        <w:t xml:space="preserve"> en opdracht</w:t>
      </w:r>
      <w:bookmarkEnd w:id="159"/>
      <w:bookmarkEnd w:id="160"/>
      <w:bookmarkEnd w:id="161"/>
      <w:bookmarkEnd w:id="162"/>
      <w:bookmarkEnd w:id="163"/>
      <w:bookmarkEnd w:id="164"/>
      <w:bookmarkEnd w:id="165"/>
      <w:bookmarkEnd w:id="166"/>
      <w:bookmarkEnd w:id="168"/>
      <w:bookmarkEnd w:id="169"/>
      <w:bookmarkEnd w:id="170"/>
      <w:bookmarkEnd w:id="171"/>
    </w:p>
    <w:p w14:paraId="2E1306C0" w14:textId="78FFDF29" w:rsidR="005A7FB4" w:rsidRPr="001E56E5" w:rsidRDefault="003478AF" w:rsidP="006B613A">
      <w:pPr>
        <w:pStyle w:val="Kop2"/>
        <w:rPr>
          <w:lang w:eastAsia="en-US"/>
        </w:rPr>
      </w:pPr>
      <w:bookmarkStart w:id="173" w:name="_Toc100920913"/>
      <w:r>
        <w:rPr>
          <w:lang w:eastAsia="en-US"/>
        </w:rPr>
        <w:t>Gunningsc</w:t>
      </w:r>
      <w:r w:rsidR="004B208C" w:rsidRPr="001E56E5">
        <w:rPr>
          <w:lang w:eastAsia="en-US"/>
        </w:rPr>
        <w:t>riteri</w:t>
      </w:r>
      <w:r>
        <w:rPr>
          <w:lang w:eastAsia="en-US"/>
        </w:rPr>
        <w:t>um</w:t>
      </w:r>
      <w:bookmarkEnd w:id="173"/>
    </w:p>
    <w:p w14:paraId="2AF6B53D" w14:textId="492537AE" w:rsidR="00FD2230" w:rsidRDefault="00FD2230" w:rsidP="00FD2230">
      <w:pPr>
        <w:autoSpaceDE w:val="0"/>
        <w:autoSpaceDN w:val="0"/>
        <w:adjustRightInd w:val="0"/>
        <w:jc w:val="both"/>
        <w:rPr>
          <w:rFonts w:asciiTheme="minorHAnsi" w:hAnsiTheme="minorHAnsi" w:cstheme="minorHAnsi"/>
          <w:sz w:val="20"/>
        </w:rPr>
      </w:pPr>
      <w:r w:rsidRPr="000C0588">
        <w:rPr>
          <w:rFonts w:asciiTheme="minorHAnsi" w:hAnsiTheme="minorHAnsi" w:cstheme="minorHAnsi"/>
          <w:sz w:val="20"/>
        </w:rPr>
        <w:t xml:space="preserve">De beoordeling van de </w:t>
      </w:r>
      <w:r w:rsidR="003A3D7E">
        <w:rPr>
          <w:rFonts w:asciiTheme="minorHAnsi" w:hAnsiTheme="minorHAnsi" w:cstheme="minorHAnsi"/>
          <w:sz w:val="20"/>
        </w:rPr>
        <w:t>i</w:t>
      </w:r>
      <w:r w:rsidRPr="000C0588">
        <w:rPr>
          <w:rFonts w:asciiTheme="minorHAnsi" w:hAnsiTheme="minorHAnsi" w:cstheme="minorHAnsi"/>
          <w:sz w:val="20"/>
        </w:rPr>
        <w:t>nschrijvingen en de uiteindelijke gunning vindt plaats op</w:t>
      </w:r>
      <w:r w:rsidR="004B208C" w:rsidRPr="000C0588">
        <w:rPr>
          <w:rFonts w:asciiTheme="minorHAnsi" w:hAnsiTheme="minorHAnsi" w:cstheme="minorHAnsi"/>
          <w:sz w:val="20"/>
        </w:rPr>
        <w:t xml:space="preserve"> </w:t>
      </w:r>
      <w:r w:rsidRPr="000C0588">
        <w:rPr>
          <w:rFonts w:asciiTheme="minorHAnsi" w:hAnsiTheme="minorHAnsi" w:cstheme="minorHAnsi"/>
          <w:sz w:val="20"/>
        </w:rPr>
        <w:t>grond van het gunningcriterium 'economisch meest voordelige inschrijving' (EMVI)</w:t>
      </w:r>
      <w:r w:rsidR="004B208C" w:rsidRPr="000C0588">
        <w:rPr>
          <w:rFonts w:asciiTheme="minorHAnsi" w:hAnsiTheme="minorHAnsi" w:cstheme="minorHAnsi"/>
          <w:sz w:val="20"/>
        </w:rPr>
        <w:t xml:space="preserve"> </w:t>
      </w:r>
      <w:r w:rsidRPr="000C0588">
        <w:rPr>
          <w:rFonts w:asciiTheme="minorHAnsi" w:hAnsiTheme="minorHAnsi" w:cstheme="minorHAnsi"/>
          <w:sz w:val="20"/>
        </w:rPr>
        <w:t>vastgesteld op basis van de beste prijs‐kwaliteit verhouding (</w:t>
      </w:r>
      <w:r w:rsidR="004B1A54">
        <w:rPr>
          <w:rFonts w:asciiTheme="minorHAnsi" w:hAnsiTheme="minorHAnsi" w:cstheme="minorHAnsi"/>
          <w:sz w:val="20"/>
        </w:rPr>
        <w:t>B</w:t>
      </w:r>
      <w:r w:rsidRPr="000C0588">
        <w:rPr>
          <w:rFonts w:asciiTheme="minorHAnsi" w:hAnsiTheme="minorHAnsi" w:cstheme="minorHAnsi"/>
          <w:sz w:val="20"/>
        </w:rPr>
        <w:t>PKV) als</w:t>
      </w:r>
      <w:r w:rsidR="004B208C" w:rsidRPr="000C0588">
        <w:rPr>
          <w:rFonts w:asciiTheme="minorHAnsi" w:hAnsiTheme="minorHAnsi" w:cstheme="minorHAnsi"/>
          <w:sz w:val="20"/>
        </w:rPr>
        <w:t xml:space="preserve"> bedoeld in artikel 2</w:t>
      </w:r>
      <w:r w:rsidRPr="000C0588">
        <w:rPr>
          <w:rFonts w:asciiTheme="minorHAnsi" w:hAnsiTheme="minorHAnsi" w:cstheme="minorHAnsi"/>
          <w:sz w:val="20"/>
        </w:rPr>
        <w:t>.6.1 van het ARW 2016.</w:t>
      </w:r>
    </w:p>
    <w:p w14:paraId="5F4EC400" w14:textId="6BC22D15" w:rsidR="003A3D7E" w:rsidRDefault="003A3D7E" w:rsidP="00FD2230">
      <w:pPr>
        <w:autoSpaceDE w:val="0"/>
        <w:autoSpaceDN w:val="0"/>
        <w:adjustRightInd w:val="0"/>
        <w:jc w:val="both"/>
        <w:rPr>
          <w:rFonts w:asciiTheme="minorHAnsi" w:hAnsiTheme="minorHAnsi" w:cstheme="minorHAnsi"/>
          <w:sz w:val="20"/>
        </w:rPr>
      </w:pPr>
    </w:p>
    <w:p w14:paraId="3630BB67" w14:textId="07612571" w:rsidR="004B1A54" w:rsidRDefault="003A3D7E" w:rsidP="003A3D7E">
      <w:pPr>
        <w:autoSpaceDE w:val="0"/>
        <w:autoSpaceDN w:val="0"/>
        <w:adjustRightInd w:val="0"/>
        <w:jc w:val="both"/>
        <w:rPr>
          <w:rFonts w:asciiTheme="minorHAnsi" w:hAnsiTheme="minorHAnsi"/>
          <w:sz w:val="20"/>
        </w:rPr>
      </w:pPr>
      <w:r w:rsidRPr="003A3D7E">
        <w:rPr>
          <w:rFonts w:asciiTheme="minorHAnsi" w:hAnsiTheme="minorHAnsi"/>
          <w:sz w:val="20"/>
        </w:rPr>
        <w:t xml:space="preserve">Om te bepalen welke </w:t>
      </w:r>
      <w:r>
        <w:rPr>
          <w:rFonts w:asciiTheme="minorHAnsi" w:hAnsiTheme="minorHAnsi"/>
          <w:sz w:val="20"/>
        </w:rPr>
        <w:t>I</w:t>
      </w:r>
      <w:r w:rsidRPr="003A3D7E">
        <w:rPr>
          <w:rFonts w:asciiTheme="minorHAnsi" w:hAnsiTheme="minorHAnsi"/>
          <w:sz w:val="20"/>
        </w:rPr>
        <w:t xml:space="preserve">nschrijving de </w:t>
      </w:r>
      <w:r>
        <w:rPr>
          <w:rFonts w:asciiTheme="minorHAnsi" w:hAnsiTheme="minorHAnsi"/>
          <w:sz w:val="20"/>
        </w:rPr>
        <w:t>I</w:t>
      </w:r>
      <w:r w:rsidRPr="003A3D7E">
        <w:rPr>
          <w:rFonts w:asciiTheme="minorHAnsi" w:hAnsiTheme="minorHAnsi"/>
          <w:sz w:val="20"/>
        </w:rPr>
        <w:t xml:space="preserve">nschrijving met de </w:t>
      </w:r>
      <w:r w:rsidR="004B1A54">
        <w:rPr>
          <w:rFonts w:asciiTheme="minorHAnsi" w:hAnsiTheme="minorHAnsi"/>
          <w:sz w:val="20"/>
        </w:rPr>
        <w:t>B</w:t>
      </w:r>
      <w:r w:rsidRPr="003A3D7E">
        <w:rPr>
          <w:rFonts w:asciiTheme="minorHAnsi" w:hAnsiTheme="minorHAnsi"/>
          <w:sz w:val="20"/>
        </w:rPr>
        <w:t xml:space="preserve">PKV is, hanteert de Aanbestedende dienst de volgende </w:t>
      </w:r>
      <w:r w:rsidR="004B1A54">
        <w:rPr>
          <w:rFonts w:asciiTheme="minorHAnsi" w:hAnsiTheme="minorHAnsi"/>
          <w:sz w:val="20"/>
        </w:rPr>
        <w:t>gunnings</w:t>
      </w:r>
      <w:r w:rsidRPr="003A3D7E">
        <w:rPr>
          <w:rFonts w:asciiTheme="minorHAnsi" w:hAnsiTheme="minorHAnsi"/>
          <w:sz w:val="20"/>
        </w:rPr>
        <w:t>criteria</w:t>
      </w:r>
      <w:r w:rsidR="004B1A54">
        <w:rPr>
          <w:rFonts w:asciiTheme="minorHAnsi" w:hAnsiTheme="minorHAnsi"/>
          <w:sz w:val="20"/>
        </w:rPr>
        <w:t xml:space="preserve"> (EC)</w:t>
      </w:r>
      <w:r w:rsidRPr="003A3D7E">
        <w:rPr>
          <w:rFonts w:asciiTheme="minorHAnsi" w:hAnsiTheme="minorHAnsi"/>
          <w:sz w:val="20"/>
        </w:rPr>
        <w:t>:</w:t>
      </w:r>
    </w:p>
    <w:p w14:paraId="34E6079D" w14:textId="77BEE846" w:rsidR="00895696" w:rsidRDefault="00895696" w:rsidP="003A3D7E">
      <w:pPr>
        <w:autoSpaceDE w:val="0"/>
        <w:autoSpaceDN w:val="0"/>
        <w:adjustRightInd w:val="0"/>
        <w:jc w:val="both"/>
        <w:rPr>
          <w:rFonts w:asciiTheme="minorHAnsi" w:hAnsiTheme="minorHAnsi"/>
          <w:sz w:val="20"/>
        </w:rPr>
      </w:pPr>
    </w:p>
    <w:p w14:paraId="6525EA04" w14:textId="01FCD532" w:rsidR="003A3D7E" w:rsidRPr="004B1A54" w:rsidRDefault="004B1A54" w:rsidP="005A07CE">
      <w:pPr>
        <w:pStyle w:val="Lijstalinea"/>
        <w:numPr>
          <w:ilvl w:val="0"/>
          <w:numId w:val="32"/>
        </w:numPr>
        <w:autoSpaceDE w:val="0"/>
        <w:autoSpaceDN w:val="0"/>
        <w:adjustRightInd w:val="0"/>
        <w:jc w:val="both"/>
        <w:rPr>
          <w:rFonts w:asciiTheme="minorHAnsi" w:hAnsiTheme="minorHAnsi" w:cstheme="minorHAnsi"/>
          <w:sz w:val="20"/>
        </w:rPr>
      </w:pPr>
      <w:r>
        <w:rPr>
          <w:rFonts w:asciiTheme="minorHAnsi" w:hAnsiTheme="minorHAnsi" w:cstheme="minorHAnsi"/>
          <w:b/>
          <w:sz w:val="20"/>
        </w:rPr>
        <w:t>C</w:t>
      </w:r>
      <w:r w:rsidR="003A3D7E" w:rsidRPr="003A3D7E">
        <w:rPr>
          <w:rFonts w:asciiTheme="minorHAnsi" w:hAnsiTheme="minorHAnsi" w:cstheme="minorHAnsi"/>
          <w:b/>
          <w:sz w:val="20"/>
        </w:rPr>
        <w:t xml:space="preserve">riterium </w:t>
      </w:r>
      <w:r>
        <w:rPr>
          <w:rFonts w:asciiTheme="minorHAnsi" w:hAnsiTheme="minorHAnsi" w:cstheme="minorHAnsi"/>
          <w:b/>
          <w:sz w:val="20"/>
        </w:rPr>
        <w:t>E</w:t>
      </w:r>
      <w:r w:rsidR="003A3D7E" w:rsidRPr="003A3D7E">
        <w:rPr>
          <w:rFonts w:asciiTheme="minorHAnsi" w:hAnsiTheme="minorHAnsi" w:cstheme="minorHAnsi"/>
          <w:b/>
          <w:sz w:val="20"/>
        </w:rPr>
        <w:t xml:space="preserve">C.1 Kwaliteitsplan </w:t>
      </w:r>
    </w:p>
    <w:p w14:paraId="02057CFB" w14:textId="02CD8802" w:rsidR="004B1A54" w:rsidRPr="00291045" w:rsidRDefault="004B1A54" w:rsidP="004B1A54">
      <w:pPr>
        <w:pStyle w:val="Lijstalinea"/>
        <w:autoSpaceDE w:val="0"/>
        <w:autoSpaceDN w:val="0"/>
        <w:adjustRightInd w:val="0"/>
        <w:ind w:left="2345"/>
        <w:jc w:val="both"/>
        <w:rPr>
          <w:rFonts w:asciiTheme="minorHAnsi" w:hAnsiTheme="minorHAnsi" w:cstheme="minorHAnsi"/>
          <w:sz w:val="20"/>
        </w:rPr>
      </w:pPr>
      <w:r w:rsidRPr="00291045">
        <w:rPr>
          <w:rFonts w:asciiTheme="minorHAnsi" w:hAnsiTheme="minorHAnsi" w:cstheme="minorHAnsi"/>
          <w:sz w:val="20"/>
        </w:rPr>
        <w:t>Kwaliteitsplan uitgewerkt in drie (3) subgunningscriteria (SC), te weten:</w:t>
      </w:r>
    </w:p>
    <w:p w14:paraId="27985E3C" w14:textId="74465F82"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SC.1 Aanpak “Voorbereid</w:t>
      </w:r>
      <w:r w:rsidR="00895696" w:rsidRPr="00291045">
        <w:rPr>
          <w:rFonts w:asciiTheme="minorHAnsi" w:hAnsiTheme="minorHAnsi" w:cstheme="minorHAnsi"/>
          <w:sz w:val="20"/>
        </w:rPr>
        <w:t>ing</w:t>
      </w:r>
      <w:r w:rsidRPr="00291045">
        <w:rPr>
          <w:rFonts w:asciiTheme="minorHAnsi" w:hAnsiTheme="minorHAnsi" w:cstheme="minorHAnsi"/>
          <w:sz w:val="20"/>
        </w:rPr>
        <w:t xml:space="preserve"> en behoeftebepaling”</w:t>
      </w:r>
    </w:p>
    <w:p w14:paraId="63BBD945" w14:textId="2A1AA5CF"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SC.2 Aanpak “Ontwikkeling en uitvoer</w:t>
      </w:r>
      <w:r w:rsidR="00895696" w:rsidRPr="00291045">
        <w:rPr>
          <w:rFonts w:asciiTheme="minorHAnsi" w:hAnsiTheme="minorHAnsi" w:cstheme="minorHAnsi"/>
          <w:sz w:val="20"/>
        </w:rPr>
        <w:t>ing</w:t>
      </w:r>
      <w:r w:rsidRPr="00291045">
        <w:rPr>
          <w:rFonts w:asciiTheme="minorHAnsi" w:hAnsiTheme="minorHAnsi" w:cstheme="minorHAnsi"/>
          <w:sz w:val="20"/>
        </w:rPr>
        <w:t xml:space="preserve"> modules Energietransitie”</w:t>
      </w:r>
    </w:p>
    <w:p w14:paraId="388B1F75" w14:textId="06A053CC"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SC.3 Aanpak “Projectbeheersing”</w:t>
      </w:r>
    </w:p>
    <w:p w14:paraId="77BC42A6" w14:textId="2A6C9C74" w:rsidR="002C195A" w:rsidRDefault="002C195A" w:rsidP="002C195A">
      <w:pPr>
        <w:pStyle w:val="Lijstalinea"/>
        <w:autoSpaceDE w:val="0"/>
        <w:autoSpaceDN w:val="0"/>
        <w:adjustRightInd w:val="0"/>
        <w:ind w:left="2345"/>
        <w:jc w:val="both"/>
        <w:rPr>
          <w:rFonts w:asciiTheme="minorHAnsi" w:hAnsiTheme="minorHAnsi" w:cstheme="minorHAnsi"/>
          <w:sz w:val="20"/>
        </w:rPr>
      </w:pPr>
    </w:p>
    <w:p w14:paraId="23BAE86E" w14:textId="0C921439" w:rsidR="005E3FD5" w:rsidRDefault="005E3FD5" w:rsidP="002C195A">
      <w:pPr>
        <w:pStyle w:val="Lijstalinea"/>
        <w:autoSpaceDE w:val="0"/>
        <w:autoSpaceDN w:val="0"/>
        <w:adjustRightInd w:val="0"/>
        <w:ind w:left="2345"/>
        <w:jc w:val="both"/>
        <w:rPr>
          <w:rFonts w:asciiTheme="minorHAnsi" w:hAnsiTheme="minorHAnsi" w:cstheme="minorHAnsi"/>
          <w:sz w:val="20"/>
        </w:rPr>
      </w:pPr>
      <w:r>
        <w:rPr>
          <w:rFonts w:asciiTheme="minorHAnsi" w:hAnsiTheme="minorHAnsi" w:cstheme="minorHAnsi"/>
          <w:sz w:val="20"/>
        </w:rPr>
        <w:t xml:space="preserve">Deze </w:t>
      </w:r>
      <w:r w:rsidR="00371044">
        <w:rPr>
          <w:rFonts w:asciiTheme="minorHAnsi" w:hAnsiTheme="minorHAnsi" w:cstheme="minorHAnsi"/>
          <w:sz w:val="20"/>
        </w:rPr>
        <w:t>s</w:t>
      </w:r>
      <w:r>
        <w:rPr>
          <w:rFonts w:asciiTheme="minorHAnsi" w:hAnsiTheme="minorHAnsi" w:cstheme="minorHAnsi"/>
          <w:sz w:val="20"/>
        </w:rPr>
        <w:t xml:space="preserve">ubgunningscriteria zijn verder </w:t>
      </w:r>
      <w:r w:rsidR="00371044">
        <w:rPr>
          <w:rFonts w:asciiTheme="minorHAnsi" w:hAnsiTheme="minorHAnsi" w:cstheme="minorHAnsi"/>
          <w:sz w:val="20"/>
        </w:rPr>
        <w:t xml:space="preserve">toegelicht in de paragrafen 6.4.2, 6.4.3 en 6.4.4 </w:t>
      </w:r>
      <w:r>
        <w:rPr>
          <w:rFonts w:asciiTheme="minorHAnsi" w:hAnsiTheme="minorHAnsi" w:cstheme="minorHAnsi"/>
          <w:sz w:val="20"/>
        </w:rPr>
        <w:t>van deze Inschrijvingsleidraad</w:t>
      </w:r>
      <w:r w:rsidR="00371044">
        <w:rPr>
          <w:rFonts w:asciiTheme="minorHAnsi" w:hAnsiTheme="minorHAnsi" w:cstheme="minorHAnsi"/>
          <w:sz w:val="20"/>
        </w:rPr>
        <w:t>.</w:t>
      </w:r>
    </w:p>
    <w:p w14:paraId="5B1E7897" w14:textId="77777777" w:rsidR="00371044" w:rsidRPr="002C195A" w:rsidRDefault="00371044" w:rsidP="002C195A">
      <w:pPr>
        <w:pStyle w:val="Lijstalinea"/>
        <w:autoSpaceDE w:val="0"/>
        <w:autoSpaceDN w:val="0"/>
        <w:adjustRightInd w:val="0"/>
        <w:ind w:left="2345"/>
        <w:jc w:val="both"/>
        <w:rPr>
          <w:rFonts w:asciiTheme="minorHAnsi" w:hAnsiTheme="minorHAnsi" w:cstheme="minorHAnsi"/>
          <w:sz w:val="20"/>
        </w:rPr>
      </w:pPr>
    </w:p>
    <w:p w14:paraId="45B3BE7F" w14:textId="31B494C6" w:rsidR="004B1A54" w:rsidRPr="00291045" w:rsidRDefault="004B1A54" w:rsidP="005A07CE">
      <w:pPr>
        <w:pStyle w:val="Lijstalinea"/>
        <w:numPr>
          <w:ilvl w:val="0"/>
          <w:numId w:val="32"/>
        </w:numPr>
        <w:autoSpaceDE w:val="0"/>
        <w:autoSpaceDN w:val="0"/>
        <w:adjustRightInd w:val="0"/>
        <w:jc w:val="both"/>
        <w:rPr>
          <w:rFonts w:asciiTheme="minorHAnsi" w:hAnsiTheme="minorHAnsi" w:cstheme="minorHAnsi"/>
          <w:b/>
          <w:sz w:val="20"/>
        </w:rPr>
      </w:pPr>
      <w:r w:rsidRPr="00291045">
        <w:rPr>
          <w:rFonts w:asciiTheme="minorHAnsi" w:hAnsiTheme="minorHAnsi" w:cstheme="minorHAnsi"/>
          <w:b/>
          <w:sz w:val="20"/>
        </w:rPr>
        <w:t>Criterium EC.2 Sleutelfunctionarissen</w:t>
      </w:r>
    </w:p>
    <w:p w14:paraId="6753964A" w14:textId="050DFB66"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 xml:space="preserve">Curriculum vitae van </w:t>
      </w:r>
      <w:r w:rsidR="00DE1E5C" w:rsidRPr="00291045">
        <w:rPr>
          <w:rFonts w:asciiTheme="minorHAnsi" w:hAnsiTheme="minorHAnsi" w:cstheme="minorHAnsi"/>
          <w:sz w:val="20"/>
        </w:rPr>
        <w:t xml:space="preserve">voorgestelde </w:t>
      </w:r>
      <w:r w:rsidRPr="00291045">
        <w:rPr>
          <w:rFonts w:asciiTheme="minorHAnsi" w:hAnsiTheme="minorHAnsi" w:cstheme="minorHAnsi"/>
          <w:sz w:val="20"/>
        </w:rPr>
        <w:t>Sleutelfunctionaris 1 (Projectmanager)</w:t>
      </w:r>
    </w:p>
    <w:p w14:paraId="0CB97F49" w14:textId="57D6AE3C"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Curricul</w:t>
      </w:r>
      <w:r w:rsidR="00DE1E5C" w:rsidRPr="00291045">
        <w:rPr>
          <w:rFonts w:asciiTheme="minorHAnsi" w:hAnsiTheme="minorHAnsi" w:cstheme="minorHAnsi"/>
          <w:sz w:val="20"/>
        </w:rPr>
        <w:t xml:space="preserve">um </w:t>
      </w:r>
      <w:r w:rsidRPr="00291045">
        <w:rPr>
          <w:rFonts w:asciiTheme="minorHAnsi" w:hAnsiTheme="minorHAnsi" w:cstheme="minorHAnsi"/>
          <w:sz w:val="20"/>
        </w:rPr>
        <w:t xml:space="preserve">vitae </w:t>
      </w:r>
      <w:r w:rsidR="00DE1E5C" w:rsidRPr="00291045">
        <w:rPr>
          <w:rFonts w:asciiTheme="minorHAnsi" w:hAnsiTheme="minorHAnsi" w:cstheme="minorHAnsi"/>
          <w:sz w:val="20"/>
        </w:rPr>
        <w:t xml:space="preserve">van </w:t>
      </w:r>
      <w:r w:rsidRPr="00291045">
        <w:rPr>
          <w:rFonts w:asciiTheme="minorHAnsi" w:hAnsiTheme="minorHAnsi" w:cstheme="minorHAnsi"/>
          <w:sz w:val="20"/>
        </w:rPr>
        <w:t>voorgestelde Sleutelfunctionaris 2 (medewerker</w:t>
      </w:r>
      <w:r w:rsidR="00DE1E5C" w:rsidRPr="00291045">
        <w:rPr>
          <w:rFonts w:asciiTheme="minorHAnsi" w:hAnsiTheme="minorHAnsi" w:cstheme="minorHAnsi"/>
          <w:sz w:val="20"/>
        </w:rPr>
        <w:t xml:space="preserve"> </w:t>
      </w:r>
      <w:r w:rsidRPr="00291045">
        <w:rPr>
          <w:rFonts w:asciiTheme="minorHAnsi" w:hAnsiTheme="minorHAnsi" w:cstheme="minorHAnsi"/>
          <w:sz w:val="20"/>
        </w:rPr>
        <w:t>/adviseur die belast word</w:t>
      </w:r>
      <w:r w:rsidR="00DE1E5C" w:rsidRPr="00291045">
        <w:rPr>
          <w:rFonts w:asciiTheme="minorHAnsi" w:hAnsiTheme="minorHAnsi" w:cstheme="minorHAnsi"/>
          <w:sz w:val="20"/>
        </w:rPr>
        <w:t>t</w:t>
      </w:r>
      <w:r w:rsidRPr="00291045">
        <w:rPr>
          <w:rFonts w:asciiTheme="minorHAnsi" w:hAnsiTheme="minorHAnsi" w:cstheme="minorHAnsi"/>
          <w:sz w:val="20"/>
        </w:rPr>
        <w:t xml:space="preserve"> met de uitvoering van de Opdracht</w:t>
      </w:r>
      <w:r w:rsidR="00DE1E5C" w:rsidRPr="00291045">
        <w:rPr>
          <w:rFonts w:asciiTheme="minorHAnsi" w:hAnsiTheme="minorHAnsi" w:cstheme="minorHAnsi"/>
          <w:sz w:val="20"/>
        </w:rPr>
        <w:t>)</w:t>
      </w:r>
    </w:p>
    <w:p w14:paraId="0349CE08" w14:textId="1A51A076" w:rsidR="004B1A54" w:rsidRPr="00291045"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91045">
        <w:rPr>
          <w:rFonts w:asciiTheme="minorHAnsi" w:hAnsiTheme="minorHAnsi" w:cstheme="minorHAnsi"/>
          <w:sz w:val="20"/>
        </w:rPr>
        <w:t>in combinatie met een gezamenlijk</w:t>
      </w:r>
      <w:r w:rsidR="00DE1E5C" w:rsidRPr="00291045">
        <w:rPr>
          <w:rFonts w:asciiTheme="minorHAnsi" w:hAnsiTheme="minorHAnsi" w:cstheme="minorHAnsi"/>
          <w:sz w:val="20"/>
        </w:rPr>
        <w:t>e</w:t>
      </w:r>
      <w:r w:rsidRPr="00291045">
        <w:rPr>
          <w:rFonts w:asciiTheme="minorHAnsi" w:hAnsiTheme="minorHAnsi" w:cstheme="minorHAnsi"/>
          <w:sz w:val="20"/>
        </w:rPr>
        <w:t xml:space="preserve"> Presentatie / Interview</w:t>
      </w:r>
      <w:r w:rsidR="00780B86" w:rsidRPr="00291045">
        <w:rPr>
          <w:rFonts w:asciiTheme="minorHAnsi" w:hAnsiTheme="minorHAnsi" w:cstheme="minorHAnsi"/>
          <w:sz w:val="20"/>
        </w:rPr>
        <w:t xml:space="preserve"> voor de beoordelingscommissie</w:t>
      </w:r>
    </w:p>
    <w:p w14:paraId="51FA9E03" w14:textId="77777777" w:rsidR="002C195A" w:rsidRPr="002C195A" w:rsidRDefault="002C195A" w:rsidP="002C195A">
      <w:pPr>
        <w:pStyle w:val="Lijstalinea"/>
        <w:autoSpaceDE w:val="0"/>
        <w:autoSpaceDN w:val="0"/>
        <w:adjustRightInd w:val="0"/>
        <w:ind w:left="2345"/>
        <w:jc w:val="both"/>
        <w:rPr>
          <w:rFonts w:asciiTheme="minorHAnsi" w:hAnsiTheme="minorHAnsi" w:cstheme="minorHAnsi"/>
          <w:sz w:val="20"/>
        </w:rPr>
      </w:pPr>
    </w:p>
    <w:p w14:paraId="6AA44428" w14:textId="3BF91BCB" w:rsidR="004B1A54" w:rsidRPr="002C195A" w:rsidRDefault="004B1A54" w:rsidP="005A07CE">
      <w:pPr>
        <w:pStyle w:val="Lijstalinea"/>
        <w:numPr>
          <w:ilvl w:val="0"/>
          <w:numId w:val="32"/>
        </w:numPr>
        <w:autoSpaceDE w:val="0"/>
        <w:autoSpaceDN w:val="0"/>
        <w:adjustRightInd w:val="0"/>
        <w:jc w:val="both"/>
        <w:rPr>
          <w:rFonts w:asciiTheme="minorHAnsi" w:hAnsiTheme="minorHAnsi" w:cstheme="minorHAnsi"/>
          <w:b/>
          <w:sz w:val="20"/>
        </w:rPr>
      </w:pPr>
      <w:r>
        <w:rPr>
          <w:rFonts w:asciiTheme="minorHAnsi" w:hAnsiTheme="minorHAnsi" w:cstheme="minorHAnsi"/>
          <w:b/>
          <w:sz w:val="20"/>
        </w:rPr>
        <w:t>C</w:t>
      </w:r>
      <w:r w:rsidR="003A3D7E" w:rsidRPr="003A3D7E">
        <w:rPr>
          <w:rFonts w:asciiTheme="minorHAnsi" w:hAnsiTheme="minorHAnsi" w:cstheme="minorHAnsi"/>
          <w:b/>
          <w:sz w:val="20"/>
        </w:rPr>
        <w:t xml:space="preserve">riterium </w:t>
      </w:r>
      <w:r>
        <w:rPr>
          <w:rFonts w:asciiTheme="minorHAnsi" w:hAnsiTheme="minorHAnsi" w:cstheme="minorHAnsi"/>
          <w:b/>
          <w:sz w:val="20"/>
        </w:rPr>
        <w:t>E</w:t>
      </w:r>
      <w:r w:rsidR="003A3D7E" w:rsidRPr="003A3D7E">
        <w:rPr>
          <w:rFonts w:asciiTheme="minorHAnsi" w:hAnsiTheme="minorHAnsi" w:cstheme="minorHAnsi"/>
          <w:b/>
          <w:sz w:val="20"/>
        </w:rPr>
        <w:t>C.</w:t>
      </w:r>
      <w:r>
        <w:rPr>
          <w:rFonts w:asciiTheme="minorHAnsi" w:hAnsiTheme="minorHAnsi" w:cstheme="minorHAnsi"/>
          <w:b/>
          <w:sz w:val="20"/>
        </w:rPr>
        <w:t>3</w:t>
      </w:r>
      <w:r w:rsidR="003A3D7E" w:rsidRPr="003A3D7E">
        <w:rPr>
          <w:rFonts w:asciiTheme="minorHAnsi" w:hAnsiTheme="minorHAnsi" w:cstheme="minorHAnsi"/>
          <w:b/>
          <w:sz w:val="20"/>
        </w:rPr>
        <w:t xml:space="preserve"> Hoogte inschrijvings</w:t>
      </w:r>
      <w:r w:rsidR="006F66C8">
        <w:rPr>
          <w:rFonts w:asciiTheme="minorHAnsi" w:hAnsiTheme="minorHAnsi" w:cstheme="minorHAnsi"/>
          <w:b/>
          <w:sz w:val="20"/>
        </w:rPr>
        <w:t>som</w:t>
      </w:r>
    </w:p>
    <w:p w14:paraId="3FB83558" w14:textId="6A829C05" w:rsidR="004B1A54" w:rsidRPr="002C195A" w:rsidRDefault="004B1A54" w:rsidP="005A07CE">
      <w:pPr>
        <w:pStyle w:val="Lijstalinea"/>
        <w:numPr>
          <w:ilvl w:val="0"/>
          <w:numId w:val="31"/>
        </w:numPr>
        <w:autoSpaceDE w:val="0"/>
        <w:autoSpaceDN w:val="0"/>
        <w:adjustRightInd w:val="0"/>
        <w:jc w:val="both"/>
        <w:rPr>
          <w:rFonts w:asciiTheme="minorHAnsi" w:hAnsiTheme="minorHAnsi" w:cstheme="minorHAnsi"/>
          <w:sz w:val="20"/>
        </w:rPr>
      </w:pPr>
      <w:r w:rsidRPr="002C195A">
        <w:rPr>
          <w:rFonts w:asciiTheme="minorHAnsi" w:hAnsiTheme="minorHAnsi" w:cstheme="minorHAnsi"/>
          <w:sz w:val="20"/>
        </w:rPr>
        <w:t>De inschrij</w:t>
      </w:r>
      <w:r w:rsidR="00222C47">
        <w:rPr>
          <w:rFonts w:asciiTheme="minorHAnsi" w:hAnsiTheme="minorHAnsi" w:cstheme="minorHAnsi"/>
          <w:sz w:val="20"/>
        </w:rPr>
        <w:t>vings</w:t>
      </w:r>
      <w:r w:rsidR="006F66C8">
        <w:rPr>
          <w:rFonts w:asciiTheme="minorHAnsi" w:hAnsiTheme="minorHAnsi" w:cstheme="minorHAnsi"/>
          <w:sz w:val="20"/>
        </w:rPr>
        <w:t>som</w:t>
      </w:r>
      <w:r w:rsidRPr="002C195A">
        <w:rPr>
          <w:rFonts w:asciiTheme="minorHAnsi" w:hAnsiTheme="minorHAnsi" w:cstheme="minorHAnsi"/>
          <w:sz w:val="20"/>
        </w:rPr>
        <w:t xml:space="preserve"> zoals ingediend op het </w:t>
      </w:r>
      <w:r w:rsidR="00222C47">
        <w:rPr>
          <w:rFonts w:asciiTheme="minorHAnsi" w:hAnsiTheme="minorHAnsi" w:cstheme="minorHAnsi"/>
          <w:sz w:val="20"/>
        </w:rPr>
        <w:t>i</w:t>
      </w:r>
      <w:r w:rsidRPr="002C195A">
        <w:rPr>
          <w:rFonts w:asciiTheme="minorHAnsi" w:hAnsiTheme="minorHAnsi" w:cstheme="minorHAnsi"/>
          <w:sz w:val="20"/>
        </w:rPr>
        <w:t>nschrijvingsbiljet.</w:t>
      </w:r>
    </w:p>
    <w:p w14:paraId="3F4C9FA1" w14:textId="5E9A473C" w:rsidR="004B1A54" w:rsidRDefault="004B1A54" w:rsidP="00FD2230">
      <w:pPr>
        <w:autoSpaceDE w:val="0"/>
        <w:autoSpaceDN w:val="0"/>
        <w:adjustRightInd w:val="0"/>
        <w:jc w:val="both"/>
        <w:rPr>
          <w:rFonts w:asciiTheme="minorHAnsi" w:hAnsiTheme="minorHAnsi" w:cstheme="minorHAnsi"/>
          <w:sz w:val="20"/>
        </w:rPr>
      </w:pPr>
    </w:p>
    <w:p w14:paraId="36A5157E" w14:textId="77777777" w:rsidR="00AA3E28" w:rsidRDefault="00371044" w:rsidP="002C195A">
      <w:pPr>
        <w:autoSpaceDE w:val="0"/>
        <w:autoSpaceDN w:val="0"/>
        <w:adjustRightInd w:val="0"/>
        <w:jc w:val="both"/>
        <w:rPr>
          <w:rFonts w:asciiTheme="minorHAnsi" w:hAnsiTheme="minorHAnsi"/>
          <w:sz w:val="20"/>
        </w:rPr>
      </w:pPr>
      <w:r>
        <w:rPr>
          <w:rFonts w:asciiTheme="minorHAnsi" w:hAnsiTheme="minorHAnsi"/>
          <w:sz w:val="20"/>
        </w:rPr>
        <w:t>In totaal kunnen na beoordeling van bovenstaande gunningscriteria maximaal 1.000 punten worden behaald</w:t>
      </w:r>
      <w:r w:rsidR="00AA3E28">
        <w:rPr>
          <w:rFonts w:asciiTheme="minorHAnsi" w:hAnsiTheme="minorHAnsi"/>
          <w:sz w:val="20"/>
        </w:rPr>
        <w:t>;</w:t>
      </w:r>
    </w:p>
    <w:p w14:paraId="1A90C2B8" w14:textId="4D76F191" w:rsidR="00371044" w:rsidRPr="005A4A40" w:rsidRDefault="00AA3E28" w:rsidP="005A07CE">
      <w:pPr>
        <w:pStyle w:val="Lijstalinea"/>
        <w:numPr>
          <w:ilvl w:val="0"/>
          <w:numId w:val="27"/>
        </w:numPr>
        <w:autoSpaceDE w:val="0"/>
        <w:autoSpaceDN w:val="0"/>
        <w:adjustRightInd w:val="0"/>
        <w:jc w:val="both"/>
        <w:rPr>
          <w:rFonts w:asciiTheme="minorHAnsi" w:hAnsiTheme="minorHAnsi"/>
          <w:sz w:val="20"/>
        </w:rPr>
      </w:pPr>
      <w:r w:rsidRPr="005A4A40">
        <w:rPr>
          <w:rFonts w:asciiTheme="minorHAnsi" w:hAnsiTheme="minorHAnsi"/>
          <w:sz w:val="20"/>
        </w:rPr>
        <w:t>waarvan 700 punten voor de kwalitatieve gunningscriteria EC.1 en EC.2 (tezamen 70% van 1.000 punten); en</w:t>
      </w:r>
    </w:p>
    <w:p w14:paraId="6AD2E9A3" w14:textId="2F77F803" w:rsidR="00AA3E28" w:rsidRPr="005A4A40" w:rsidRDefault="00AA3E28" w:rsidP="005A07CE">
      <w:pPr>
        <w:pStyle w:val="Lijstalinea"/>
        <w:numPr>
          <w:ilvl w:val="0"/>
          <w:numId w:val="27"/>
        </w:numPr>
        <w:autoSpaceDE w:val="0"/>
        <w:autoSpaceDN w:val="0"/>
        <w:adjustRightInd w:val="0"/>
        <w:jc w:val="both"/>
        <w:rPr>
          <w:rFonts w:asciiTheme="minorHAnsi" w:hAnsiTheme="minorHAnsi"/>
          <w:sz w:val="20"/>
        </w:rPr>
      </w:pPr>
      <w:r w:rsidRPr="005A4A40">
        <w:rPr>
          <w:rFonts w:asciiTheme="minorHAnsi" w:hAnsiTheme="minorHAnsi"/>
          <w:sz w:val="20"/>
        </w:rPr>
        <w:t>waarvan 300 punten voor het prijscriterium EC.3 (30% van 1.000 punten).</w:t>
      </w:r>
    </w:p>
    <w:p w14:paraId="3064F820" w14:textId="3A04B294" w:rsidR="0002671D" w:rsidRDefault="0002671D">
      <w:pPr>
        <w:ind w:left="0"/>
        <w:rPr>
          <w:rFonts w:asciiTheme="minorHAnsi" w:hAnsiTheme="minorHAnsi"/>
          <w:i/>
          <w:iCs/>
          <w:sz w:val="20"/>
          <w:u w:val="single"/>
        </w:rPr>
      </w:pPr>
    </w:p>
    <w:p w14:paraId="6AAAA4CF" w14:textId="7E557B37" w:rsidR="00371044" w:rsidRPr="007F2F75" w:rsidRDefault="00371044" w:rsidP="00371044">
      <w:pPr>
        <w:autoSpaceDE w:val="0"/>
        <w:autoSpaceDN w:val="0"/>
        <w:adjustRightInd w:val="0"/>
        <w:jc w:val="both"/>
        <w:rPr>
          <w:rFonts w:asciiTheme="minorHAnsi" w:hAnsiTheme="minorHAnsi"/>
          <w:i/>
          <w:iCs/>
          <w:sz w:val="20"/>
          <w:u w:val="single"/>
        </w:rPr>
      </w:pPr>
      <w:r>
        <w:rPr>
          <w:rFonts w:asciiTheme="minorHAnsi" w:hAnsiTheme="minorHAnsi"/>
          <w:i/>
          <w:iCs/>
          <w:sz w:val="20"/>
          <w:u w:val="single"/>
        </w:rPr>
        <w:t>Kwalitatieve gunningscriteria</w:t>
      </w:r>
    </w:p>
    <w:p w14:paraId="07CC0D4D" w14:textId="63E8C82C" w:rsidR="002C195A" w:rsidRDefault="002C195A" w:rsidP="002C195A">
      <w:pPr>
        <w:autoSpaceDE w:val="0"/>
        <w:autoSpaceDN w:val="0"/>
        <w:adjustRightInd w:val="0"/>
        <w:jc w:val="both"/>
        <w:rPr>
          <w:rFonts w:asciiTheme="minorHAnsi" w:hAnsiTheme="minorHAnsi"/>
          <w:sz w:val="20"/>
        </w:rPr>
      </w:pPr>
      <w:r>
        <w:rPr>
          <w:rFonts w:asciiTheme="minorHAnsi" w:hAnsiTheme="minorHAnsi"/>
          <w:sz w:val="20"/>
        </w:rPr>
        <w:t>D</w:t>
      </w:r>
      <w:r w:rsidRPr="002C195A">
        <w:rPr>
          <w:rFonts w:asciiTheme="minorHAnsi" w:hAnsiTheme="minorHAnsi"/>
          <w:sz w:val="20"/>
        </w:rPr>
        <w:t xml:space="preserve">e kwalitatieve gunningscriteria </w:t>
      </w:r>
      <w:r w:rsidR="005A4A40">
        <w:rPr>
          <w:rFonts w:asciiTheme="minorHAnsi" w:hAnsiTheme="minorHAnsi"/>
          <w:sz w:val="20"/>
        </w:rPr>
        <w:t xml:space="preserve">EC.1 en EC.2 tezamen </w:t>
      </w:r>
      <w:r>
        <w:rPr>
          <w:rFonts w:asciiTheme="minorHAnsi" w:hAnsiTheme="minorHAnsi"/>
          <w:sz w:val="20"/>
        </w:rPr>
        <w:t xml:space="preserve">tellen </w:t>
      </w:r>
      <w:r w:rsidRPr="002C195A">
        <w:rPr>
          <w:rFonts w:asciiTheme="minorHAnsi" w:hAnsiTheme="minorHAnsi"/>
          <w:sz w:val="20"/>
        </w:rPr>
        <w:t>voor 70% mee in de totaal-beoordeling</w:t>
      </w:r>
      <w:r w:rsidR="005A4A40">
        <w:rPr>
          <w:rFonts w:asciiTheme="minorHAnsi" w:hAnsiTheme="minorHAnsi"/>
          <w:sz w:val="20"/>
        </w:rPr>
        <w:t>, oftewel maximaal te behalen aantal punten is 700 punten.</w:t>
      </w:r>
    </w:p>
    <w:p w14:paraId="45FC7204" w14:textId="77777777" w:rsidR="00AA3E28" w:rsidRDefault="00AA3E28" w:rsidP="002C195A">
      <w:pPr>
        <w:autoSpaceDE w:val="0"/>
        <w:autoSpaceDN w:val="0"/>
        <w:adjustRightInd w:val="0"/>
        <w:jc w:val="both"/>
        <w:rPr>
          <w:rFonts w:asciiTheme="minorHAnsi" w:hAnsiTheme="minorHAnsi"/>
          <w:sz w:val="20"/>
        </w:rPr>
      </w:pPr>
    </w:p>
    <w:p w14:paraId="1211C45B" w14:textId="74541F24" w:rsidR="00AA3E28" w:rsidRDefault="00AA3E28" w:rsidP="002C195A">
      <w:pPr>
        <w:autoSpaceDE w:val="0"/>
        <w:autoSpaceDN w:val="0"/>
        <w:adjustRightInd w:val="0"/>
        <w:jc w:val="both"/>
        <w:rPr>
          <w:rFonts w:asciiTheme="minorHAnsi" w:hAnsiTheme="minorHAnsi"/>
          <w:sz w:val="20"/>
        </w:rPr>
      </w:pPr>
      <w:r>
        <w:rPr>
          <w:rFonts w:asciiTheme="minorHAnsi" w:hAnsiTheme="minorHAnsi"/>
          <w:sz w:val="20"/>
        </w:rPr>
        <w:t xml:space="preserve">Binnen deze weging telt het </w:t>
      </w:r>
      <w:r w:rsidR="005A4A40">
        <w:rPr>
          <w:rFonts w:asciiTheme="minorHAnsi" w:hAnsiTheme="minorHAnsi"/>
          <w:sz w:val="20"/>
        </w:rPr>
        <w:t>gunningscriterium EC.1 Kwaliteitsplan mee voor 60%, oftewel het maximaal te behalen aantal punten is 420 punten.</w:t>
      </w:r>
    </w:p>
    <w:p w14:paraId="44C40E5B" w14:textId="77777777" w:rsidR="005A4A40" w:rsidRDefault="005A4A40" w:rsidP="002C195A">
      <w:pPr>
        <w:autoSpaceDE w:val="0"/>
        <w:autoSpaceDN w:val="0"/>
        <w:adjustRightInd w:val="0"/>
        <w:jc w:val="both"/>
        <w:rPr>
          <w:rFonts w:asciiTheme="minorHAnsi" w:hAnsiTheme="minorHAnsi"/>
          <w:sz w:val="20"/>
        </w:rPr>
      </w:pPr>
    </w:p>
    <w:p w14:paraId="571A28F8" w14:textId="0FBC4587" w:rsidR="005A4A40" w:rsidRDefault="005A4A40" w:rsidP="002C195A">
      <w:pPr>
        <w:autoSpaceDE w:val="0"/>
        <w:autoSpaceDN w:val="0"/>
        <w:adjustRightInd w:val="0"/>
        <w:jc w:val="both"/>
        <w:rPr>
          <w:rFonts w:asciiTheme="minorHAnsi" w:hAnsiTheme="minorHAnsi"/>
          <w:sz w:val="20"/>
        </w:rPr>
      </w:pPr>
      <w:r>
        <w:rPr>
          <w:rFonts w:asciiTheme="minorHAnsi" w:hAnsiTheme="minorHAnsi"/>
          <w:sz w:val="20"/>
        </w:rPr>
        <w:t>Het gunningscriterium EC.2 Sleutelfunctionarissen telt binnen deze weging mee voor 40%, oftewel het maximaal te behalen aantal punten is 280 punten.</w:t>
      </w:r>
    </w:p>
    <w:p w14:paraId="61EB38AF" w14:textId="01E2D019" w:rsidR="005A4A40" w:rsidRDefault="005A4A40" w:rsidP="002C195A">
      <w:pPr>
        <w:autoSpaceDE w:val="0"/>
        <w:autoSpaceDN w:val="0"/>
        <w:adjustRightInd w:val="0"/>
        <w:jc w:val="both"/>
        <w:rPr>
          <w:rFonts w:asciiTheme="minorHAnsi" w:hAnsiTheme="minorHAnsi"/>
          <w:sz w:val="20"/>
        </w:rPr>
      </w:pPr>
    </w:p>
    <w:p w14:paraId="07DB2CE1" w14:textId="5BD4A84F" w:rsidR="0002671D" w:rsidRDefault="005A4A40" w:rsidP="0002671D">
      <w:pPr>
        <w:autoSpaceDE w:val="0"/>
        <w:autoSpaceDN w:val="0"/>
        <w:adjustRightInd w:val="0"/>
        <w:jc w:val="both"/>
        <w:rPr>
          <w:rFonts w:asciiTheme="minorHAnsi" w:hAnsiTheme="minorHAnsi"/>
          <w:sz w:val="20"/>
        </w:rPr>
      </w:pPr>
      <w:r>
        <w:rPr>
          <w:rFonts w:asciiTheme="minorHAnsi" w:hAnsiTheme="minorHAnsi"/>
          <w:sz w:val="20"/>
        </w:rPr>
        <w:t>De subgunningscriteria SC.1, SC.2 en SC.3 van gunningscriterium EC.1 Kwaliteitsplan tellen alle drie evenveel mee in de beoordeling; elk subgunningscriterium heeft een weging van 20%, oftewel het</w:t>
      </w:r>
      <w:r w:rsidR="00222C47">
        <w:rPr>
          <w:rFonts w:asciiTheme="minorHAnsi" w:hAnsiTheme="minorHAnsi"/>
          <w:sz w:val="20"/>
        </w:rPr>
        <w:t xml:space="preserve"> maximaal te behalen aantal punten </w:t>
      </w:r>
      <w:r>
        <w:rPr>
          <w:rFonts w:asciiTheme="minorHAnsi" w:hAnsiTheme="minorHAnsi"/>
          <w:sz w:val="20"/>
        </w:rPr>
        <w:t xml:space="preserve">is 140 punten </w:t>
      </w:r>
      <w:proofErr w:type="spellStart"/>
      <w:r>
        <w:rPr>
          <w:rFonts w:asciiTheme="minorHAnsi" w:hAnsiTheme="minorHAnsi"/>
          <w:sz w:val="20"/>
        </w:rPr>
        <w:t>pèr</w:t>
      </w:r>
      <w:proofErr w:type="spellEnd"/>
      <w:r>
        <w:rPr>
          <w:rFonts w:asciiTheme="minorHAnsi" w:hAnsiTheme="minorHAnsi"/>
          <w:sz w:val="20"/>
        </w:rPr>
        <w:t xml:space="preserve"> subgunningscriterium.</w:t>
      </w:r>
    </w:p>
    <w:p w14:paraId="0849D850" w14:textId="77777777" w:rsidR="0002671D" w:rsidRDefault="0002671D" w:rsidP="0002671D">
      <w:pPr>
        <w:autoSpaceDE w:val="0"/>
        <w:autoSpaceDN w:val="0"/>
        <w:adjustRightInd w:val="0"/>
        <w:jc w:val="both"/>
        <w:rPr>
          <w:rFonts w:asciiTheme="minorHAnsi" w:hAnsiTheme="minorHAnsi"/>
          <w:i/>
          <w:iCs/>
          <w:sz w:val="20"/>
          <w:u w:val="single"/>
        </w:rPr>
      </w:pPr>
    </w:p>
    <w:p w14:paraId="7CCD9B4E" w14:textId="77777777" w:rsidR="0002671D" w:rsidRDefault="0002671D">
      <w:pPr>
        <w:ind w:left="0"/>
        <w:rPr>
          <w:rFonts w:asciiTheme="minorHAnsi" w:hAnsiTheme="minorHAnsi"/>
          <w:i/>
          <w:iCs/>
          <w:sz w:val="20"/>
          <w:u w:val="single"/>
        </w:rPr>
      </w:pPr>
      <w:r>
        <w:rPr>
          <w:rFonts w:asciiTheme="minorHAnsi" w:hAnsiTheme="minorHAnsi"/>
          <w:i/>
          <w:iCs/>
          <w:sz w:val="20"/>
          <w:u w:val="single"/>
        </w:rPr>
        <w:br w:type="page"/>
      </w:r>
    </w:p>
    <w:p w14:paraId="64C86D5F" w14:textId="538BE6A9" w:rsidR="00222C47" w:rsidRPr="007F2F75" w:rsidRDefault="00222C47" w:rsidP="00222C47">
      <w:pPr>
        <w:autoSpaceDE w:val="0"/>
        <w:autoSpaceDN w:val="0"/>
        <w:adjustRightInd w:val="0"/>
        <w:jc w:val="both"/>
        <w:rPr>
          <w:rFonts w:asciiTheme="minorHAnsi" w:hAnsiTheme="minorHAnsi"/>
          <w:i/>
          <w:iCs/>
          <w:sz w:val="20"/>
          <w:u w:val="single"/>
        </w:rPr>
      </w:pPr>
      <w:r w:rsidRPr="007F2F75">
        <w:rPr>
          <w:rFonts w:asciiTheme="minorHAnsi" w:hAnsiTheme="minorHAnsi"/>
          <w:i/>
          <w:iCs/>
          <w:sz w:val="20"/>
          <w:u w:val="single"/>
        </w:rPr>
        <w:lastRenderedPageBreak/>
        <w:t>Hoogte Inschrijvings</w:t>
      </w:r>
      <w:r w:rsidR="006F66C8">
        <w:rPr>
          <w:rFonts w:asciiTheme="minorHAnsi" w:hAnsiTheme="minorHAnsi"/>
          <w:i/>
          <w:iCs/>
          <w:sz w:val="20"/>
          <w:u w:val="single"/>
        </w:rPr>
        <w:t>som</w:t>
      </w:r>
    </w:p>
    <w:p w14:paraId="7818BE55" w14:textId="2A9FD5F1" w:rsidR="00222C47" w:rsidRDefault="00222C47" w:rsidP="00222C47">
      <w:pPr>
        <w:autoSpaceDE w:val="0"/>
        <w:autoSpaceDN w:val="0"/>
        <w:adjustRightInd w:val="0"/>
        <w:jc w:val="both"/>
        <w:rPr>
          <w:rFonts w:asciiTheme="minorHAnsi" w:hAnsiTheme="minorHAnsi"/>
          <w:sz w:val="20"/>
        </w:rPr>
      </w:pPr>
      <w:r>
        <w:rPr>
          <w:rFonts w:asciiTheme="minorHAnsi" w:hAnsiTheme="minorHAnsi"/>
          <w:sz w:val="20"/>
        </w:rPr>
        <w:t>D</w:t>
      </w:r>
      <w:r w:rsidRPr="002C195A">
        <w:rPr>
          <w:rFonts w:asciiTheme="minorHAnsi" w:hAnsiTheme="minorHAnsi"/>
          <w:sz w:val="20"/>
        </w:rPr>
        <w:t xml:space="preserve">e </w:t>
      </w:r>
      <w:r>
        <w:rPr>
          <w:rFonts w:asciiTheme="minorHAnsi" w:hAnsiTheme="minorHAnsi"/>
          <w:sz w:val="20"/>
        </w:rPr>
        <w:t>hoogte van de inschrijvings</w:t>
      </w:r>
      <w:r w:rsidR="006F66C8">
        <w:rPr>
          <w:rFonts w:asciiTheme="minorHAnsi" w:hAnsiTheme="minorHAnsi"/>
          <w:sz w:val="20"/>
        </w:rPr>
        <w:t>som</w:t>
      </w:r>
      <w:r>
        <w:rPr>
          <w:rFonts w:asciiTheme="minorHAnsi" w:hAnsiTheme="minorHAnsi"/>
          <w:sz w:val="20"/>
        </w:rPr>
        <w:t>, zoals ingediend op het inschrijvingsbiljet, telt voor 30% mee in de totaal-beoordeling</w:t>
      </w:r>
      <w:r w:rsidR="00222219">
        <w:rPr>
          <w:rFonts w:asciiTheme="minorHAnsi" w:hAnsiTheme="minorHAnsi"/>
          <w:sz w:val="20"/>
        </w:rPr>
        <w:t>, oftewel maximaal te behalen aantal punten is 300 punten.</w:t>
      </w:r>
    </w:p>
    <w:p w14:paraId="2200B6DF" w14:textId="77777777" w:rsidR="00222219" w:rsidRDefault="00222219" w:rsidP="002F44DD">
      <w:pPr>
        <w:autoSpaceDE w:val="0"/>
        <w:autoSpaceDN w:val="0"/>
        <w:adjustRightInd w:val="0"/>
        <w:jc w:val="both"/>
        <w:rPr>
          <w:rFonts w:asciiTheme="minorHAnsi" w:hAnsiTheme="minorHAnsi"/>
          <w:sz w:val="20"/>
        </w:rPr>
      </w:pPr>
    </w:p>
    <w:p w14:paraId="3C97CB0A" w14:textId="67E7B184" w:rsidR="002F44DD" w:rsidRPr="00C407E3" w:rsidRDefault="002F44DD" w:rsidP="002F44DD">
      <w:pPr>
        <w:autoSpaceDE w:val="0"/>
        <w:autoSpaceDN w:val="0"/>
        <w:adjustRightInd w:val="0"/>
        <w:jc w:val="both"/>
        <w:rPr>
          <w:rFonts w:asciiTheme="minorHAnsi" w:hAnsiTheme="minorHAnsi"/>
          <w:sz w:val="20"/>
        </w:rPr>
      </w:pPr>
      <w:r w:rsidRPr="00C407E3">
        <w:rPr>
          <w:rFonts w:asciiTheme="minorHAnsi" w:hAnsiTheme="minorHAnsi"/>
          <w:sz w:val="20"/>
        </w:rPr>
        <w:t>Aan een inschrijvings</w:t>
      </w:r>
      <w:r w:rsidR="006F66C8" w:rsidRPr="00C407E3">
        <w:rPr>
          <w:rFonts w:asciiTheme="minorHAnsi" w:hAnsiTheme="minorHAnsi"/>
          <w:sz w:val="20"/>
        </w:rPr>
        <w:t>som</w:t>
      </w:r>
      <w:r w:rsidRPr="00C407E3">
        <w:rPr>
          <w:rFonts w:asciiTheme="minorHAnsi" w:hAnsiTheme="minorHAnsi"/>
          <w:sz w:val="20"/>
        </w:rPr>
        <w:t xml:space="preserve"> gelijk aan de vastgestelde ondergrens van € 1</w:t>
      </w:r>
      <w:r w:rsidR="00C407E3" w:rsidRPr="00C407E3">
        <w:rPr>
          <w:rFonts w:asciiTheme="minorHAnsi" w:hAnsiTheme="minorHAnsi"/>
          <w:sz w:val="20"/>
        </w:rPr>
        <w:t>5</w:t>
      </w:r>
      <w:r w:rsidRPr="00C407E3">
        <w:rPr>
          <w:rFonts w:asciiTheme="minorHAnsi" w:hAnsiTheme="minorHAnsi"/>
          <w:sz w:val="20"/>
        </w:rPr>
        <w:t xml:space="preserve">0.000,= exclusief btw, worden </w:t>
      </w:r>
      <w:r w:rsidR="00222219" w:rsidRPr="00C407E3">
        <w:rPr>
          <w:rFonts w:asciiTheme="minorHAnsi" w:hAnsiTheme="minorHAnsi"/>
          <w:sz w:val="20"/>
        </w:rPr>
        <w:t>3</w:t>
      </w:r>
      <w:r w:rsidRPr="00C407E3">
        <w:rPr>
          <w:rFonts w:asciiTheme="minorHAnsi" w:hAnsiTheme="minorHAnsi"/>
          <w:sz w:val="20"/>
        </w:rPr>
        <w:t>00 punten toegekend</w:t>
      </w:r>
      <w:r w:rsidR="0090377E" w:rsidRPr="00C407E3">
        <w:rPr>
          <w:rFonts w:asciiTheme="minorHAnsi" w:hAnsiTheme="minorHAnsi"/>
          <w:sz w:val="20"/>
        </w:rPr>
        <w:t>.</w:t>
      </w:r>
    </w:p>
    <w:p w14:paraId="7CAF58A1" w14:textId="235B3CA7" w:rsidR="002F44DD" w:rsidRPr="00C407E3" w:rsidRDefault="002F44DD" w:rsidP="00E209AC">
      <w:pPr>
        <w:autoSpaceDE w:val="0"/>
        <w:autoSpaceDN w:val="0"/>
        <w:adjustRightInd w:val="0"/>
        <w:jc w:val="both"/>
        <w:rPr>
          <w:rFonts w:asciiTheme="minorHAnsi" w:hAnsiTheme="minorHAnsi"/>
          <w:sz w:val="20"/>
        </w:rPr>
      </w:pPr>
      <w:r w:rsidRPr="00C407E3">
        <w:rPr>
          <w:rFonts w:asciiTheme="minorHAnsi" w:hAnsiTheme="minorHAnsi"/>
          <w:sz w:val="20"/>
        </w:rPr>
        <w:t>Aan e</w:t>
      </w:r>
      <w:r w:rsidR="00E209AC" w:rsidRPr="00C407E3">
        <w:rPr>
          <w:rFonts w:asciiTheme="minorHAnsi" w:hAnsiTheme="minorHAnsi"/>
          <w:sz w:val="20"/>
        </w:rPr>
        <w:t>en inschrijvings</w:t>
      </w:r>
      <w:r w:rsidR="006F66C8" w:rsidRPr="00C407E3">
        <w:rPr>
          <w:rFonts w:asciiTheme="minorHAnsi" w:hAnsiTheme="minorHAnsi"/>
          <w:sz w:val="20"/>
        </w:rPr>
        <w:t>som</w:t>
      </w:r>
      <w:r w:rsidR="00E209AC" w:rsidRPr="00C407E3">
        <w:rPr>
          <w:rFonts w:asciiTheme="minorHAnsi" w:hAnsiTheme="minorHAnsi"/>
          <w:sz w:val="20"/>
        </w:rPr>
        <w:t xml:space="preserve"> gelijk aan het vastgestelde plafondbedrag van € </w:t>
      </w:r>
      <w:r w:rsidR="00C407E3" w:rsidRPr="00C407E3">
        <w:rPr>
          <w:rFonts w:asciiTheme="minorHAnsi" w:hAnsiTheme="minorHAnsi"/>
          <w:sz w:val="20"/>
        </w:rPr>
        <w:t>190</w:t>
      </w:r>
      <w:r w:rsidR="00E209AC" w:rsidRPr="00C407E3">
        <w:rPr>
          <w:rFonts w:asciiTheme="minorHAnsi" w:hAnsiTheme="minorHAnsi"/>
          <w:sz w:val="20"/>
        </w:rPr>
        <w:t>.000,= exclusief btw</w:t>
      </w:r>
      <w:r w:rsidRPr="00C407E3">
        <w:rPr>
          <w:rFonts w:asciiTheme="minorHAnsi" w:hAnsiTheme="minorHAnsi"/>
          <w:sz w:val="20"/>
        </w:rPr>
        <w:t>, worden 0 punten toegekend.</w:t>
      </w:r>
    </w:p>
    <w:p w14:paraId="3C32272D" w14:textId="2BFCF848" w:rsidR="002F44DD" w:rsidRPr="00C407E3" w:rsidRDefault="002F44DD" w:rsidP="002C195A">
      <w:pPr>
        <w:autoSpaceDE w:val="0"/>
        <w:autoSpaceDN w:val="0"/>
        <w:adjustRightInd w:val="0"/>
        <w:jc w:val="both"/>
        <w:rPr>
          <w:rFonts w:asciiTheme="minorHAnsi" w:hAnsiTheme="minorHAnsi"/>
          <w:sz w:val="20"/>
        </w:rPr>
      </w:pPr>
      <w:r w:rsidRPr="00C407E3">
        <w:rPr>
          <w:rFonts w:asciiTheme="minorHAnsi" w:hAnsiTheme="minorHAnsi"/>
          <w:sz w:val="20"/>
        </w:rPr>
        <w:t>Per € 1,= dat de inschrijvings</w:t>
      </w:r>
      <w:r w:rsidR="006F66C8" w:rsidRPr="00C407E3">
        <w:rPr>
          <w:rFonts w:asciiTheme="minorHAnsi" w:hAnsiTheme="minorHAnsi"/>
          <w:sz w:val="20"/>
        </w:rPr>
        <w:t>som</w:t>
      </w:r>
      <w:r w:rsidRPr="00C407E3">
        <w:rPr>
          <w:rFonts w:asciiTheme="minorHAnsi" w:hAnsiTheme="minorHAnsi"/>
          <w:sz w:val="20"/>
        </w:rPr>
        <w:t xml:space="preserve"> lager is dan het vastgestelde plafondbedrag van </w:t>
      </w:r>
    </w:p>
    <w:p w14:paraId="5721E1EB" w14:textId="10FFB4FD" w:rsidR="002F44DD" w:rsidRDefault="002F44DD" w:rsidP="002C195A">
      <w:pPr>
        <w:autoSpaceDE w:val="0"/>
        <w:autoSpaceDN w:val="0"/>
        <w:adjustRightInd w:val="0"/>
        <w:jc w:val="both"/>
        <w:rPr>
          <w:rFonts w:asciiTheme="minorHAnsi" w:hAnsiTheme="minorHAnsi"/>
          <w:sz w:val="20"/>
        </w:rPr>
      </w:pPr>
      <w:r w:rsidRPr="00C407E3">
        <w:rPr>
          <w:rFonts w:asciiTheme="minorHAnsi" w:hAnsiTheme="minorHAnsi"/>
          <w:sz w:val="20"/>
        </w:rPr>
        <w:t xml:space="preserve">€ </w:t>
      </w:r>
      <w:r w:rsidR="00C407E3" w:rsidRPr="00C407E3">
        <w:rPr>
          <w:rFonts w:asciiTheme="minorHAnsi" w:hAnsiTheme="minorHAnsi"/>
          <w:sz w:val="20"/>
        </w:rPr>
        <w:t>190</w:t>
      </w:r>
      <w:r w:rsidRPr="00C407E3">
        <w:rPr>
          <w:rFonts w:asciiTheme="minorHAnsi" w:hAnsiTheme="minorHAnsi"/>
          <w:sz w:val="20"/>
        </w:rPr>
        <w:t>.000,= exclusief btw, worden 0,00</w:t>
      </w:r>
      <w:r w:rsidR="00222219" w:rsidRPr="00C407E3">
        <w:rPr>
          <w:rFonts w:asciiTheme="minorHAnsi" w:hAnsiTheme="minorHAnsi"/>
          <w:sz w:val="20"/>
        </w:rPr>
        <w:t>7</w:t>
      </w:r>
      <w:r w:rsidRPr="00C407E3">
        <w:rPr>
          <w:rFonts w:asciiTheme="minorHAnsi" w:hAnsiTheme="minorHAnsi"/>
          <w:sz w:val="20"/>
        </w:rPr>
        <w:t>5 punten toegekend</w:t>
      </w:r>
      <w:r w:rsidR="00222219" w:rsidRPr="00C407E3">
        <w:rPr>
          <w:rFonts w:asciiTheme="minorHAnsi" w:hAnsiTheme="minorHAnsi"/>
          <w:sz w:val="20"/>
        </w:rPr>
        <w:t>.</w:t>
      </w:r>
    </w:p>
    <w:p w14:paraId="45265168" w14:textId="6A0DD5CD" w:rsidR="00891C51" w:rsidRDefault="00891C51" w:rsidP="002C195A">
      <w:pPr>
        <w:autoSpaceDE w:val="0"/>
        <w:autoSpaceDN w:val="0"/>
        <w:adjustRightInd w:val="0"/>
        <w:jc w:val="both"/>
        <w:rPr>
          <w:rFonts w:asciiTheme="minorHAnsi" w:hAnsiTheme="minorHAnsi"/>
          <w:sz w:val="20"/>
        </w:rPr>
      </w:pPr>
    </w:p>
    <w:p w14:paraId="65667782" w14:textId="1C667276" w:rsidR="0002671D" w:rsidRDefault="00891C51" w:rsidP="002C195A">
      <w:pPr>
        <w:autoSpaceDE w:val="0"/>
        <w:autoSpaceDN w:val="0"/>
        <w:adjustRightInd w:val="0"/>
        <w:jc w:val="both"/>
        <w:rPr>
          <w:rFonts w:asciiTheme="minorHAnsi" w:hAnsiTheme="minorHAnsi"/>
          <w:i/>
          <w:iCs/>
          <w:sz w:val="20"/>
          <w:u w:val="single"/>
        </w:rPr>
      </w:pPr>
      <w:r w:rsidRPr="00291045">
        <w:rPr>
          <w:rFonts w:asciiTheme="minorHAnsi" w:hAnsiTheme="minorHAnsi"/>
          <w:i/>
          <w:iCs/>
          <w:sz w:val="20"/>
          <w:u w:val="single"/>
        </w:rPr>
        <w:t>Overzicht gunningscriteria, weging en punten</w:t>
      </w:r>
    </w:p>
    <w:p w14:paraId="02EA717F" w14:textId="77777777" w:rsidR="00891C51" w:rsidRDefault="00891C51" w:rsidP="002C195A">
      <w:pPr>
        <w:autoSpaceDE w:val="0"/>
        <w:autoSpaceDN w:val="0"/>
        <w:adjustRightInd w:val="0"/>
        <w:jc w:val="both"/>
        <w:rPr>
          <w:rFonts w:asciiTheme="minorHAnsi" w:hAnsiTheme="minorHAnsi"/>
          <w:sz w:val="20"/>
        </w:rPr>
      </w:pPr>
    </w:p>
    <w:tbl>
      <w:tblPr>
        <w:tblW w:w="92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6"/>
        <w:gridCol w:w="1200"/>
        <w:gridCol w:w="1081"/>
        <w:gridCol w:w="1922"/>
      </w:tblGrid>
      <w:tr w:rsidR="0002671D" w:rsidRPr="006F4D1A" w14:paraId="1232C039" w14:textId="77777777" w:rsidTr="00113148">
        <w:trPr>
          <w:trHeight w:val="253"/>
        </w:trPr>
        <w:tc>
          <w:tcPr>
            <w:tcW w:w="5046" w:type="dxa"/>
            <w:shd w:val="clear" w:color="auto" w:fill="B8CCE4" w:themeFill="accent1" w:themeFillTint="66"/>
          </w:tcPr>
          <w:p w14:paraId="0CD028BC" w14:textId="6D0B8324" w:rsidR="0002671D" w:rsidRPr="006F4D1A" w:rsidRDefault="0002671D" w:rsidP="00891D53">
            <w:pPr>
              <w:ind w:left="0"/>
              <w:rPr>
                <w:rFonts w:asciiTheme="minorHAnsi" w:eastAsia="Adobe Heiti Std R" w:hAnsiTheme="minorHAnsi" w:cstheme="minorHAnsi"/>
                <w:b/>
                <w:spacing w:val="0"/>
                <w:sz w:val="20"/>
                <w:lang w:eastAsia="en-US"/>
              </w:rPr>
            </w:pPr>
            <w:r>
              <w:rPr>
                <w:rFonts w:asciiTheme="minorHAnsi" w:hAnsiTheme="minorHAnsi"/>
                <w:sz w:val="20"/>
              </w:rPr>
              <w:br w:type="page"/>
            </w:r>
            <w:r w:rsidRPr="006F4D1A">
              <w:rPr>
                <w:rFonts w:asciiTheme="minorHAnsi" w:eastAsia="Adobe Heiti Std R" w:hAnsiTheme="minorHAnsi" w:cstheme="minorHAnsi"/>
                <w:b/>
                <w:spacing w:val="0"/>
                <w:sz w:val="20"/>
                <w:lang w:eastAsia="en-US"/>
              </w:rPr>
              <w:t>Gunningscriterium</w:t>
            </w:r>
          </w:p>
        </w:tc>
        <w:tc>
          <w:tcPr>
            <w:tcW w:w="1200" w:type="dxa"/>
            <w:shd w:val="clear" w:color="auto" w:fill="B8CCE4" w:themeFill="accent1" w:themeFillTint="66"/>
          </w:tcPr>
          <w:p w14:paraId="28B76108" w14:textId="234E1C8C" w:rsidR="0002671D" w:rsidRPr="006F4D1A" w:rsidRDefault="0002671D" w:rsidP="00891D53">
            <w:pPr>
              <w:ind w:left="0"/>
              <w:rPr>
                <w:rFonts w:asciiTheme="minorHAnsi" w:eastAsia="Adobe Heiti Std R" w:hAnsiTheme="minorHAnsi" w:cstheme="minorHAnsi"/>
                <w:b/>
                <w:spacing w:val="0"/>
                <w:sz w:val="20"/>
                <w:lang w:eastAsia="en-US"/>
              </w:rPr>
            </w:pPr>
            <w:r w:rsidRPr="006F4D1A">
              <w:rPr>
                <w:rFonts w:asciiTheme="minorHAnsi" w:eastAsia="Adobe Heiti Std R" w:hAnsiTheme="minorHAnsi" w:cstheme="minorHAnsi"/>
                <w:b/>
                <w:spacing w:val="0"/>
                <w:sz w:val="20"/>
                <w:lang w:eastAsia="en-US"/>
              </w:rPr>
              <w:t>Hoofd</w:t>
            </w:r>
            <w:r w:rsidR="000A6078">
              <w:rPr>
                <w:rFonts w:asciiTheme="minorHAnsi" w:eastAsia="Adobe Heiti Std R" w:hAnsiTheme="minorHAnsi" w:cstheme="minorHAnsi"/>
                <w:b/>
                <w:spacing w:val="0"/>
                <w:sz w:val="20"/>
                <w:lang w:eastAsia="en-US"/>
              </w:rPr>
              <w:t>-</w:t>
            </w:r>
            <w:r w:rsidRPr="006F4D1A">
              <w:rPr>
                <w:rFonts w:asciiTheme="minorHAnsi" w:eastAsia="Adobe Heiti Std R" w:hAnsiTheme="minorHAnsi" w:cstheme="minorHAnsi"/>
                <w:b/>
                <w:spacing w:val="0"/>
                <w:sz w:val="20"/>
                <w:lang w:eastAsia="en-US"/>
              </w:rPr>
              <w:t>weging</w:t>
            </w:r>
          </w:p>
        </w:tc>
        <w:tc>
          <w:tcPr>
            <w:tcW w:w="1081" w:type="dxa"/>
            <w:shd w:val="clear" w:color="auto" w:fill="B8CCE4" w:themeFill="accent1" w:themeFillTint="66"/>
          </w:tcPr>
          <w:p w14:paraId="1E12343E" w14:textId="5E23A56B" w:rsidR="0002671D" w:rsidRPr="006F4D1A" w:rsidRDefault="0002671D" w:rsidP="00891D53">
            <w:pPr>
              <w:ind w:left="0"/>
              <w:rPr>
                <w:rFonts w:asciiTheme="minorHAnsi" w:eastAsia="Adobe Heiti Std R" w:hAnsiTheme="minorHAnsi" w:cstheme="minorHAnsi"/>
                <w:b/>
                <w:spacing w:val="0"/>
                <w:sz w:val="20"/>
                <w:lang w:eastAsia="en-US"/>
              </w:rPr>
            </w:pPr>
            <w:r w:rsidRPr="006F4D1A">
              <w:rPr>
                <w:rFonts w:asciiTheme="minorHAnsi" w:eastAsia="Adobe Heiti Std R" w:hAnsiTheme="minorHAnsi" w:cstheme="minorHAnsi"/>
                <w:b/>
                <w:spacing w:val="0"/>
                <w:sz w:val="20"/>
                <w:lang w:eastAsia="en-US"/>
              </w:rPr>
              <w:t>Sub</w:t>
            </w:r>
            <w:r>
              <w:rPr>
                <w:rFonts w:asciiTheme="minorHAnsi" w:eastAsia="Adobe Heiti Std R" w:hAnsiTheme="minorHAnsi" w:cstheme="minorHAnsi"/>
                <w:b/>
                <w:spacing w:val="0"/>
                <w:sz w:val="20"/>
                <w:lang w:eastAsia="en-US"/>
              </w:rPr>
              <w:t>-</w:t>
            </w:r>
            <w:r w:rsidRPr="006F4D1A">
              <w:rPr>
                <w:rFonts w:asciiTheme="minorHAnsi" w:eastAsia="Adobe Heiti Std R" w:hAnsiTheme="minorHAnsi" w:cstheme="minorHAnsi"/>
                <w:b/>
                <w:spacing w:val="0"/>
                <w:sz w:val="20"/>
                <w:lang w:eastAsia="en-US"/>
              </w:rPr>
              <w:t>weging</w:t>
            </w:r>
          </w:p>
        </w:tc>
        <w:tc>
          <w:tcPr>
            <w:tcW w:w="1922" w:type="dxa"/>
            <w:shd w:val="clear" w:color="auto" w:fill="B8CCE4" w:themeFill="accent1" w:themeFillTint="66"/>
          </w:tcPr>
          <w:p w14:paraId="3B6AFB2D" w14:textId="0B38DC29" w:rsidR="0002671D" w:rsidRPr="006F4D1A" w:rsidRDefault="0002671D" w:rsidP="00891D53">
            <w:pPr>
              <w:ind w:left="0"/>
              <w:rPr>
                <w:rFonts w:asciiTheme="minorHAnsi" w:eastAsia="Adobe Heiti Std R" w:hAnsiTheme="minorHAnsi" w:cstheme="minorHAnsi"/>
                <w:b/>
                <w:spacing w:val="0"/>
                <w:sz w:val="20"/>
                <w:lang w:eastAsia="en-US"/>
              </w:rPr>
            </w:pPr>
            <w:r w:rsidRPr="006F4D1A">
              <w:rPr>
                <w:rFonts w:asciiTheme="minorHAnsi" w:eastAsia="Adobe Heiti Std R" w:hAnsiTheme="minorHAnsi" w:cstheme="minorHAnsi"/>
                <w:b/>
                <w:spacing w:val="0"/>
                <w:sz w:val="20"/>
                <w:lang w:eastAsia="en-US"/>
              </w:rPr>
              <w:t>Maximaal te behalen punten</w:t>
            </w:r>
            <w:r>
              <w:rPr>
                <w:rFonts w:asciiTheme="minorHAnsi" w:eastAsia="Adobe Heiti Std R" w:hAnsiTheme="minorHAnsi" w:cstheme="minorHAnsi"/>
                <w:b/>
                <w:spacing w:val="0"/>
                <w:sz w:val="20"/>
                <w:lang w:eastAsia="en-US"/>
              </w:rPr>
              <w:t xml:space="preserve"> na beoordeling</w:t>
            </w:r>
          </w:p>
        </w:tc>
      </w:tr>
      <w:tr w:rsidR="0002671D" w:rsidRPr="006F4D1A" w14:paraId="6CB9A86E" w14:textId="77777777" w:rsidTr="00113148">
        <w:trPr>
          <w:trHeight w:val="779"/>
        </w:trPr>
        <w:tc>
          <w:tcPr>
            <w:tcW w:w="5046" w:type="dxa"/>
          </w:tcPr>
          <w:p w14:paraId="4FA14D20" w14:textId="77777777" w:rsidR="0002671D" w:rsidRPr="00891C51" w:rsidRDefault="0002671D" w:rsidP="00891D53">
            <w:pPr>
              <w:ind w:left="0"/>
              <w:rPr>
                <w:rFonts w:asciiTheme="minorHAnsi" w:eastAsia="Adobe Heiti Std R" w:hAnsiTheme="minorHAnsi" w:cstheme="minorHAnsi"/>
                <w:spacing w:val="0"/>
                <w:sz w:val="20"/>
                <w:u w:val="single"/>
                <w:lang w:eastAsia="en-US"/>
              </w:rPr>
            </w:pPr>
            <w:r w:rsidRPr="00891C51">
              <w:rPr>
                <w:rFonts w:asciiTheme="minorHAnsi" w:eastAsia="Adobe Heiti Std R" w:hAnsiTheme="minorHAnsi" w:cstheme="minorHAnsi"/>
                <w:spacing w:val="0"/>
                <w:sz w:val="20"/>
                <w:u w:val="single"/>
                <w:lang w:eastAsia="en-US"/>
              </w:rPr>
              <w:t>EC.1 Kwaliteitsplan</w:t>
            </w:r>
          </w:p>
          <w:p w14:paraId="14FDE280" w14:textId="54736FCA" w:rsidR="0002671D" w:rsidRPr="00891C51" w:rsidRDefault="0002671D" w:rsidP="00891D53">
            <w:pPr>
              <w:ind w:left="0"/>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spacing w:val="0"/>
                <w:sz w:val="20"/>
                <w:lang w:eastAsia="en-US"/>
              </w:rPr>
              <w:t>- SC.1 Aanpak “Voorbereiding en  behoeftebepaling”</w:t>
            </w:r>
          </w:p>
          <w:p w14:paraId="6AE70018" w14:textId="3AF6F8DE" w:rsidR="0002671D" w:rsidRPr="00891C51" w:rsidRDefault="0002671D" w:rsidP="00891D53">
            <w:pPr>
              <w:ind w:left="0"/>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spacing w:val="0"/>
                <w:sz w:val="20"/>
                <w:lang w:eastAsia="en-US"/>
              </w:rPr>
              <w:t>- SC.2 Aanpak “Ontwikkeling en uitvoering   modules Energietransitie”</w:t>
            </w:r>
          </w:p>
          <w:p w14:paraId="05AB4031" w14:textId="2DD84330" w:rsidR="0002671D" w:rsidRPr="00891C51" w:rsidRDefault="0002671D" w:rsidP="00891D53">
            <w:pPr>
              <w:ind w:left="0"/>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spacing w:val="0"/>
                <w:sz w:val="20"/>
                <w:lang w:eastAsia="en-US"/>
              </w:rPr>
              <w:t>- SC.3 Aanpak “Projectbeheersing”</w:t>
            </w:r>
          </w:p>
        </w:tc>
        <w:tc>
          <w:tcPr>
            <w:tcW w:w="1200" w:type="dxa"/>
            <w:vMerge w:val="restart"/>
          </w:tcPr>
          <w:p w14:paraId="15CA3A6C" w14:textId="28845B4F" w:rsidR="0002671D" w:rsidRPr="00891C51" w:rsidRDefault="0002671D" w:rsidP="00E35951">
            <w:pPr>
              <w:ind w:left="0"/>
              <w:rPr>
                <w:rFonts w:asciiTheme="minorHAnsi" w:eastAsia="Adobe Heiti Std R" w:hAnsiTheme="minorHAnsi" w:cstheme="minorHAnsi"/>
                <w:bCs/>
                <w:spacing w:val="0"/>
                <w:sz w:val="20"/>
                <w:lang w:eastAsia="en-US"/>
              </w:rPr>
            </w:pPr>
            <w:r w:rsidRPr="00891C51">
              <w:rPr>
                <w:rFonts w:asciiTheme="minorHAnsi" w:eastAsia="Adobe Heiti Std R" w:hAnsiTheme="minorHAnsi" w:cstheme="minorHAnsi"/>
                <w:bCs/>
                <w:spacing w:val="0"/>
                <w:sz w:val="20"/>
                <w:lang w:eastAsia="en-US"/>
              </w:rPr>
              <w:t>70%</w:t>
            </w:r>
          </w:p>
        </w:tc>
        <w:tc>
          <w:tcPr>
            <w:tcW w:w="1081" w:type="dxa"/>
          </w:tcPr>
          <w:p w14:paraId="0A2FF191" w14:textId="1BBCBE61" w:rsidR="0002671D" w:rsidRPr="00891C51" w:rsidRDefault="0002671D" w:rsidP="00891D53">
            <w:pPr>
              <w:ind w:left="0"/>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spacing w:val="0"/>
                <w:sz w:val="20"/>
                <w:lang w:eastAsia="en-US"/>
              </w:rPr>
              <w:t>60%</w:t>
            </w:r>
          </w:p>
          <w:p w14:paraId="6C530138" w14:textId="6E5AACE3" w:rsidR="0002671D" w:rsidRPr="00891C51" w:rsidRDefault="0002671D" w:rsidP="00891D53">
            <w:pPr>
              <w:ind w:left="0"/>
              <w:jc w:val="right"/>
              <w:rPr>
                <w:rFonts w:asciiTheme="minorHAnsi" w:eastAsia="Adobe Heiti Std R" w:hAnsiTheme="minorHAnsi" w:cstheme="minorHAnsi"/>
                <w:i/>
                <w:iCs/>
                <w:spacing w:val="0"/>
                <w:sz w:val="20"/>
                <w:lang w:eastAsia="en-US"/>
              </w:rPr>
            </w:pPr>
            <w:r w:rsidRPr="00891C51">
              <w:rPr>
                <w:rFonts w:asciiTheme="minorHAnsi" w:eastAsia="Adobe Heiti Std R" w:hAnsiTheme="minorHAnsi" w:cstheme="minorHAnsi"/>
                <w:i/>
                <w:iCs/>
                <w:spacing w:val="0"/>
                <w:sz w:val="20"/>
                <w:lang w:eastAsia="en-US"/>
              </w:rPr>
              <w:t>20%</w:t>
            </w:r>
          </w:p>
          <w:p w14:paraId="3DAB4118" w14:textId="77777777" w:rsidR="000A6078" w:rsidRDefault="000A6078" w:rsidP="00891D53">
            <w:pPr>
              <w:ind w:left="0"/>
              <w:jc w:val="right"/>
              <w:rPr>
                <w:rFonts w:asciiTheme="minorHAnsi" w:eastAsia="Adobe Heiti Std R" w:hAnsiTheme="minorHAnsi" w:cstheme="minorHAnsi"/>
                <w:i/>
                <w:iCs/>
                <w:spacing w:val="0"/>
                <w:sz w:val="20"/>
                <w:lang w:eastAsia="en-US"/>
              </w:rPr>
            </w:pPr>
          </w:p>
          <w:p w14:paraId="27A76A7D" w14:textId="06A9DDB6" w:rsidR="0002671D" w:rsidRPr="00891C51" w:rsidRDefault="0002671D" w:rsidP="00891D53">
            <w:pPr>
              <w:ind w:left="0"/>
              <w:jc w:val="right"/>
              <w:rPr>
                <w:rFonts w:asciiTheme="minorHAnsi" w:eastAsia="Adobe Heiti Std R" w:hAnsiTheme="minorHAnsi" w:cstheme="minorHAnsi"/>
                <w:i/>
                <w:iCs/>
                <w:spacing w:val="0"/>
                <w:sz w:val="20"/>
                <w:lang w:eastAsia="en-US"/>
              </w:rPr>
            </w:pPr>
            <w:r w:rsidRPr="00891C51">
              <w:rPr>
                <w:rFonts w:asciiTheme="minorHAnsi" w:eastAsia="Adobe Heiti Std R" w:hAnsiTheme="minorHAnsi" w:cstheme="minorHAnsi"/>
                <w:i/>
                <w:iCs/>
                <w:spacing w:val="0"/>
                <w:sz w:val="20"/>
                <w:lang w:eastAsia="en-US"/>
              </w:rPr>
              <w:t>20%</w:t>
            </w:r>
          </w:p>
          <w:p w14:paraId="1DC897BD" w14:textId="67108B29" w:rsidR="0002671D" w:rsidRPr="00891C51" w:rsidRDefault="0002671D" w:rsidP="00A02D05">
            <w:pPr>
              <w:ind w:left="0"/>
              <w:jc w:val="right"/>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i/>
                <w:iCs/>
                <w:spacing w:val="0"/>
                <w:sz w:val="20"/>
                <w:lang w:eastAsia="en-US"/>
              </w:rPr>
              <w:t>20%</w:t>
            </w:r>
          </w:p>
        </w:tc>
        <w:tc>
          <w:tcPr>
            <w:tcW w:w="1922" w:type="dxa"/>
          </w:tcPr>
          <w:p w14:paraId="1DFF785F" w14:textId="50929008" w:rsidR="0002671D" w:rsidRPr="006F4D1A" w:rsidRDefault="0002671D" w:rsidP="00A1662B">
            <w:pPr>
              <w:ind w:left="0"/>
              <w:rPr>
                <w:rFonts w:asciiTheme="minorHAnsi" w:eastAsia="Adobe Heiti Std R" w:hAnsiTheme="minorHAnsi" w:cstheme="minorHAnsi"/>
                <w:spacing w:val="0"/>
                <w:sz w:val="20"/>
                <w:lang w:eastAsia="en-US"/>
              </w:rPr>
            </w:pPr>
            <w:r w:rsidRPr="00891C51">
              <w:rPr>
                <w:rFonts w:asciiTheme="minorHAnsi" w:eastAsia="Adobe Heiti Std R" w:hAnsiTheme="minorHAnsi" w:cstheme="minorHAnsi"/>
                <w:spacing w:val="0"/>
                <w:sz w:val="20"/>
                <w:lang w:eastAsia="en-US"/>
              </w:rPr>
              <w:t>420</w:t>
            </w:r>
          </w:p>
        </w:tc>
      </w:tr>
      <w:tr w:rsidR="0002671D" w:rsidRPr="006F4D1A" w14:paraId="4EEC9F79" w14:textId="77777777" w:rsidTr="00113148">
        <w:trPr>
          <w:trHeight w:val="235"/>
        </w:trPr>
        <w:tc>
          <w:tcPr>
            <w:tcW w:w="5046" w:type="dxa"/>
          </w:tcPr>
          <w:p w14:paraId="461F4E25" w14:textId="47B9A3B5" w:rsidR="0002671D" w:rsidRPr="00E8244A" w:rsidRDefault="0002671D" w:rsidP="00E8244A">
            <w:pPr>
              <w:ind w:left="0"/>
              <w:rPr>
                <w:rFonts w:asciiTheme="minorHAnsi" w:eastAsia="Adobe Heiti Std R" w:hAnsiTheme="minorHAnsi" w:cstheme="minorHAnsi"/>
                <w:spacing w:val="0"/>
                <w:sz w:val="20"/>
                <w:lang w:eastAsia="en-US"/>
              </w:rPr>
            </w:pPr>
            <w:r w:rsidRPr="00E8244A">
              <w:rPr>
                <w:rFonts w:asciiTheme="minorHAnsi" w:eastAsia="Adobe Heiti Std R" w:hAnsiTheme="minorHAnsi" w:cstheme="minorHAnsi"/>
                <w:spacing w:val="0"/>
                <w:sz w:val="20"/>
                <w:lang w:eastAsia="en-US"/>
              </w:rPr>
              <w:t>EC.2 Sleutelfunctionarissen</w:t>
            </w:r>
          </w:p>
        </w:tc>
        <w:tc>
          <w:tcPr>
            <w:tcW w:w="1200" w:type="dxa"/>
            <w:vMerge/>
          </w:tcPr>
          <w:p w14:paraId="3A05ADA5" w14:textId="4183B34E" w:rsidR="0002671D" w:rsidRPr="006F4D1A" w:rsidRDefault="0002671D" w:rsidP="00E35951">
            <w:pPr>
              <w:ind w:left="0"/>
              <w:rPr>
                <w:rFonts w:asciiTheme="minorHAnsi" w:eastAsia="Adobe Heiti Std R" w:hAnsiTheme="minorHAnsi" w:cstheme="minorHAnsi"/>
                <w:bCs/>
                <w:spacing w:val="0"/>
                <w:sz w:val="20"/>
                <w:lang w:eastAsia="en-US"/>
              </w:rPr>
            </w:pPr>
          </w:p>
        </w:tc>
        <w:tc>
          <w:tcPr>
            <w:tcW w:w="1081" w:type="dxa"/>
          </w:tcPr>
          <w:p w14:paraId="300ED24F" w14:textId="79833C1D" w:rsidR="0002671D" w:rsidRPr="006F4D1A" w:rsidRDefault="0002671D" w:rsidP="00E8244A">
            <w:pPr>
              <w:ind w:left="0"/>
              <w:rPr>
                <w:rFonts w:asciiTheme="minorHAnsi" w:eastAsia="Adobe Heiti Std R" w:hAnsiTheme="minorHAnsi" w:cstheme="minorHAnsi"/>
                <w:spacing w:val="0"/>
                <w:sz w:val="20"/>
                <w:lang w:eastAsia="en-US"/>
              </w:rPr>
            </w:pPr>
            <w:r>
              <w:rPr>
                <w:rFonts w:asciiTheme="minorHAnsi" w:eastAsia="Adobe Heiti Std R" w:hAnsiTheme="minorHAnsi" w:cstheme="minorHAnsi"/>
                <w:spacing w:val="0"/>
                <w:sz w:val="20"/>
                <w:lang w:eastAsia="en-US"/>
              </w:rPr>
              <w:t>40%</w:t>
            </w:r>
          </w:p>
        </w:tc>
        <w:tc>
          <w:tcPr>
            <w:tcW w:w="1922" w:type="dxa"/>
          </w:tcPr>
          <w:p w14:paraId="6F95550C" w14:textId="298E5E62" w:rsidR="0002671D" w:rsidRPr="006F4D1A" w:rsidRDefault="0002671D" w:rsidP="00A1662B">
            <w:pPr>
              <w:ind w:left="0"/>
              <w:rPr>
                <w:rFonts w:asciiTheme="minorHAnsi" w:eastAsia="Adobe Heiti Std R" w:hAnsiTheme="minorHAnsi" w:cstheme="minorHAnsi"/>
                <w:spacing w:val="0"/>
                <w:sz w:val="20"/>
                <w:lang w:eastAsia="en-US"/>
              </w:rPr>
            </w:pPr>
            <w:r>
              <w:rPr>
                <w:rFonts w:asciiTheme="minorHAnsi" w:eastAsia="Adobe Heiti Std R" w:hAnsiTheme="minorHAnsi" w:cstheme="minorHAnsi"/>
                <w:spacing w:val="0"/>
                <w:sz w:val="20"/>
                <w:lang w:eastAsia="en-US"/>
              </w:rPr>
              <w:t>280</w:t>
            </w:r>
          </w:p>
        </w:tc>
      </w:tr>
      <w:tr w:rsidR="0002671D" w:rsidRPr="006F4D1A" w14:paraId="21561847" w14:textId="77777777" w:rsidTr="00113148">
        <w:trPr>
          <w:trHeight w:val="221"/>
        </w:trPr>
        <w:tc>
          <w:tcPr>
            <w:tcW w:w="5046" w:type="dxa"/>
          </w:tcPr>
          <w:p w14:paraId="66AED75F" w14:textId="71DE9922" w:rsidR="0002671D" w:rsidRPr="00E8244A" w:rsidRDefault="0002671D" w:rsidP="00E8244A">
            <w:pPr>
              <w:ind w:left="0"/>
              <w:rPr>
                <w:rFonts w:asciiTheme="minorHAnsi" w:eastAsia="Adobe Heiti Std R" w:hAnsiTheme="minorHAnsi" w:cstheme="minorHAnsi"/>
                <w:spacing w:val="0"/>
                <w:sz w:val="20"/>
                <w:lang w:eastAsia="en-US"/>
              </w:rPr>
            </w:pPr>
            <w:r w:rsidRPr="00E8244A">
              <w:rPr>
                <w:rFonts w:asciiTheme="minorHAnsi" w:eastAsia="Adobe Heiti Std R" w:hAnsiTheme="minorHAnsi" w:cstheme="minorHAnsi"/>
                <w:spacing w:val="0"/>
                <w:sz w:val="20"/>
                <w:lang w:eastAsia="en-US"/>
              </w:rPr>
              <w:t>EC.3 Hoogte inschrijvings</w:t>
            </w:r>
            <w:r w:rsidR="006F66C8">
              <w:rPr>
                <w:rFonts w:asciiTheme="minorHAnsi" w:eastAsia="Adobe Heiti Std R" w:hAnsiTheme="minorHAnsi" w:cstheme="minorHAnsi"/>
                <w:spacing w:val="0"/>
                <w:sz w:val="20"/>
                <w:lang w:eastAsia="en-US"/>
              </w:rPr>
              <w:t>som</w:t>
            </w:r>
          </w:p>
        </w:tc>
        <w:tc>
          <w:tcPr>
            <w:tcW w:w="1200" w:type="dxa"/>
          </w:tcPr>
          <w:p w14:paraId="5C893F5C" w14:textId="77777777" w:rsidR="0002671D" w:rsidRPr="006F4D1A" w:rsidRDefault="0002671D" w:rsidP="00E35951">
            <w:pPr>
              <w:ind w:left="0"/>
              <w:rPr>
                <w:rFonts w:asciiTheme="minorHAnsi" w:eastAsia="Adobe Heiti Std R" w:hAnsiTheme="minorHAnsi" w:cstheme="minorHAnsi"/>
                <w:bCs/>
                <w:spacing w:val="0"/>
                <w:sz w:val="20"/>
                <w:lang w:eastAsia="en-US"/>
              </w:rPr>
            </w:pPr>
            <w:r w:rsidRPr="006F4D1A">
              <w:rPr>
                <w:rFonts w:asciiTheme="minorHAnsi" w:eastAsia="Adobe Heiti Std R" w:hAnsiTheme="minorHAnsi" w:cstheme="minorHAnsi"/>
                <w:bCs/>
                <w:spacing w:val="0"/>
                <w:sz w:val="20"/>
                <w:lang w:eastAsia="en-US"/>
              </w:rPr>
              <w:t>30%</w:t>
            </w:r>
          </w:p>
        </w:tc>
        <w:tc>
          <w:tcPr>
            <w:tcW w:w="1081" w:type="dxa"/>
          </w:tcPr>
          <w:p w14:paraId="1850A330" w14:textId="7A882511" w:rsidR="0002671D" w:rsidRPr="006F4D1A" w:rsidRDefault="0002671D" w:rsidP="00891D53">
            <w:pPr>
              <w:ind w:left="0"/>
              <w:jc w:val="center"/>
              <w:rPr>
                <w:rFonts w:asciiTheme="minorHAnsi" w:eastAsia="Adobe Heiti Std R" w:hAnsiTheme="minorHAnsi" w:cstheme="minorHAnsi"/>
                <w:spacing w:val="0"/>
                <w:sz w:val="20"/>
                <w:lang w:eastAsia="en-US"/>
              </w:rPr>
            </w:pPr>
            <w:r>
              <w:rPr>
                <w:rFonts w:asciiTheme="minorHAnsi" w:eastAsia="Adobe Heiti Std R" w:hAnsiTheme="minorHAnsi" w:cstheme="minorHAnsi"/>
                <w:spacing w:val="0"/>
                <w:sz w:val="20"/>
                <w:lang w:eastAsia="en-US"/>
              </w:rPr>
              <w:t>-</w:t>
            </w:r>
          </w:p>
        </w:tc>
        <w:tc>
          <w:tcPr>
            <w:tcW w:w="1922" w:type="dxa"/>
          </w:tcPr>
          <w:p w14:paraId="68911817" w14:textId="0FC3E12E" w:rsidR="0002671D" w:rsidRPr="006F4D1A" w:rsidRDefault="0002671D" w:rsidP="00891D53">
            <w:pPr>
              <w:ind w:left="0"/>
              <w:rPr>
                <w:rFonts w:asciiTheme="minorHAnsi" w:eastAsia="Adobe Heiti Std R" w:hAnsiTheme="minorHAnsi" w:cstheme="minorHAnsi"/>
                <w:spacing w:val="0"/>
                <w:sz w:val="20"/>
                <w:lang w:eastAsia="en-US"/>
              </w:rPr>
            </w:pPr>
            <w:r>
              <w:rPr>
                <w:rFonts w:asciiTheme="minorHAnsi" w:eastAsia="Adobe Heiti Std R" w:hAnsiTheme="minorHAnsi" w:cstheme="minorHAnsi"/>
                <w:spacing w:val="0"/>
                <w:sz w:val="20"/>
                <w:lang w:eastAsia="en-US"/>
              </w:rPr>
              <w:t>300</w:t>
            </w:r>
          </w:p>
        </w:tc>
      </w:tr>
      <w:tr w:rsidR="0002671D" w:rsidRPr="006F4D1A" w14:paraId="2A63041D" w14:textId="77777777" w:rsidTr="00113148">
        <w:trPr>
          <w:trHeight w:val="221"/>
        </w:trPr>
        <w:tc>
          <w:tcPr>
            <w:tcW w:w="5046" w:type="dxa"/>
          </w:tcPr>
          <w:p w14:paraId="7EEE212C" w14:textId="77777777" w:rsidR="0002671D" w:rsidRPr="006F4D1A" w:rsidRDefault="0002671D" w:rsidP="00891D53">
            <w:pPr>
              <w:ind w:left="0"/>
              <w:rPr>
                <w:rFonts w:asciiTheme="minorHAnsi" w:eastAsia="Adobe Heiti Std R" w:hAnsiTheme="minorHAnsi" w:cstheme="minorHAnsi"/>
                <w:b/>
                <w:bCs/>
                <w:spacing w:val="0"/>
                <w:sz w:val="20"/>
                <w:lang w:eastAsia="en-US"/>
              </w:rPr>
            </w:pPr>
            <w:r w:rsidRPr="006F4D1A">
              <w:rPr>
                <w:rFonts w:asciiTheme="minorHAnsi" w:eastAsia="Adobe Heiti Std R" w:hAnsiTheme="minorHAnsi" w:cstheme="minorHAnsi"/>
                <w:b/>
                <w:bCs/>
                <w:spacing w:val="0"/>
                <w:sz w:val="20"/>
                <w:lang w:eastAsia="en-US"/>
              </w:rPr>
              <w:t xml:space="preserve">Totaal </w:t>
            </w:r>
          </w:p>
        </w:tc>
        <w:tc>
          <w:tcPr>
            <w:tcW w:w="1200" w:type="dxa"/>
          </w:tcPr>
          <w:p w14:paraId="107B9CD5" w14:textId="77777777" w:rsidR="0002671D" w:rsidRPr="006F4D1A" w:rsidRDefault="0002671D" w:rsidP="00891D53">
            <w:pPr>
              <w:ind w:left="0"/>
              <w:rPr>
                <w:rFonts w:asciiTheme="minorHAnsi" w:eastAsia="Adobe Heiti Std R" w:hAnsiTheme="minorHAnsi" w:cstheme="minorHAnsi"/>
                <w:b/>
                <w:bCs/>
                <w:spacing w:val="0"/>
                <w:sz w:val="20"/>
                <w:lang w:eastAsia="en-US"/>
              </w:rPr>
            </w:pPr>
            <w:r w:rsidRPr="006F4D1A">
              <w:rPr>
                <w:rFonts w:asciiTheme="minorHAnsi" w:eastAsia="Adobe Heiti Std R" w:hAnsiTheme="minorHAnsi" w:cstheme="minorHAnsi"/>
                <w:b/>
                <w:bCs/>
                <w:spacing w:val="0"/>
                <w:sz w:val="20"/>
                <w:lang w:eastAsia="en-US"/>
              </w:rPr>
              <w:t>100%</w:t>
            </w:r>
          </w:p>
        </w:tc>
        <w:tc>
          <w:tcPr>
            <w:tcW w:w="1081" w:type="dxa"/>
          </w:tcPr>
          <w:p w14:paraId="713C56FE" w14:textId="7B0C7867" w:rsidR="0002671D" w:rsidRPr="006F4D1A" w:rsidRDefault="0002671D" w:rsidP="00891D53">
            <w:pPr>
              <w:ind w:left="0"/>
              <w:rPr>
                <w:rFonts w:asciiTheme="minorHAnsi" w:eastAsia="Adobe Heiti Std R" w:hAnsiTheme="minorHAnsi" w:cstheme="minorHAnsi"/>
                <w:b/>
                <w:bCs/>
                <w:spacing w:val="0"/>
                <w:sz w:val="20"/>
                <w:lang w:eastAsia="en-US"/>
              </w:rPr>
            </w:pPr>
            <w:r>
              <w:rPr>
                <w:rFonts w:asciiTheme="minorHAnsi" w:eastAsia="Adobe Heiti Std R" w:hAnsiTheme="minorHAnsi" w:cstheme="minorHAnsi"/>
                <w:b/>
                <w:bCs/>
                <w:spacing w:val="0"/>
                <w:sz w:val="20"/>
                <w:lang w:eastAsia="en-US"/>
              </w:rPr>
              <w:t>-</w:t>
            </w:r>
          </w:p>
        </w:tc>
        <w:tc>
          <w:tcPr>
            <w:tcW w:w="1922" w:type="dxa"/>
          </w:tcPr>
          <w:p w14:paraId="32E23048" w14:textId="6DFBE051" w:rsidR="0002671D" w:rsidRPr="006F4D1A" w:rsidRDefault="0002671D" w:rsidP="00891D53">
            <w:pPr>
              <w:ind w:left="0"/>
              <w:rPr>
                <w:rFonts w:asciiTheme="minorHAnsi" w:eastAsia="Adobe Heiti Std R" w:hAnsiTheme="minorHAnsi" w:cstheme="minorHAnsi"/>
                <w:b/>
                <w:bCs/>
                <w:spacing w:val="0"/>
                <w:sz w:val="20"/>
                <w:lang w:eastAsia="en-US"/>
              </w:rPr>
            </w:pPr>
            <w:r>
              <w:rPr>
                <w:rFonts w:asciiTheme="minorHAnsi" w:eastAsia="Adobe Heiti Std R" w:hAnsiTheme="minorHAnsi" w:cstheme="minorHAnsi"/>
                <w:b/>
                <w:bCs/>
                <w:spacing w:val="0"/>
                <w:sz w:val="20"/>
                <w:lang w:eastAsia="en-US"/>
              </w:rPr>
              <w:t>1.000</w:t>
            </w:r>
          </w:p>
        </w:tc>
      </w:tr>
    </w:tbl>
    <w:p w14:paraId="62AE3963" w14:textId="77777777" w:rsidR="004B1A54" w:rsidRDefault="004B1A54" w:rsidP="00FD2230">
      <w:pPr>
        <w:autoSpaceDE w:val="0"/>
        <w:autoSpaceDN w:val="0"/>
        <w:adjustRightInd w:val="0"/>
        <w:jc w:val="both"/>
        <w:rPr>
          <w:rFonts w:asciiTheme="minorHAnsi" w:hAnsiTheme="minorHAnsi" w:cstheme="minorHAnsi"/>
          <w:sz w:val="20"/>
        </w:rPr>
      </w:pPr>
    </w:p>
    <w:p w14:paraId="578B3E2D" w14:textId="131A51E9" w:rsidR="000C0588" w:rsidRDefault="000C0588" w:rsidP="00FD2230">
      <w:pPr>
        <w:autoSpaceDE w:val="0"/>
        <w:autoSpaceDN w:val="0"/>
        <w:adjustRightInd w:val="0"/>
        <w:jc w:val="both"/>
        <w:rPr>
          <w:rFonts w:asciiTheme="minorHAnsi" w:hAnsiTheme="minorHAnsi" w:cstheme="minorHAnsi"/>
          <w:sz w:val="20"/>
        </w:rPr>
      </w:pPr>
    </w:p>
    <w:p w14:paraId="44261756" w14:textId="46E98EDF" w:rsidR="001F06E1" w:rsidRPr="001E56E5" w:rsidRDefault="001F06E1" w:rsidP="006B613A">
      <w:pPr>
        <w:pStyle w:val="Kop2"/>
      </w:pPr>
      <w:bookmarkStart w:id="174" w:name="_Toc100920914"/>
      <w:r w:rsidRPr="001E56E5">
        <w:t>Beoordelingsprocedure</w:t>
      </w:r>
      <w:bookmarkEnd w:id="174"/>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4986E32" w14:textId="19BE3461" w:rsidR="00530F95" w:rsidRDefault="00530F95" w:rsidP="00AA64C5">
      <w:pPr>
        <w:pStyle w:val="Lijstalinea"/>
        <w:numPr>
          <w:ilvl w:val="0"/>
          <w:numId w:val="13"/>
        </w:numPr>
        <w:jc w:val="both"/>
        <w:rPr>
          <w:rFonts w:asciiTheme="minorHAnsi" w:hAnsiTheme="minorHAnsi" w:cstheme="minorHAnsi"/>
          <w:sz w:val="20"/>
        </w:rPr>
      </w:pPr>
      <w:r w:rsidRPr="008C78A6">
        <w:rPr>
          <w:rFonts w:asciiTheme="minorHAnsi" w:hAnsiTheme="minorHAnsi" w:cstheme="minorHAnsi"/>
          <w:sz w:val="20"/>
        </w:rPr>
        <w:t xml:space="preserve">Vaststellen geldigheid van de </w:t>
      </w:r>
      <w:r w:rsidR="00CD7D18">
        <w:rPr>
          <w:rFonts w:asciiTheme="minorHAnsi" w:hAnsiTheme="minorHAnsi" w:cstheme="minorHAnsi"/>
          <w:sz w:val="20"/>
        </w:rPr>
        <w:t>I</w:t>
      </w:r>
      <w:r w:rsidRPr="008C78A6">
        <w:rPr>
          <w:rFonts w:asciiTheme="minorHAnsi" w:hAnsiTheme="minorHAnsi" w:cstheme="minorHAnsi"/>
          <w:sz w:val="20"/>
        </w:rPr>
        <w:t>nsc</w:t>
      </w:r>
      <w:r w:rsidRPr="00CD7D18">
        <w:rPr>
          <w:rFonts w:asciiTheme="minorHAnsi" w:hAnsiTheme="minorHAnsi" w:cstheme="minorHAnsi"/>
          <w:sz w:val="20"/>
        </w:rPr>
        <w:t>hrijving</w:t>
      </w:r>
      <w:r w:rsidR="00A0116F" w:rsidRPr="00CD7D18">
        <w:rPr>
          <w:rFonts w:asciiTheme="minorHAnsi" w:hAnsiTheme="minorHAnsi" w:cstheme="minorHAnsi"/>
          <w:sz w:val="20"/>
        </w:rPr>
        <w:t>;</w:t>
      </w:r>
    </w:p>
    <w:p w14:paraId="091054BD" w14:textId="6D94FD1C" w:rsidR="00550DBE" w:rsidRDefault="00550DBE" w:rsidP="00AA64C5">
      <w:pPr>
        <w:pStyle w:val="Lijstalinea"/>
        <w:numPr>
          <w:ilvl w:val="0"/>
          <w:numId w:val="13"/>
        </w:numPr>
        <w:jc w:val="both"/>
        <w:rPr>
          <w:rFonts w:asciiTheme="minorHAnsi" w:hAnsiTheme="minorHAnsi" w:cstheme="minorHAnsi"/>
          <w:sz w:val="20"/>
        </w:rPr>
      </w:pPr>
      <w:r>
        <w:rPr>
          <w:rFonts w:asciiTheme="minorHAnsi" w:hAnsiTheme="minorHAnsi" w:cstheme="minorHAnsi"/>
          <w:sz w:val="20"/>
        </w:rPr>
        <w:t>Beoordelen en v</w:t>
      </w:r>
      <w:r w:rsidR="00530F95" w:rsidRPr="00550DBE">
        <w:rPr>
          <w:rFonts w:asciiTheme="minorHAnsi" w:hAnsiTheme="minorHAnsi" w:cstheme="minorHAnsi"/>
          <w:sz w:val="20"/>
        </w:rPr>
        <w:t xml:space="preserve">aststellen </w:t>
      </w:r>
      <w:r w:rsidR="00CD7D18">
        <w:rPr>
          <w:rFonts w:asciiTheme="minorHAnsi" w:hAnsiTheme="minorHAnsi" w:cstheme="minorHAnsi"/>
          <w:sz w:val="20"/>
        </w:rPr>
        <w:t>behaalde punten</w:t>
      </w:r>
      <w:r w:rsidR="00A80E06">
        <w:rPr>
          <w:rFonts w:asciiTheme="minorHAnsi" w:hAnsiTheme="minorHAnsi" w:cstheme="minorHAnsi"/>
          <w:sz w:val="20"/>
        </w:rPr>
        <w:t xml:space="preserve"> </w:t>
      </w:r>
      <w:r w:rsidR="00226571" w:rsidRPr="00550DBE">
        <w:rPr>
          <w:rFonts w:asciiTheme="minorHAnsi" w:hAnsiTheme="minorHAnsi" w:cstheme="minorHAnsi"/>
          <w:sz w:val="20"/>
        </w:rPr>
        <w:t xml:space="preserve">criterium </w:t>
      </w:r>
      <w:r w:rsidR="00A80E06">
        <w:rPr>
          <w:rFonts w:asciiTheme="minorHAnsi" w:hAnsiTheme="minorHAnsi" w:cstheme="minorHAnsi"/>
          <w:sz w:val="20"/>
        </w:rPr>
        <w:t>E</w:t>
      </w:r>
      <w:r w:rsidR="008F0EF4" w:rsidRPr="00550DBE">
        <w:rPr>
          <w:rFonts w:asciiTheme="minorHAnsi" w:hAnsiTheme="minorHAnsi" w:cstheme="minorHAnsi"/>
          <w:sz w:val="20"/>
        </w:rPr>
        <w:t>C.</w:t>
      </w:r>
      <w:r w:rsidR="00226571" w:rsidRPr="00550DBE">
        <w:rPr>
          <w:rFonts w:asciiTheme="minorHAnsi" w:hAnsiTheme="minorHAnsi" w:cstheme="minorHAnsi"/>
          <w:sz w:val="20"/>
        </w:rPr>
        <w:t>1</w:t>
      </w:r>
      <w:r w:rsidR="00530F95" w:rsidRPr="00550DBE">
        <w:rPr>
          <w:rFonts w:asciiTheme="minorHAnsi" w:hAnsiTheme="minorHAnsi" w:cstheme="minorHAnsi"/>
          <w:sz w:val="20"/>
        </w:rPr>
        <w:t xml:space="preserve"> </w:t>
      </w:r>
      <w:r w:rsidR="00A0116F">
        <w:rPr>
          <w:rFonts w:asciiTheme="minorHAnsi" w:hAnsiTheme="minorHAnsi" w:cstheme="minorHAnsi"/>
          <w:sz w:val="20"/>
        </w:rPr>
        <w:t>Kwaliteitsplan</w:t>
      </w:r>
      <w:r>
        <w:rPr>
          <w:rFonts w:asciiTheme="minorHAnsi" w:hAnsiTheme="minorHAnsi" w:cstheme="minorHAnsi"/>
          <w:sz w:val="20"/>
        </w:rPr>
        <w:t>;</w:t>
      </w:r>
    </w:p>
    <w:p w14:paraId="5B20A828" w14:textId="44851D5B" w:rsidR="00530F95" w:rsidRPr="00CD2A2A" w:rsidRDefault="00550DBE" w:rsidP="00AA64C5">
      <w:pPr>
        <w:pStyle w:val="Lijstalinea"/>
        <w:numPr>
          <w:ilvl w:val="0"/>
          <w:numId w:val="13"/>
        </w:numPr>
        <w:jc w:val="both"/>
        <w:rPr>
          <w:rFonts w:asciiTheme="minorHAnsi" w:hAnsiTheme="minorHAnsi" w:cstheme="minorHAnsi"/>
          <w:sz w:val="20"/>
        </w:rPr>
      </w:pPr>
      <w:r w:rsidRPr="00CD2A2A">
        <w:rPr>
          <w:rFonts w:asciiTheme="minorHAnsi" w:hAnsiTheme="minorHAnsi" w:cstheme="minorHAnsi"/>
          <w:sz w:val="20"/>
        </w:rPr>
        <w:t>Beoordelen en v</w:t>
      </w:r>
      <w:r w:rsidR="00530F95" w:rsidRPr="00CD2A2A">
        <w:rPr>
          <w:rFonts w:asciiTheme="minorHAnsi" w:hAnsiTheme="minorHAnsi" w:cstheme="minorHAnsi"/>
          <w:sz w:val="20"/>
        </w:rPr>
        <w:t xml:space="preserve">aststellen </w:t>
      </w:r>
      <w:r w:rsidR="00CD7D18">
        <w:rPr>
          <w:rFonts w:asciiTheme="minorHAnsi" w:hAnsiTheme="minorHAnsi" w:cstheme="minorHAnsi"/>
          <w:sz w:val="20"/>
        </w:rPr>
        <w:t>behaalde punten</w:t>
      </w:r>
      <w:r w:rsidR="00A80E06" w:rsidRPr="00CD2A2A">
        <w:rPr>
          <w:rFonts w:asciiTheme="minorHAnsi" w:hAnsiTheme="minorHAnsi" w:cstheme="minorHAnsi"/>
          <w:sz w:val="20"/>
        </w:rPr>
        <w:t xml:space="preserve"> </w:t>
      </w:r>
      <w:r w:rsidR="00712488" w:rsidRPr="00CD2A2A">
        <w:rPr>
          <w:rFonts w:asciiTheme="minorHAnsi" w:hAnsiTheme="minorHAnsi" w:cstheme="minorHAnsi"/>
          <w:sz w:val="20"/>
        </w:rPr>
        <w:t xml:space="preserve">criterium </w:t>
      </w:r>
      <w:r w:rsidR="00E4222C" w:rsidRPr="00CD2A2A">
        <w:rPr>
          <w:rFonts w:asciiTheme="minorHAnsi" w:hAnsiTheme="minorHAnsi" w:cstheme="minorHAnsi"/>
          <w:sz w:val="20"/>
        </w:rPr>
        <w:t>E</w:t>
      </w:r>
      <w:r w:rsidR="008F0EF4" w:rsidRPr="00CD2A2A">
        <w:rPr>
          <w:rFonts w:asciiTheme="minorHAnsi" w:hAnsiTheme="minorHAnsi" w:cstheme="minorHAnsi"/>
          <w:sz w:val="20"/>
        </w:rPr>
        <w:t>C.</w:t>
      </w:r>
      <w:r w:rsidR="00226571" w:rsidRPr="00CD2A2A">
        <w:rPr>
          <w:rFonts w:asciiTheme="minorHAnsi" w:hAnsiTheme="minorHAnsi" w:cstheme="minorHAnsi"/>
          <w:sz w:val="20"/>
        </w:rPr>
        <w:t xml:space="preserve">2 </w:t>
      </w:r>
      <w:r w:rsidRPr="00CD2A2A">
        <w:rPr>
          <w:rFonts w:asciiTheme="minorHAnsi" w:hAnsiTheme="minorHAnsi" w:cstheme="minorHAnsi"/>
          <w:sz w:val="20"/>
        </w:rPr>
        <w:t>Sleutelfunctionaris</w:t>
      </w:r>
      <w:r w:rsidR="00802990" w:rsidRPr="00CD2A2A">
        <w:rPr>
          <w:rFonts w:asciiTheme="minorHAnsi" w:hAnsiTheme="minorHAnsi" w:cstheme="minorHAnsi"/>
          <w:sz w:val="20"/>
        </w:rPr>
        <w:t>sen</w:t>
      </w:r>
      <w:r w:rsidRPr="00CD2A2A">
        <w:rPr>
          <w:rFonts w:asciiTheme="minorHAnsi" w:hAnsiTheme="minorHAnsi" w:cstheme="minorHAnsi"/>
          <w:sz w:val="20"/>
        </w:rPr>
        <w:t>;</w:t>
      </w:r>
    </w:p>
    <w:p w14:paraId="21A2A0EC" w14:textId="682209DA" w:rsidR="00E4222C" w:rsidRPr="00372BE3" w:rsidRDefault="00E4222C" w:rsidP="00AA64C5">
      <w:pPr>
        <w:pStyle w:val="Lijstalinea"/>
        <w:numPr>
          <w:ilvl w:val="0"/>
          <w:numId w:val="13"/>
        </w:numPr>
        <w:jc w:val="both"/>
        <w:rPr>
          <w:rFonts w:asciiTheme="minorHAnsi" w:hAnsiTheme="minorHAnsi" w:cstheme="minorHAnsi"/>
          <w:sz w:val="20"/>
        </w:rPr>
      </w:pPr>
      <w:r w:rsidRPr="00891C51">
        <w:rPr>
          <w:rFonts w:asciiTheme="minorHAnsi" w:hAnsiTheme="minorHAnsi" w:cstheme="minorHAnsi"/>
          <w:sz w:val="20"/>
        </w:rPr>
        <w:t xml:space="preserve">Vaststellen </w:t>
      </w:r>
      <w:r w:rsidR="00891C51">
        <w:rPr>
          <w:rFonts w:asciiTheme="minorHAnsi" w:hAnsiTheme="minorHAnsi" w:cstheme="minorHAnsi"/>
          <w:sz w:val="20"/>
        </w:rPr>
        <w:t>inschrijvings</w:t>
      </w:r>
      <w:r w:rsidR="006F66C8">
        <w:rPr>
          <w:rFonts w:asciiTheme="minorHAnsi" w:hAnsiTheme="minorHAnsi" w:cstheme="minorHAnsi"/>
          <w:sz w:val="20"/>
        </w:rPr>
        <w:t>som</w:t>
      </w:r>
      <w:r w:rsidR="00891C51">
        <w:rPr>
          <w:rFonts w:asciiTheme="minorHAnsi" w:hAnsiTheme="minorHAnsi" w:cstheme="minorHAnsi"/>
          <w:sz w:val="20"/>
        </w:rPr>
        <w:t xml:space="preserve"> en </w:t>
      </w:r>
      <w:r w:rsidR="00CD7D18" w:rsidRPr="00891C51">
        <w:rPr>
          <w:rFonts w:asciiTheme="minorHAnsi" w:hAnsiTheme="minorHAnsi" w:cstheme="minorHAnsi"/>
          <w:sz w:val="20"/>
        </w:rPr>
        <w:t>behaalde punten</w:t>
      </w:r>
      <w:r w:rsidR="00CD7D18">
        <w:rPr>
          <w:rFonts w:asciiTheme="minorHAnsi" w:hAnsiTheme="minorHAnsi" w:cstheme="minorHAnsi"/>
          <w:sz w:val="20"/>
        </w:rPr>
        <w:t xml:space="preserve"> </w:t>
      </w:r>
      <w:r>
        <w:rPr>
          <w:rFonts w:asciiTheme="minorHAnsi" w:hAnsiTheme="minorHAnsi" w:cstheme="minorHAnsi"/>
          <w:sz w:val="20"/>
        </w:rPr>
        <w:t>criterium EC.3 Inschrij</w:t>
      </w:r>
      <w:r w:rsidR="00891C51">
        <w:rPr>
          <w:rFonts w:asciiTheme="minorHAnsi" w:hAnsiTheme="minorHAnsi" w:cstheme="minorHAnsi"/>
          <w:sz w:val="20"/>
        </w:rPr>
        <w:t>vings</w:t>
      </w:r>
      <w:r w:rsidR="006F66C8">
        <w:rPr>
          <w:rFonts w:asciiTheme="minorHAnsi" w:hAnsiTheme="minorHAnsi" w:cstheme="minorHAnsi"/>
          <w:sz w:val="20"/>
        </w:rPr>
        <w:t>som</w:t>
      </w:r>
      <w:r>
        <w:rPr>
          <w:rFonts w:asciiTheme="minorHAnsi" w:hAnsiTheme="minorHAnsi" w:cstheme="minorHAnsi"/>
          <w:sz w:val="20"/>
        </w:rPr>
        <w:t xml:space="preserve"> aan de hand van het Inschrijvingsbiljet;</w:t>
      </w:r>
    </w:p>
    <w:p w14:paraId="10E57AE5" w14:textId="5985D520" w:rsidR="00E4222C" w:rsidRDefault="00530F95" w:rsidP="00AA64C5">
      <w:pPr>
        <w:pStyle w:val="Lijstalinea"/>
        <w:numPr>
          <w:ilvl w:val="0"/>
          <w:numId w:val="13"/>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550DBE">
        <w:rPr>
          <w:rFonts w:asciiTheme="minorHAnsi" w:hAnsiTheme="minorHAnsi" w:cstheme="minorHAnsi"/>
          <w:sz w:val="20"/>
        </w:rPr>
        <w:t>i</w:t>
      </w:r>
      <w:r w:rsidRPr="008C78A6">
        <w:rPr>
          <w:rFonts w:asciiTheme="minorHAnsi" w:hAnsiTheme="minorHAnsi" w:cstheme="minorHAnsi"/>
          <w:sz w:val="20"/>
        </w:rPr>
        <w:t xml:space="preserve">nschrijving op basis van </w:t>
      </w:r>
      <w:r w:rsidR="00E4222C">
        <w:rPr>
          <w:rFonts w:asciiTheme="minorHAnsi" w:hAnsiTheme="minorHAnsi" w:cstheme="minorHAnsi"/>
          <w:sz w:val="20"/>
        </w:rPr>
        <w:t>de beste prijs-kwaliteit verhouding</w:t>
      </w:r>
      <w:r w:rsidR="00A0116F">
        <w:rPr>
          <w:rFonts w:asciiTheme="minorHAnsi" w:hAnsiTheme="minorHAnsi" w:cstheme="minorHAnsi"/>
          <w:sz w:val="20"/>
        </w:rPr>
        <w:t>;</w:t>
      </w:r>
    </w:p>
    <w:p w14:paraId="7CB8285B" w14:textId="043283D2" w:rsidR="00A0116F" w:rsidRPr="00891C51" w:rsidRDefault="00A0116F" w:rsidP="00AA64C5">
      <w:pPr>
        <w:pStyle w:val="Lijstalinea"/>
        <w:numPr>
          <w:ilvl w:val="0"/>
          <w:numId w:val="13"/>
        </w:numPr>
        <w:jc w:val="both"/>
        <w:rPr>
          <w:rFonts w:asciiTheme="minorHAnsi" w:hAnsiTheme="minorHAnsi" w:cstheme="minorHAnsi"/>
          <w:sz w:val="20"/>
        </w:rPr>
      </w:pPr>
      <w:r w:rsidRPr="00891C51">
        <w:rPr>
          <w:rFonts w:asciiTheme="minorHAnsi" w:hAnsiTheme="minorHAnsi" w:cstheme="minorHAnsi"/>
          <w:sz w:val="20"/>
        </w:rPr>
        <w:t xml:space="preserve">Verificatie </w:t>
      </w:r>
      <w:r w:rsidR="00891C51" w:rsidRPr="00891C51">
        <w:rPr>
          <w:rFonts w:asciiTheme="minorHAnsi" w:hAnsiTheme="minorHAnsi" w:cstheme="minorHAnsi"/>
          <w:sz w:val="20"/>
        </w:rPr>
        <w:t>geschiktheidseisen economisch meest voordelige inschrijving.</w:t>
      </w:r>
    </w:p>
    <w:p w14:paraId="5E9201C2" w14:textId="60264C44" w:rsidR="00E25402" w:rsidRDefault="00E25402" w:rsidP="00530F95">
      <w:pPr>
        <w:jc w:val="both"/>
        <w:rPr>
          <w:rFonts w:asciiTheme="minorHAnsi" w:hAnsiTheme="minorHAnsi" w:cstheme="minorHAnsi"/>
          <w:sz w:val="20"/>
        </w:rPr>
      </w:pPr>
    </w:p>
    <w:p w14:paraId="41A340A9" w14:textId="403579E4"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09DDB6" w14:textId="77777777" w:rsidR="00226571" w:rsidRDefault="00226571" w:rsidP="00530F95">
      <w:pPr>
        <w:jc w:val="both"/>
        <w:rPr>
          <w:rFonts w:asciiTheme="minorHAnsi" w:hAnsiTheme="minorHAnsi" w:cstheme="minorHAnsi"/>
          <w:sz w:val="20"/>
          <w:highlight w:val="yellow"/>
        </w:rPr>
      </w:pPr>
    </w:p>
    <w:p w14:paraId="73121CD4" w14:textId="6EAFB2A4" w:rsidR="00530F95" w:rsidRPr="00004FD6" w:rsidRDefault="00530F95" w:rsidP="006B613A">
      <w:pPr>
        <w:pStyle w:val="Kop2"/>
      </w:pPr>
      <w:bookmarkStart w:id="175" w:name="_Toc100920915"/>
      <w:r w:rsidRPr="00004FD6">
        <w:t xml:space="preserve">Vaststellen geldigheid van de </w:t>
      </w:r>
      <w:r w:rsidR="00CD7D18">
        <w:t>I</w:t>
      </w:r>
      <w:r w:rsidRPr="00004FD6">
        <w:t>nschrijving</w:t>
      </w:r>
      <w:bookmarkEnd w:id="175"/>
    </w:p>
    <w:p w14:paraId="00392184" w14:textId="0C13F5F8" w:rsidR="008B3666" w:rsidRPr="0017677C" w:rsidRDefault="00530F95" w:rsidP="007E708F">
      <w:pPr>
        <w:jc w:val="both"/>
        <w:rPr>
          <w:rFonts w:asciiTheme="minorHAnsi" w:hAnsiTheme="minorHAnsi" w:cstheme="minorHAnsi"/>
          <w:sz w:val="20"/>
        </w:rPr>
      </w:pPr>
      <w:r w:rsidRPr="007828DF">
        <w:rPr>
          <w:rFonts w:asciiTheme="minorHAnsi" w:hAnsiTheme="minorHAnsi" w:cstheme="minorHAnsi"/>
          <w:sz w:val="20"/>
        </w:rPr>
        <w:t xml:space="preserve">De </w:t>
      </w:r>
      <w:r w:rsidR="003A5658">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 xml:space="preserve">of de Inschrijver geen ongeldige inschrijving heeft gedaan. Verwezen wordt naar </w:t>
      </w:r>
      <w:r w:rsidRPr="0017677C">
        <w:rPr>
          <w:rFonts w:asciiTheme="minorHAnsi" w:hAnsiTheme="minorHAnsi" w:cstheme="minorHAnsi"/>
          <w:sz w:val="20"/>
        </w:rPr>
        <w:t>art</w:t>
      </w:r>
      <w:r w:rsidR="00731B47" w:rsidRPr="0017677C">
        <w:rPr>
          <w:rFonts w:asciiTheme="minorHAnsi" w:hAnsiTheme="minorHAnsi" w:cstheme="minorHAnsi"/>
          <w:sz w:val="20"/>
        </w:rPr>
        <w:t xml:space="preserve">ikel </w:t>
      </w:r>
      <w:r w:rsidRPr="0017677C">
        <w:rPr>
          <w:rFonts w:asciiTheme="minorHAnsi" w:hAnsiTheme="minorHAnsi" w:cstheme="minorHAnsi"/>
          <w:sz w:val="20"/>
        </w:rPr>
        <w:t>2.32 van het ARW 2016.</w:t>
      </w:r>
      <w:bookmarkStart w:id="176" w:name="_Toc44423248"/>
    </w:p>
    <w:p w14:paraId="74CFF26C" w14:textId="77A3CC93" w:rsidR="00CD7D18" w:rsidRPr="0017677C" w:rsidRDefault="00CD7D18" w:rsidP="007E708F">
      <w:pPr>
        <w:jc w:val="both"/>
        <w:rPr>
          <w:rFonts w:asciiTheme="minorHAnsi" w:hAnsiTheme="minorHAnsi" w:cstheme="minorHAnsi"/>
          <w:sz w:val="20"/>
        </w:rPr>
      </w:pPr>
    </w:p>
    <w:p w14:paraId="61EC24CD" w14:textId="3DE4AD7D" w:rsidR="00CD7D18" w:rsidRPr="0017677C" w:rsidRDefault="00CD7D18" w:rsidP="007E708F">
      <w:pPr>
        <w:jc w:val="both"/>
        <w:rPr>
          <w:rFonts w:asciiTheme="minorHAnsi" w:hAnsiTheme="minorHAnsi" w:cstheme="minorHAnsi"/>
          <w:sz w:val="20"/>
        </w:rPr>
      </w:pPr>
      <w:r w:rsidRPr="0017677C">
        <w:rPr>
          <w:rFonts w:asciiTheme="minorHAnsi" w:hAnsiTheme="minorHAnsi" w:cstheme="minorHAnsi"/>
          <w:sz w:val="20"/>
        </w:rPr>
        <w:t>De Aanbestedende dienst controleert of de Inschrijving voldoet aan alle gestelde eisen zoals opgenomen in het aanbestedingsdossier.</w:t>
      </w:r>
    </w:p>
    <w:p w14:paraId="3CFC23C7" w14:textId="02D864E4" w:rsidR="00453284" w:rsidRPr="006E1D26" w:rsidRDefault="00453284" w:rsidP="007E708F">
      <w:pPr>
        <w:jc w:val="both"/>
        <w:rPr>
          <w:rFonts w:asciiTheme="minorHAnsi" w:hAnsiTheme="minorHAnsi" w:cstheme="minorHAnsi"/>
          <w:sz w:val="20"/>
          <w:highlight w:val="green"/>
        </w:rPr>
      </w:pPr>
    </w:p>
    <w:p w14:paraId="2F425183" w14:textId="77777777" w:rsidR="0017677C" w:rsidRDefault="0017677C">
      <w:pPr>
        <w:ind w:left="0"/>
        <w:rPr>
          <w:rFonts w:asciiTheme="minorHAnsi" w:hAnsiTheme="minorHAnsi" w:cstheme="minorHAnsi"/>
          <w:sz w:val="20"/>
        </w:rPr>
      </w:pPr>
      <w:r>
        <w:rPr>
          <w:rFonts w:asciiTheme="minorHAnsi" w:hAnsiTheme="minorHAnsi" w:cstheme="minorHAnsi"/>
          <w:sz w:val="20"/>
        </w:rPr>
        <w:br w:type="page"/>
      </w:r>
    </w:p>
    <w:p w14:paraId="42A323EB" w14:textId="43304E8D" w:rsidR="00453284" w:rsidRPr="004362D2" w:rsidRDefault="00453284" w:rsidP="007E708F">
      <w:pPr>
        <w:autoSpaceDE w:val="0"/>
        <w:autoSpaceDN w:val="0"/>
        <w:adjustRightInd w:val="0"/>
        <w:snapToGrid w:val="0"/>
        <w:jc w:val="both"/>
        <w:rPr>
          <w:rFonts w:asciiTheme="minorHAnsi" w:hAnsiTheme="minorHAnsi" w:cstheme="minorHAnsi"/>
          <w:sz w:val="20"/>
        </w:rPr>
      </w:pPr>
      <w:r w:rsidRPr="0017677C">
        <w:rPr>
          <w:rFonts w:asciiTheme="minorHAnsi" w:hAnsiTheme="minorHAnsi" w:cstheme="minorHAnsi"/>
          <w:sz w:val="20"/>
        </w:rPr>
        <w:lastRenderedPageBreak/>
        <w:t xml:space="preserve">Om te bepalen </w:t>
      </w:r>
      <w:r w:rsidR="00CD7D18" w:rsidRPr="0017677C">
        <w:rPr>
          <w:rFonts w:asciiTheme="minorHAnsi" w:hAnsiTheme="minorHAnsi" w:cstheme="minorHAnsi"/>
          <w:sz w:val="20"/>
        </w:rPr>
        <w:t>of I</w:t>
      </w:r>
      <w:r w:rsidRPr="0017677C">
        <w:rPr>
          <w:rFonts w:asciiTheme="minorHAnsi" w:hAnsiTheme="minorHAnsi" w:cstheme="minorHAnsi"/>
          <w:sz w:val="20"/>
        </w:rPr>
        <w:t xml:space="preserve">nschrijver voor gunning van de Opdracht in aanmerking </w:t>
      </w:r>
      <w:r w:rsidR="00CD7D18" w:rsidRPr="0017677C">
        <w:rPr>
          <w:rFonts w:asciiTheme="minorHAnsi" w:hAnsiTheme="minorHAnsi" w:cstheme="minorHAnsi"/>
          <w:sz w:val="20"/>
        </w:rPr>
        <w:t>zou kunnen komen</w:t>
      </w:r>
      <w:r w:rsidRPr="0017677C">
        <w:rPr>
          <w:rFonts w:asciiTheme="minorHAnsi" w:hAnsiTheme="minorHAnsi" w:cstheme="minorHAnsi"/>
          <w:sz w:val="20"/>
        </w:rPr>
        <w:t xml:space="preserve">, beoordeelt de </w:t>
      </w:r>
      <w:r w:rsidR="004362D2" w:rsidRPr="0017677C">
        <w:rPr>
          <w:rFonts w:asciiTheme="minorHAnsi" w:hAnsiTheme="minorHAnsi" w:cstheme="minorHAnsi"/>
          <w:sz w:val="20"/>
        </w:rPr>
        <w:t>Aanbestedende dienst</w:t>
      </w:r>
      <w:r w:rsidRPr="0017677C">
        <w:rPr>
          <w:rFonts w:asciiTheme="minorHAnsi" w:hAnsiTheme="minorHAnsi" w:cstheme="minorHAnsi"/>
          <w:sz w:val="20"/>
        </w:rPr>
        <w:t xml:space="preserve"> in eerste instantie de Inschrijver op de </w:t>
      </w:r>
      <w:r w:rsidR="004362D2" w:rsidRPr="0017677C">
        <w:rPr>
          <w:rFonts w:asciiTheme="minorHAnsi" w:hAnsiTheme="minorHAnsi" w:cstheme="minorHAnsi"/>
          <w:sz w:val="20"/>
        </w:rPr>
        <w:t xml:space="preserve">uitsluitingsgronden en </w:t>
      </w:r>
      <w:r w:rsidRPr="0017677C">
        <w:rPr>
          <w:rFonts w:asciiTheme="minorHAnsi" w:hAnsiTheme="minorHAnsi" w:cstheme="minorHAnsi"/>
          <w:sz w:val="20"/>
        </w:rPr>
        <w:t xml:space="preserve">geschiktheidseisen, zoals omschreven in </w:t>
      </w:r>
      <w:r w:rsidR="004362D2" w:rsidRPr="0017677C">
        <w:rPr>
          <w:rFonts w:asciiTheme="minorHAnsi" w:hAnsiTheme="minorHAnsi" w:cstheme="minorHAnsi"/>
          <w:sz w:val="20"/>
        </w:rPr>
        <w:t>h</w:t>
      </w:r>
      <w:r w:rsidRPr="0017677C">
        <w:rPr>
          <w:rFonts w:asciiTheme="minorHAnsi" w:hAnsiTheme="minorHAnsi" w:cstheme="minorHAnsi"/>
          <w:sz w:val="20"/>
        </w:rPr>
        <w:t>oofdstuk 4</w:t>
      </w:r>
      <w:r w:rsidR="004362D2" w:rsidRPr="0017677C">
        <w:rPr>
          <w:rFonts w:asciiTheme="minorHAnsi" w:hAnsiTheme="minorHAnsi" w:cstheme="minorHAnsi"/>
          <w:sz w:val="20"/>
        </w:rPr>
        <w:t xml:space="preserve"> van deze Inschrijvingsleidraad. De Aanbestedende dienst</w:t>
      </w:r>
      <w:r w:rsidRPr="0017677C">
        <w:rPr>
          <w:rFonts w:asciiTheme="minorHAnsi" w:hAnsiTheme="minorHAnsi" w:cstheme="minorHAnsi"/>
          <w:sz w:val="20"/>
        </w:rPr>
        <w:t xml:space="preserve"> controleert aan de hand van </w:t>
      </w:r>
      <w:r w:rsidR="004362D2" w:rsidRPr="0017677C">
        <w:rPr>
          <w:rFonts w:asciiTheme="minorHAnsi" w:hAnsiTheme="minorHAnsi" w:cstheme="minorHAnsi"/>
          <w:sz w:val="20"/>
        </w:rPr>
        <w:t xml:space="preserve">de </w:t>
      </w:r>
      <w:r w:rsidRPr="0017677C">
        <w:rPr>
          <w:rFonts w:asciiTheme="minorHAnsi" w:hAnsiTheme="minorHAnsi" w:cstheme="minorHAnsi"/>
          <w:sz w:val="20"/>
        </w:rPr>
        <w:t xml:space="preserve">door de Inschrijver ingediende </w:t>
      </w:r>
      <w:r w:rsidR="004362D2" w:rsidRPr="0017677C">
        <w:rPr>
          <w:rFonts w:asciiTheme="minorHAnsi" w:hAnsiTheme="minorHAnsi" w:cstheme="minorHAnsi"/>
          <w:sz w:val="20"/>
        </w:rPr>
        <w:t>Eigen Verklaring (</w:t>
      </w:r>
      <w:r w:rsidRPr="0017677C">
        <w:rPr>
          <w:rFonts w:asciiTheme="minorHAnsi" w:hAnsiTheme="minorHAnsi" w:cstheme="minorHAnsi"/>
          <w:sz w:val="20"/>
        </w:rPr>
        <w:t>UEA), de juistheid van de verstrekte gegevens en gevraagde andere bewijsstukken.</w:t>
      </w:r>
    </w:p>
    <w:p w14:paraId="549BA06C" w14:textId="77777777" w:rsidR="002A4E78" w:rsidRDefault="002A4E78" w:rsidP="007E708F">
      <w:pPr>
        <w:jc w:val="both"/>
        <w:rPr>
          <w:rFonts w:asciiTheme="minorHAnsi" w:hAnsiTheme="minorHAnsi" w:cstheme="minorHAnsi"/>
          <w:sz w:val="20"/>
        </w:rPr>
      </w:pPr>
    </w:p>
    <w:p w14:paraId="37002DF8" w14:textId="4A038872" w:rsidR="00F257D0" w:rsidRPr="001B66AC" w:rsidRDefault="00F12E66" w:rsidP="006B613A">
      <w:pPr>
        <w:pStyle w:val="Kop2"/>
      </w:pPr>
      <w:bookmarkStart w:id="177" w:name="_Toc100920916"/>
      <w:bookmarkEnd w:id="176"/>
      <w:r w:rsidRPr="00F12E66">
        <w:t xml:space="preserve">Beoordelen en </w:t>
      </w:r>
      <w:r w:rsidRPr="001B66AC">
        <w:t xml:space="preserve">vaststellen </w:t>
      </w:r>
      <w:r w:rsidR="00CD7D18">
        <w:t>behaalde punten</w:t>
      </w:r>
      <w:r w:rsidR="00E4222C">
        <w:t xml:space="preserve"> </w:t>
      </w:r>
      <w:r w:rsidRPr="001B66AC">
        <w:t xml:space="preserve">criterium </w:t>
      </w:r>
      <w:r w:rsidR="00E4222C">
        <w:t>E</w:t>
      </w:r>
      <w:r w:rsidRPr="001B66AC">
        <w:t xml:space="preserve">C.1 </w:t>
      </w:r>
      <w:r w:rsidR="00CD7D18">
        <w:t>Kwaliteitsplan</w:t>
      </w:r>
      <w:bookmarkEnd w:id="177"/>
      <w:r w:rsidR="00F257D0" w:rsidRPr="001B66AC">
        <w:t xml:space="preserve"> </w:t>
      </w:r>
    </w:p>
    <w:p w14:paraId="74FA6B33" w14:textId="59FEC7D0" w:rsidR="00E268D4" w:rsidRPr="00897AB5" w:rsidRDefault="00E268D4" w:rsidP="00E268D4">
      <w:pPr>
        <w:pStyle w:val="Kop3"/>
      </w:pPr>
      <w:bookmarkStart w:id="178" w:name="_Toc100920917"/>
      <w:r w:rsidRPr="00943434">
        <w:t xml:space="preserve">6.4.1 </w:t>
      </w:r>
      <w:r w:rsidRPr="00943434">
        <w:tab/>
      </w:r>
      <w:r w:rsidR="00E02ECD">
        <w:t>B</w:t>
      </w:r>
      <w:r>
        <w:t>eoordelingscommissie en Uitgangspunten beoordeling</w:t>
      </w:r>
      <w:r w:rsidR="0002573B">
        <w:t xml:space="preserve"> Kwaliteitsplannen</w:t>
      </w:r>
      <w:bookmarkEnd w:id="178"/>
    </w:p>
    <w:p w14:paraId="0D3955BD" w14:textId="77777777" w:rsidR="00E268D4" w:rsidRDefault="00E268D4" w:rsidP="00530F95">
      <w:pPr>
        <w:jc w:val="both"/>
        <w:rPr>
          <w:rFonts w:asciiTheme="minorHAnsi" w:hAnsiTheme="minorHAnsi" w:cstheme="minorHAnsi"/>
          <w:sz w:val="20"/>
        </w:rPr>
      </w:pPr>
    </w:p>
    <w:p w14:paraId="7AD0978E" w14:textId="117A21AF" w:rsidR="00E02ECD" w:rsidRDefault="00E02ECD" w:rsidP="007E708F">
      <w:pPr>
        <w:jc w:val="both"/>
        <w:rPr>
          <w:rFonts w:asciiTheme="minorHAnsi" w:hAnsiTheme="minorHAnsi" w:cstheme="minorHAnsi"/>
          <w:sz w:val="20"/>
        </w:rPr>
      </w:pPr>
      <w:r>
        <w:rPr>
          <w:rFonts w:asciiTheme="minorHAnsi" w:hAnsiTheme="minorHAnsi" w:cstheme="minorHAnsi"/>
          <w:sz w:val="20"/>
        </w:rPr>
        <w:t>Beoordelingscommissie:</w:t>
      </w:r>
    </w:p>
    <w:p w14:paraId="156AEFAC" w14:textId="77777777" w:rsidR="00282309" w:rsidRDefault="00282309" w:rsidP="007E708F">
      <w:pPr>
        <w:jc w:val="both"/>
        <w:rPr>
          <w:rFonts w:asciiTheme="minorHAnsi" w:hAnsiTheme="minorHAnsi" w:cstheme="minorHAnsi"/>
          <w:sz w:val="20"/>
        </w:rPr>
      </w:pPr>
    </w:p>
    <w:p w14:paraId="32DF1506" w14:textId="6E84E1A0" w:rsidR="00530F95" w:rsidRPr="00CD2A2A" w:rsidRDefault="00530F95" w:rsidP="007E708F">
      <w:pPr>
        <w:jc w:val="both"/>
        <w:rPr>
          <w:rFonts w:asciiTheme="minorHAnsi" w:hAnsiTheme="minorHAnsi" w:cstheme="minorHAnsi"/>
          <w:sz w:val="20"/>
        </w:rPr>
      </w:pPr>
      <w:r w:rsidRPr="005F6EDD">
        <w:rPr>
          <w:rFonts w:asciiTheme="minorHAnsi" w:hAnsiTheme="minorHAnsi" w:cstheme="minorHAnsi"/>
          <w:sz w:val="20"/>
        </w:rPr>
        <w:t xml:space="preserve">Inschrijvingen worden voor wat betreft </w:t>
      </w:r>
      <w:r w:rsidR="002F1BB3" w:rsidRPr="005F6EDD">
        <w:rPr>
          <w:rFonts w:asciiTheme="minorHAnsi" w:hAnsiTheme="minorHAnsi" w:cstheme="minorHAnsi"/>
          <w:sz w:val="20"/>
        </w:rPr>
        <w:t>het criterium</w:t>
      </w:r>
      <w:r w:rsidR="009C45E1" w:rsidRPr="005F6EDD">
        <w:rPr>
          <w:rFonts w:asciiTheme="minorHAnsi" w:hAnsiTheme="minorHAnsi" w:cstheme="minorHAnsi"/>
          <w:sz w:val="20"/>
        </w:rPr>
        <w:t xml:space="preserve"> </w:t>
      </w:r>
      <w:r w:rsidR="00F12E66" w:rsidRPr="005F6EDD">
        <w:rPr>
          <w:rFonts w:asciiTheme="minorHAnsi" w:hAnsiTheme="minorHAnsi" w:cstheme="minorHAnsi"/>
          <w:sz w:val="20"/>
        </w:rPr>
        <w:t>EC.</w:t>
      </w:r>
      <w:r w:rsidR="009C45E1" w:rsidRPr="005F6EDD">
        <w:rPr>
          <w:rFonts w:asciiTheme="minorHAnsi" w:hAnsiTheme="minorHAnsi" w:cstheme="minorHAnsi"/>
          <w:sz w:val="20"/>
        </w:rPr>
        <w:t>1</w:t>
      </w:r>
      <w:r w:rsidR="00380079">
        <w:rPr>
          <w:rFonts w:asciiTheme="minorHAnsi" w:hAnsiTheme="minorHAnsi" w:cstheme="minorHAnsi"/>
          <w:sz w:val="20"/>
        </w:rPr>
        <w:t xml:space="preserve"> Kwaliteitsplan</w:t>
      </w:r>
      <w:r w:rsidR="00F12E66">
        <w:rPr>
          <w:rFonts w:asciiTheme="minorHAnsi" w:hAnsiTheme="minorHAnsi" w:cstheme="minorHAnsi"/>
          <w:sz w:val="20"/>
        </w:rPr>
        <w:t xml:space="preserve"> </w:t>
      </w:r>
      <w:r w:rsidRPr="00CD2A2A">
        <w:rPr>
          <w:rFonts w:asciiTheme="minorHAnsi" w:hAnsiTheme="minorHAnsi" w:cstheme="minorHAnsi"/>
          <w:sz w:val="20"/>
        </w:rPr>
        <w:t xml:space="preserve">beoordeeld door een onafhankelijke commissie (verder te noemen: beoordelingscommissie). De beoordelingscommissie </w:t>
      </w:r>
      <w:r w:rsidRPr="00291045">
        <w:rPr>
          <w:rFonts w:asciiTheme="minorHAnsi" w:hAnsiTheme="minorHAnsi" w:cstheme="minorHAnsi"/>
          <w:sz w:val="20"/>
        </w:rPr>
        <w:t xml:space="preserve">bestaat uit </w:t>
      </w:r>
      <w:r w:rsidR="00380079" w:rsidRPr="00291045">
        <w:rPr>
          <w:rFonts w:asciiTheme="minorHAnsi" w:hAnsiTheme="minorHAnsi" w:cstheme="minorHAnsi"/>
          <w:sz w:val="20"/>
        </w:rPr>
        <w:t>vijf</w:t>
      </w:r>
      <w:r w:rsidR="00952633" w:rsidRPr="00291045">
        <w:rPr>
          <w:rFonts w:asciiTheme="minorHAnsi" w:hAnsiTheme="minorHAnsi" w:cstheme="minorHAnsi"/>
          <w:sz w:val="20"/>
        </w:rPr>
        <w:t xml:space="preserve"> (</w:t>
      </w:r>
      <w:r w:rsidR="00380079" w:rsidRPr="00291045">
        <w:rPr>
          <w:rFonts w:asciiTheme="minorHAnsi" w:hAnsiTheme="minorHAnsi" w:cstheme="minorHAnsi"/>
          <w:sz w:val="20"/>
        </w:rPr>
        <w:t>5</w:t>
      </w:r>
      <w:r w:rsidR="00952633" w:rsidRPr="00291045">
        <w:rPr>
          <w:rFonts w:asciiTheme="minorHAnsi" w:hAnsiTheme="minorHAnsi" w:cstheme="minorHAnsi"/>
          <w:sz w:val="20"/>
        </w:rPr>
        <w:t>)</w:t>
      </w:r>
      <w:r w:rsidRPr="00291045">
        <w:rPr>
          <w:rFonts w:asciiTheme="minorHAnsi" w:hAnsiTheme="minorHAnsi" w:cstheme="minorHAnsi"/>
          <w:sz w:val="20"/>
        </w:rPr>
        <w:t xml:space="preserve"> ter zake</w:t>
      </w:r>
      <w:r w:rsidRPr="00CD2A2A">
        <w:rPr>
          <w:rFonts w:asciiTheme="minorHAnsi" w:hAnsiTheme="minorHAnsi" w:cstheme="minorHAnsi"/>
          <w:sz w:val="20"/>
        </w:rPr>
        <w:t xml:space="preserve"> deskundige personen, te weten:</w:t>
      </w:r>
    </w:p>
    <w:p w14:paraId="25CD3140" w14:textId="77777777" w:rsidR="00952633" w:rsidRPr="00CD2A2A" w:rsidRDefault="00952633" w:rsidP="007E708F">
      <w:pPr>
        <w:jc w:val="both"/>
        <w:rPr>
          <w:rFonts w:asciiTheme="minorHAnsi" w:hAnsiTheme="minorHAnsi" w:cstheme="minorHAnsi"/>
          <w:sz w:val="20"/>
        </w:rPr>
      </w:pPr>
    </w:p>
    <w:p w14:paraId="0DDEDD63" w14:textId="38504F5D" w:rsidR="001F2557" w:rsidRDefault="002F1BB3" w:rsidP="00D47ACE">
      <w:pPr>
        <w:ind w:left="7920" w:hanging="5935"/>
        <w:jc w:val="both"/>
        <w:rPr>
          <w:rFonts w:asciiTheme="minorHAnsi" w:hAnsiTheme="minorHAnsi"/>
          <w:sz w:val="20"/>
        </w:rPr>
      </w:pPr>
      <w:r w:rsidRPr="00291045">
        <w:rPr>
          <w:rFonts w:asciiTheme="minorHAnsi" w:hAnsiTheme="minorHAnsi"/>
          <w:sz w:val="20"/>
        </w:rPr>
        <w:t>P</w:t>
      </w:r>
      <w:r w:rsidR="00380079" w:rsidRPr="00291045">
        <w:rPr>
          <w:rFonts w:asciiTheme="minorHAnsi" w:hAnsiTheme="minorHAnsi"/>
          <w:sz w:val="20"/>
        </w:rPr>
        <w:t xml:space="preserve">rogrammamanager </w:t>
      </w:r>
      <w:r w:rsidR="001F2557">
        <w:rPr>
          <w:rFonts w:asciiTheme="minorHAnsi" w:hAnsiTheme="minorHAnsi"/>
          <w:sz w:val="20"/>
        </w:rPr>
        <w:t xml:space="preserve">/ interne opdrachtgever </w:t>
      </w:r>
      <w:r w:rsidR="00380079" w:rsidRPr="00291045">
        <w:rPr>
          <w:rFonts w:asciiTheme="minorHAnsi" w:hAnsiTheme="minorHAnsi"/>
          <w:sz w:val="20"/>
        </w:rPr>
        <w:t>energietransitie</w:t>
      </w:r>
      <w:r w:rsidR="00D47ACE" w:rsidRPr="00291045">
        <w:rPr>
          <w:rFonts w:asciiTheme="minorHAnsi" w:hAnsiTheme="minorHAnsi"/>
          <w:sz w:val="20"/>
        </w:rPr>
        <w:t xml:space="preserve"> bedrijven</w:t>
      </w:r>
      <w:r w:rsidR="001F2557">
        <w:rPr>
          <w:rFonts w:asciiTheme="minorHAnsi" w:hAnsiTheme="minorHAnsi"/>
          <w:sz w:val="20"/>
        </w:rPr>
        <w:t xml:space="preserve"> -</w:t>
      </w:r>
    </w:p>
    <w:p w14:paraId="7FF07C82" w14:textId="39DFD1EB" w:rsidR="002F1BB3" w:rsidRPr="00291045" w:rsidRDefault="002F1BB3" w:rsidP="001F2557">
      <w:pPr>
        <w:ind w:left="7920" w:hanging="1440"/>
        <w:jc w:val="both"/>
        <w:rPr>
          <w:rFonts w:asciiTheme="minorHAnsi" w:hAnsiTheme="minorHAnsi"/>
          <w:sz w:val="20"/>
        </w:rPr>
      </w:pPr>
      <w:r w:rsidRPr="00291045">
        <w:rPr>
          <w:rFonts w:asciiTheme="minorHAnsi" w:hAnsiTheme="minorHAnsi"/>
          <w:sz w:val="20"/>
        </w:rPr>
        <w:t>gemeente Tilburg</w:t>
      </w:r>
    </w:p>
    <w:p w14:paraId="07A9876F" w14:textId="5DF4B05E" w:rsidR="00802990" w:rsidRPr="00291045" w:rsidRDefault="00380079" w:rsidP="007E708F">
      <w:pPr>
        <w:jc w:val="both"/>
        <w:rPr>
          <w:rFonts w:asciiTheme="minorHAnsi" w:hAnsiTheme="minorHAnsi"/>
          <w:sz w:val="20"/>
        </w:rPr>
      </w:pPr>
      <w:r w:rsidRPr="00291045">
        <w:rPr>
          <w:rFonts w:asciiTheme="minorHAnsi" w:hAnsiTheme="minorHAnsi"/>
          <w:sz w:val="20"/>
        </w:rPr>
        <w:t>Beleidsmedewerker energietransitie</w:t>
      </w:r>
      <w:r w:rsidR="001F2557">
        <w:rPr>
          <w:rFonts w:asciiTheme="minorHAnsi" w:hAnsiTheme="minorHAnsi"/>
          <w:sz w:val="20"/>
        </w:rPr>
        <w:t xml:space="preserve"> -</w:t>
      </w:r>
      <w:r w:rsidR="002F1BB3" w:rsidRPr="00291045">
        <w:rPr>
          <w:rFonts w:asciiTheme="minorHAnsi" w:hAnsiTheme="minorHAnsi"/>
          <w:sz w:val="20"/>
        </w:rPr>
        <w:tab/>
      </w:r>
      <w:r w:rsidR="002F1BB3" w:rsidRPr="00291045">
        <w:rPr>
          <w:rFonts w:asciiTheme="minorHAnsi" w:hAnsiTheme="minorHAnsi"/>
          <w:sz w:val="20"/>
        </w:rPr>
        <w:tab/>
        <w:t>gemeente Tilburg</w:t>
      </w:r>
    </w:p>
    <w:p w14:paraId="6BD9DAC0" w14:textId="7AF6D3A4" w:rsidR="00AB07CB" w:rsidRPr="00291045" w:rsidRDefault="001F2557" w:rsidP="007E708F">
      <w:pPr>
        <w:jc w:val="both"/>
        <w:rPr>
          <w:rFonts w:asciiTheme="minorHAnsi" w:hAnsiTheme="minorHAnsi" w:cs="Arial"/>
          <w:sz w:val="20"/>
        </w:rPr>
      </w:pPr>
      <w:r>
        <w:rPr>
          <w:rFonts w:asciiTheme="minorHAnsi" w:hAnsiTheme="minorHAnsi"/>
          <w:sz w:val="20"/>
        </w:rPr>
        <w:t>Medewerker -</w:t>
      </w:r>
      <w:r w:rsidR="00802990" w:rsidRPr="00291045">
        <w:rPr>
          <w:rFonts w:asciiTheme="minorHAnsi" w:hAnsiTheme="minorHAnsi"/>
          <w:sz w:val="20"/>
        </w:rPr>
        <w:tab/>
      </w:r>
      <w:r w:rsidR="00CA193E" w:rsidRPr="00291045">
        <w:rPr>
          <w:rFonts w:asciiTheme="minorHAnsi" w:hAnsiTheme="minorHAnsi" w:cs="Arial"/>
          <w:sz w:val="20"/>
        </w:rPr>
        <w:tab/>
      </w:r>
      <w:r w:rsidR="00CA193E" w:rsidRPr="00291045">
        <w:rPr>
          <w:rFonts w:asciiTheme="minorHAnsi" w:hAnsiTheme="minorHAnsi" w:cs="Arial"/>
          <w:sz w:val="20"/>
        </w:rPr>
        <w:tab/>
      </w:r>
      <w:r w:rsidR="00CA193E" w:rsidRPr="00291045">
        <w:rPr>
          <w:rFonts w:asciiTheme="minorHAnsi" w:hAnsiTheme="minorHAnsi" w:cs="Arial"/>
          <w:sz w:val="20"/>
        </w:rPr>
        <w:tab/>
      </w:r>
      <w:r w:rsidR="00CA193E" w:rsidRPr="00291045">
        <w:rPr>
          <w:rFonts w:asciiTheme="minorHAnsi" w:hAnsiTheme="minorHAnsi" w:cs="Arial"/>
          <w:sz w:val="20"/>
        </w:rPr>
        <w:tab/>
      </w:r>
      <w:r w:rsidR="00380079" w:rsidRPr="00291045">
        <w:rPr>
          <w:rFonts w:asciiTheme="minorHAnsi" w:hAnsiTheme="minorHAnsi" w:cs="Arial"/>
          <w:sz w:val="20"/>
        </w:rPr>
        <w:t>Midpoint Brabant</w:t>
      </w:r>
    </w:p>
    <w:p w14:paraId="26E06B9C" w14:textId="0E6A955B" w:rsidR="00380079" w:rsidRPr="00291045" w:rsidRDefault="001F2557" w:rsidP="007E708F">
      <w:pPr>
        <w:jc w:val="both"/>
        <w:rPr>
          <w:rFonts w:asciiTheme="minorHAnsi" w:hAnsiTheme="minorHAnsi" w:cs="Arial"/>
          <w:sz w:val="20"/>
        </w:rPr>
      </w:pPr>
      <w:r>
        <w:rPr>
          <w:rFonts w:asciiTheme="minorHAnsi" w:hAnsiTheme="minorHAnsi" w:cs="Arial"/>
          <w:sz w:val="20"/>
        </w:rPr>
        <w:t>Lid bestuur</w:t>
      </w:r>
      <w:r w:rsidR="00380079" w:rsidRPr="00291045">
        <w:rPr>
          <w:rFonts w:asciiTheme="minorHAnsi" w:hAnsiTheme="minorHAnsi" w:cs="Arial"/>
          <w:sz w:val="20"/>
        </w:rPr>
        <w:t xml:space="preserve"> ondernemersvereniging</w:t>
      </w:r>
      <w:r w:rsidR="00380079" w:rsidRPr="00291045">
        <w:rPr>
          <w:rFonts w:asciiTheme="minorHAnsi" w:hAnsiTheme="minorHAnsi" w:cs="Arial"/>
          <w:sz w:val="20"/>
        </w:rPr>
        <w:tab/>
      </w:r>
      <w:r w:rsidR="00380079" w:rsidRPr="00291045">
        <w:rPr>
          <w:rFonts w:asciiTheme="minorHAnsi" w:hAnsiTheme="minorHAnsi" w:cs="Arial"/>
          <w:sz w:val="20"/>
        </w:rPr>
        <w:tab/>
      </w:r>
      <w:r w:rsidR="00380079" w:rsidRPr="00291045">
        <w:rPr>
          <w:rFonts w:asciiTheme="minorHAnsi" w:hAnsiTheme="minorHAnsi" w:cs="Arial"/>
          <w:sz w:val="20"/>
        </w:rPr>
        <w:tab/>
      </w:r>
      <w:proofErr w:type="spellStart"/>
      <w:r w:rsidR="00380079" w:rsidRPr="00291045">
        <w:rPr>
          <w:rFonts w:asciiTheme="minorHAnsi" w:hAnsiTheme="minorHAnsi" w:cs="Arial"/>
          <w:sz w:val="20"/>
        </w:rPr>
        <w:t>Vitaalvereniging</w:t>
      </w:r>
      <w:proofErr w:type="spellEnd"/>
      <w:r w:rsidR="00380079" w:rsidRPr="00291045">
        <w:rPr>
          <w:rFonts w:asciiTheme="minorHAnsi" w:hAnsiTheme="minorHAnsi" w:cs="Arial"/>
          <w:sz w:val="20"/>
        </w:rPr>
        <w:t xml:space="preserve"> Loven</w:t>
      </w:r>
    </w:p>
    <w:p w14:paraId="76E12F0A" w14:textId="4DA9EEB3" w:rsidR="00380079" w:rsidRDefault="001F2557" w:rsidP="007E708F">
      <w:pPr>
        <w:jc w:val="both"/>
        <w:rPr>
          <w:rFonts w:asciiTheme="minorHAnsi" w:hAnsiTheme="minorHAnsi" w:cs="Arial"/>
          <w:sz w:val="20"/>
        </w:rPr>
      </w:pPr>
      <w:r>
        <w:rPr>
          <w:rFonts w:asciiTheme="minorHAnsi" w:hAnsiTheme="minorHAnsi" w:cs="Arial"/>
          <w:sz w:val="20"/>
        </w:rPr>
        <w:t>Lid bestuur</w:t>
      </w:r>
      <w:r w:rsidR="00380079" w:rsidRPr="00291045">
        <w:rPr>
          <w:rFonts w:asciiTheme="minorHAnsi" w:hAnsiTheme="minorHAnsi" w:cs="Arial"/>
          <w:sz w:val="20"/>
        </w:rPr>
        <w:t xml:space="preserve"> ondernemersvereniging</w:t>
      </w:r>
      <w:r w:rsidR="00380079" w:rsidRPr="00291045">
        <w:rPr>
          <w:rFonts w:asciiTheme="minorHAnsi" w:hAnsiTheme="minorHAnsi" w:cs="Arial"/>
          <w:sz w:val="20"/>
        </w:rPr>
        <w:tab/>
      </w:r>
      <w:r w:rsidR="00380079" w:rsidRPr="00291045">
        <w:rPr>
          <w:rFonts w:asciiTheme="minorHAnsi" w:hAnsiTheme="minorHAnsi" w:cs="Arial"/>
          <w:sz w:val="20"/>
        </w:rPr>
        <w:tab/>
      </w:r>
      <w:r w:rsidR="00380079" w:rsidRPr="00291045">
        <w:rPr>
          <w:rFonts w:asciiTheme="minorHAnsi" w:hAnsiTheme="minorHAnsi" w:cs="Arial"/>
          <w:sz w:val="20"/>
        </w:rPr>
        <w:tab/>
      </w:r>
      <w:proofErr w:type="spellStart"/>
      <w:r w:rsidR="00380079" w:rsidRPr="00291045">
        <w:rPr>
          <w:rFonts w:asciiTheme="minorHAnsi" w:hAnsiTheme="minorHAnsi" w:cs="Arial"/>
          <w:sz w:val="20"/>
        </w:rPr>
        <w:t>Vitaalvereniging</w:t>
      </w:r>
      <w:proofErr w:type="spellEnd"/>
      <w:r w:rsidR="00380079" w:rsidRPr="00291045">
        <w:rPr>
          <w:rFonts w:asciiTheme="minorHAnsi" w:hAnsiTheme="minorHAnsi" w:cs="Arial"/>
          <w:sz w:val="20"/>
        </w:rPr>
        <w:t xml:space="preserve"> Kanaalzone</w:t>
      </w:r>
    </w:p>
    <w:p w14:paraId="2074E80E" w14:textId="12FC5F50" w:rsidR="00380079" w:rsidRPr="00CD2A2A" w:rsidRDefault="00380079" w:rsidP="007E708F">
      <w:pPr>
        <w:jc w:val="both"/>
        <w:rPr>
          <w:rFonts w:asciiTheme="minorHAnsi" w:hAnsiTheme="minorHAnsi" w:cs="Arial"/>
          <w:sz w:val="20"/>
        </w:rPr>
      </w:pPr>
      <w:r>
        <w:rPr>
          <w:rFonts w:asciiTheme="minorHAnsi" w:hAnsiTheme="minorHAnsi" w:cs="Arial"/>
          <w:sz w:val="20"/>
        </w:rPr>
        <w:t xml:space="preserve"> </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p>
    <w:p w14:paraId="79741412" w14:textId="04965F93" w:rsidR="002F1BB3" w:rsidRDefault="002F1BB3" w:rsidP="007E708F">
      <w:pPr>
        <w:jc w:val="both"/>
        <w:rPr>
          <w:rFonts w:ascii="Calibri" w:hAnsi="Calibri"/>
          <w:sz w:val="20"/>
          <w:lang w:eastAsia="en-US"/>
        </w:rPr>
      </w:pPr>
      <w:r w:rsidRPr="00EE7C64">
        <w:rPr>
          <w:rFonts w:ascii="Calibri" w:hAnsi="Calibri"/>
          <w:sz w:val="20"/>
          <w:lang w:eastAsia="en-US"/>
        </w:rPr>
        <w:t xml:space="preserve">De beoordeling van een </w:t>
      </w:r>
      <w:r w:rsidR="00E268D4">
        <w:rPr>
          <w:rFonts w:ascii="Calibri" w:hAnsi="Calibri"/>
          <w:sz w:val="20"/>
          <w:lang w:eastAsia="en-US"/>
        </w:rPr>
        <w:t>I</w:t>
      </w:r>
      <w:r w:rsidRPr="00EE7C64">
        <w:rPr>
          <w:rFonts w:ascii="Calibri" w:hAnsi="Calibri"/>
          <w:sz w:val="20"/>
          <w:lang w:eastAsia="en-US"/>
        </w:rPr>
        <w:t xml:space="preserve">nschrijving op het </w:t>
      </w:r>
      <w:r w:rsidR="00F12E66" w:rsidRPr="00EE7C64">
        <w:rPr>
          <w:rFonts w:ascii="Calibri" w:hAnsi="Calibri"/>
          <w:sz w:val="20"/>
          <w:lang w:eastAsia="en-US"/>
        </w:rPr>
        <w:t>c</w:t>
      </w:r>
      <w:r w:rsidRPr="00EE7C64">
        <w:rPr>
          <w:rFonts w:ascii="Calibri" w:hAnsi="Calibri"/>
          <w:sz w:val="20"/>
          <w:lang w:eastAsia="en-US"/>
        </w:rPr>
        <w:t xml:space="preserve">riterium </w:t>
      </w:r>
      <w:r w:rsidR="00F12E66" w:rsidRPr="00EE7C64">
        <w:rPr>
          <w:rFonts w:ascii="Calibri" w:hAnsi="Calibri"/>
          <w:sz w:val="20"/>
          <w:lang w:eastAsia="en-US"/>
        </w:rPr>
        <w:t>EC.</w:t>
      </w:r>
      <w:r w:rsidR="00E268D4">
        <w:rPr>
          <w:rFonts w:ascii="Calibri" w:hAnsi="Calibri"/>
          <w:sz w:val="20"/>
          <w:lang w:eastAsia="en-US"/>
        </w:rPr>
        <w:t>1 Kwaliteitsplan</w:t>
      </w:r>
      <w:r w:rsidR="00F12E66" w:rsidRPr="00EE7C64">
        <w:rPr>
          <w:rFonts w:ascii="Calibri" w:hAnsi="Calibri"/>
          <w:sz w:val="20"/>
          <w:lang w:eastAsia="en-US"/>
        </w:rPr>
        <w:t xml:space="preserve"> </w:t>
      </w:r>
      <w:r w:rsidRPr="00EE7C64">
        <w:rPr>
          <w:rFonts w:ascii="Calibri" w:hAnsi="Calibri"/>
          <w:sz w:val="20"/>
          <w:lang w:eastAsia="en-US"/>
        </w:rPr>
        <w:t>zal</w:t>
      </w:r>
      <w:r w:rsidRPr="008F0EF4">
        <w:rPr>
          <w:rFonts w:ascii="Calibri" w:hAnsi="Calibri"/>
          <w:sz w:val="20"/>
          <w:lang w:eastAsia="en-US"/>
        </w:rPr>
        <w:t xml:space="preserve"> </w:t>
      </w:r>
      <w:r w:rsidRPr="00952E5B">
        <w:rPr>
          <w:rFonts w:ascii="Calibri" w:hAnsi="Calibri"/>
          <w:sz w:val="20"/>
          <w:lang w:eastAsia="en-US"/>
        </w:rPr>
        <w:t xml:space="preserve">geschieden op basis van het </w:t>
      </w:r>
      <w:r w:rsidR="00E268D4">
        <w:rPr>
          <w:rFonts w:ascii="Calibri" w:hAnsi="Calibri"/>
          <w:sz w:val="20"/>
          <w:lang w:eastAsia="en-US"/>
        </w:rPr>
        <w:t>Kwaliteitsplan</w:t>
      </w:r>
      <w:r w:rsidRPr="00952E5B">
        <w:rPr>
          <w:rFonts w:ascii="Calibri" w:hAnsi="Calibri"/>
          <w:sz w:val="20"/>
          <w:lang w:eastAsia="en-US"/>
        </w:rPr>
        <w:t xml:space="preserve"> dat </w:t>
      </w:r>
      <w:r w:rsidR="00E268D4">
        <w:rPr>
          <w:rFonts w:ascii="Calibri" w:hAnsi="Calibri"/>
          <w:sz w:val="20"/>
          <w:lang w:eastAsia="en-US"/>
        </w:rPr>
        <w:t xml:space="preserve">door Inschrijver </w:t>
      </w:r>
      <w:r w:rsidRPr="00952E5B">
        <w:rPr>
          <w:rFonts w:ascii="Calibri" w:hAnsi="Calibri"/>
          <w:sz w:val="20"/>
          <w:lang w:eastAsia="en-US"/>
        </w:rPr>
        <w:t>conform hoofdstuk 5</w:t>
      </w:r>
      <w:r w:rsidR="00CA193E" w:rsidRPr="00952E5B">
        <w:rPr>
          <w:rFonts w:ascii="Calibri" w:hAnsi="Calibri"/>
          <w:sz w:val="20"/>
          <w:lang w:eastAsia="en-US"/>
        </w:rPr>
        <w:t xml:space="preserve">, paragraaf </w:t>
      </w:r>
      <w:r w:rsidR="00CA193E" w:rsidRPr="00E268D4">
        <w:rPr>
          <w:rFonts w:ascii="Calibri" w:hAnsi="Calibri"/>
          <w:sz w:val="20"/>
          <w:lang w:eastAsia="en-US"/>
        </w:rPr>
        <w:t xml:space="preserve">5.2 lid </w:t>
      </w:r>
      <w:r w:rsidR="00E268D4">
        <w:rPr>
          <w:rFonts w:ascii="Calibri" w:hAnsi="Calibri"/>
          <w:sz w:val="20"/>
          <w:lang w:eastAsia="en-US"/>
        </w:rPr>
        <w:t>8</w:t>
      </w:r>
      <w:r w:rsidRPr="00E268D4">
        <w:rPr>
          <w:rFonts w:ascii="Calibri" w:hAnsi="Calibri"/>
          <w:sz w:val="20"/>
          <w:lang w:eastAsia="en-US"/>
        </w:rPr>
        <w:t xml:space="preserve"> van deze </w:t>
      </w:r>
      <w:r w:rsidR="003A5658" w:rsidRPr="00E268D4">
        <w:rPr>
          <w:rFonts w:ascii="Calibri" w:hAnsi="Calibri"/>
          <w:sz w:val="20"/>
          <w:lang w:eastAsia="en-US"/>
        </w:rPr>
        <w:t>Inschrijvingsleidraad</w:t>
      </w:r>
      <w:r w:rsidRPr="00E268D4">
        <w:rPr>
          <w:rFonts w:ascii="Calibri" w:hAnsi="Calibri"/>
          <w:sz w:val="20"/>
          <w:lang w:eastAsia="en-US"/>
        </w:rPr>
        <w:t xml:space="preserve"> bij de </w:t>
      </w:r>
      <w:r w:rsidR="008E6C42" w:rsidRPr="00E268D4">
        <w:rPr>
          <w:rFonts w:ascii="Calibri" w:hAnsi="Calibri"/>
          <w:sz w:val="20"/>
          <w:lang w:eastAsia="en-US"/>
        </w:rPr>
        <w:t>I</w:t>
      </w:r>
      <w:r w:rsidRPr="00E268D4">
        <w:rPr>
          <w:rFonts w:ascii="Calibri" w:hAnsi="Calibri"/>
          <w:sz w:val="20"/>
          <w:lang w:eastAsia="en-US"/>
        </w:rPr>
        <w:t>nschrijving is gevoegd.</w:t>
      </w:r>
    </w:p>
    <w:p w14:paraId="17DD3BEF" w14:textId="1D50F5C6" w:rsidR="000646D0" w:rsidRDefault="000646D0" w:rsidP="007E708F">
      <w:pPr>
        <w:jc w:val="both"/>
        <w:rPr>
          <w:rFonts w:ascii="Calibri" w:hAnsi="Calibri"/>
          <w:sz w:val="20"/>
          <w:lang w:eastAsia="en-US"/>
        </w:rPr>
      </w:pPr>
    </w:p>
    <w:p w14:paraId="133437E1" w14:textId="77B496B9" w:rsidR="00B04DC5" w:rsidRDefault="00B04DC5" w:rsidP="00B04DC5">
      <w:pPr>
        <w:jc w:val="both"/>
        <w:rPr>
          <w:rFonts w:ascii="Calibri" w:hAnsi="Calibri"/>
          <w:sz w:val="20"/>
        </w:rPr>
      </w:pPr>
      <w:r>
        <w:rPr>
          <w:rFonts w:ascii="Calibri" w:hAnsi="Calibri"/>
          <w:sz w:val="20"/>
        </w:rPr>
        <w:t xml:space="preserve">Uitgangspunten beoordeling </w:t>
      </w:r>
      <w:r w:rsidR="00E268D4">
        <w:rPr>
          <w:rFonts w:ascii="Calibri" w:hAnsi="Calibri"/>
          <w:sz w:val="20"/>
        </w:rPr>
        <w:t>Kwaliteitsplan</w:t>
      </w:r>
      <w:r w:rsidR="0002573B">
        <w:rPr>
          <w:rFonts w:ascii="Calibri" w:hAnsi="Calibri"/>
          <w:sz w:val="20"/>
        </w:rPr>
        <w:t>nen</w:t>
      </w:r>
      <w:r>
        <w:rPr>
          <w:rFonts w:ascii="Calibri" w:hAnsi="Calibri"/>
          <w:sz w:val="20"/>
        </w:rPr>
        <w:t>:</w:t>
      </w:r>
    </w:p>
    <w:p w14:paraId="4C387FF9" w14:textId="77777777" w:rsidR="00EC0CA6" w:rsidRDefault="00EC0CA6" w:rsidP="00B04DC5">
      <w:pPr>
        <w:jc w:val="both"/>
        <w:rPr>
          <w:rFonts w:ascii="Calibri" w:hAnsi="Calibri"/>
          <w:sz w:val="20"/>
        </w:rPr>
      </w:pPr>
    </w:p>
    <w:p w14:paraId="55506996" w14:textId="38237ACC" w:rsidR="00B04DC5" w:rsidRPr="0017677C" w:rsidRDefault="00B04DC5" w:rsidP="00AA64C5">
      <w:pPr>
        <w:numPr>
          <w:ilvl w:val="0"/>
          <w:numId w:val="15"/>
        </w:numPr>
        <w:jc w:val="both"/>
        <w:rPr>
          <w:rFonts w:ascii="Calibri" w:hAnsi="Calibri"/>
          <w:sz w:val="20"/>
        </w:rPr>
      </w:pPr>
      <w:r w:rsidRPr="00E268D4">
        <w:rPr>
          <w:rFonts w:ascii="Calibri" w:hAnsi="Calibri"/>
          <w:sz w:val="20"/>
        </w:rPr>
        <w:t xml:space="preserve">Zo spoedig mogelijk na sluiting van de Inschrijvingstermijn stelt de </w:t>
      </w:r>
      <w:r w:rsidR="003A5658" w:rsidRPr="00E268D4">
        <w:rPr>
          <w:rFonts w:ascii="Calibri" w:hAnsi="Calibri"/>
          <w:sz w:val="20"/>
        </w:rPr>
        <w:t>Aanbestedende dienst</w:t>
      </w:r>
      <w:r w:rsidRPr="00E268D4">
        <w:rPr>
          <w:rFonts w:ascii="Calibri" w:hAnsi="Calibri"/>
          <w:sz w:val="20"/>
        </w:rPr>
        <w:t xml:space="preserve"> de </w:t>
      </w:r>
      <w:r w:rsidR="00E268D4" w:rsidRPr="00E268D4">
        <w:rPr>
          <w:rFonts w:ascii="Calibri" w:hAnsi="Calibri"/>
          <w:sz w:val="20"/>
        </w:rPr>
        <w:t>Kwaliteitsplannen</w:t>
      </w:r>
      <w:r w:rsidRPr="00E268D4">
        <w:rPr>
          <w:rFonts w:ascii="Calibri" w:hAnsi="Calibri"/>
          <w:sz w:val="20"/>
        </w:rPr>
        <w:t xml:space="preserve"> ter beschikking aan de leden van de beoordelingscommissie zodat deze daarvan kennis kunnen nemen en zich daarover een individueel oordeel kunnen vormen vooruitlopend op de plenaire bijeenkomst van de beoordelingscommissie. Dit individueel oordeel van een lid van de gunningcommissie dient slechts als uitgangspunt voor verder overleg en </w:t>
      </w:r>
      <w:r w:rsidRPr="0017677C">
        <w:rPr>
          <w:rFonts w:ascii="Calibri" w:hAnsi="Calibri"/>
          <w:sz w:val="20"/>
        </w:rPr>
        <w:t>besluitvorming door de gunningcommissie als collectief gedurende de plenaire bijeenkomst en heeft verder geen status.</w:t>
      </w:r>
    </w:p>
    <w:p w14:paraId="408C0D2D" w14:textId="77777777" w:rsidR="00EC0CA6" w:rsidRPr="0017677C" w:rsidRDefault="00EC0CA6" w:rsidP="00EC0CA6">
      <w:pPr>
        <w:ind w:left="2405"/>
        <w:jc w:val="both"/>
        <w:rPr>
          <w:rFonts w:ascii="Calibri" w:hAnsi="Calibri"/>
          <w:sz w:val="20"/>
        </w:rPr>
      </w:pPr>
    </w:p>
    <w:p w14:paraId="13365C36" w14:textId="39EFB6EB" w:rsidR="00EC0CA6" w:rsidRPr="0017677C" w:rsidRDefault="00B04DC5" w:rsidP="00AA64C5">
      <w:pPr>
        <w:pStyle w:val="Lijstalinea"/>
        <w:numPr>
          <w:ilvl w:val="0"/>
          <w:numId w:val="15"/>
        </w:numPr>
        <w:jc w:val="both"/>
        <w:rPr>
          <w:rFonts w:ascii="Calibri" w:hAnsi="Calibri"/>
          <w:sz w:val="20"/>
        </w:rPr>
      </w:pPr>
      <w:r w:rsidRPr="0017677C">
        <w:rPr>
          <w:rFonts w:ascii="Calibri" w:hAnsi="Calibri"/>
          <w:sz w:val="20"/>
        </w:rPr>
        <w:t xml:space="preserve">De leden van de beoordelingscommissie hebben bij de beoordeling van een </w:t>
      </w:r>
      <w:r w:rsidR="00E268D4" w:rsidRPr="0017677C">
        <w:rPr>
          <w:rFonts w:ascii="Calibri" w:hAnsi="Calibri"/>
          <w:sz w:val="20"/>
        </w:rPr>
        <w:t>Kwaliteitsplan</w:t>
      </w:r>
      <w:r w:rsidRPr="0017677C">
        <w:rPr>
          <w:rFonts w:ascii="Calibri" w:hAnsi="Calibri"/>
          <w:sz w:val="20"/>
        </w:rPr>
        <w:t xml:space="preserve"> geen kennis van kenmerken van de Inschrijving anders dan het </w:t>
      </w:r>
      <w:r w:rsidR="00E268D4" w:rsidRPr="0017677C">
        <w:rPr>
          <w:rFonts w:ascii="Calibri" w:hAnsi="Calibri"/>
          <w:sz w:val="20"/>
        </w:rPr>
        <w:t>Kwaliteitsplan</w:t>
      </w:r>
      <w:r w:rsidRPr="0017677C">
        <w:rPr>
          <w:rFonts w:ascii="Calibri" w:hAnsi="Calibri"/>
          <w:sz w:val="20"/>
        </w:rPr>
        <w:t xml:space="preserve">, zij hebben dus op moment van beoordelen geen kennis van </w:t>
      </w:r>
      <w:r w:rsidR="00B93998" w:rsidRPr="0017677C">
        <w:rPr>
          <w:rFonts w:ascii="Calibri" w:hAnsi="Calibri"/>
          <w:sz w:val="20"/>
        </w:rPr>
        <w:t xml:space="preserve">de </w:t>
      </w:r>
      <w:r w:rsidR="00A97EC6" w:rsidRPr="0017677C">
        <w:rPr>
          <w:rFonts w:ascii="Calibri" w:hAnsi="Calibri"/>
          <w:sz w:val="20"/>
        </w:rPr>
        <w:t>voorgestelde Sleutelfunctionaris</w:t>
      </w:r>
      <w:r w:rsidR="00E268D4" w:rsidRPr="0017677C">
        <w:rPr>
          <w:rFonts w:ascii="Calibri" w:hAnsi="Calibri"/>
          <w:sz w:val="20"/>
        </w:rPr>
        <w:t>sen en de ingediende inschrijfprijzen</w:t>
      </w:r>
      <w:r w:rsidR="00B93998" w:rsidRPr="0017677C">
        <w:rPr>
          <w:rFonts w:ascii="Calibri" w:hAnsi="Calibri"/>
          <w:sz w:val="20"/>
        </w:rPr>
        <w:t>.</w:t>
      </w:r>
    </w:p>
    <w:p w14:paraId="6E35C2D2" w14:textId="77777777" w:rsidR="00E268D4" w:rsidRPr="00E268D4" w:rsidRDefault="00E268D4" w:rsidP="00E268D4">
      <w:pPr>
        <w:pStyle w:val="Lijstalinea"/>
        <w:rPr>
          <w:rFonts w:ascii="Calibri" w:hAnsi="Calibri"/>
          <w:sz w:val="20"/>
        </w:rPr>
      </w:pPr>
    </w:p>
    <w:p w14:paraId="756FE2FD" w14:textId="2203CBB3" w:rsidR="008E6C42" w:rsidRDefault="00B04DC5" w:rsidP="00AA64C5">
      <w:pPr>
        <w:pStyle w:val="Lijstalinea"/>
        <w:numPr>
          <w:ilvl w:val="0"/>
          <w:numId w:val="15"/>
        </w:numPr>
        <w:jc w:val="both"/>
        <w:rPr>
          <w:rFonts w:ascii="Calibri" w:hAnsi="Calibri"/>
          <w:color w:val="000000" w:themeColor="text1"/>
          <w:sz w:val="20"/>
        </w:rPr>
      </w:pPr>
      <w:r w:rsidRPr="008E6C42">
        <w:rPr>
          <w:rFonts w:ascii="Calibri" w:hAnsi="Calibri"/>
          <w:color w:val="000000" w:themeColor="text1"/>
          <w:sz w:val="20"/>
        </w:rPr>
        <w:t xml:space="preserve">De beoordelingscommissie belegt een plenaire bijeenkomst waarbij alle leden van de beoordelingscommissie aanwezig zijn. Tijdens deze plenaire bijeenkomst </w:t>
      </w:r>
      <w:r w:rsidR="000646D0">
        <w:rPr>
          <w:rFonts w:ascii="Calibri" w:hAnsi="Calibri"/>
          <w:color w:val="000000" w:themeColor="text1"/>
          <w:sz w:val="20"/>
        </w:rPr>
        <w:t>kent</w:t>
      </w:r>
      <w:r w:rsidRPr="008E6C42">
        <w:rPr>
          <w:rFonts w:ascii="Calibri" w:hAnsi="Calibri"/>
          <w:color w:val="000000" w:themeColor="text1"/>
          <w:sz w:val="20"/>
        </w:rPr>
        <w:t xml:space="preserve"> de beoordelingscommissie als collectief (lees: niet de leden individueel) een </w:t>
      </w:r>
      <w:r w:rsidR="000646D0">
        <w:rPr>
          <w:rFonts w:ascii="Calibri" w:hAnsi="Calibri"/>
          <w:color w:val="000000" w:themeColor="text1"/>
          <w:sz w:val="20"/>
        </w:rPr>
        <w:t xml:space="preserve">aantal punten toe </w:t>
      </w:r>
      <w:r w:rsidRPr="008E6C42">
        <w:rPr>
          <w:rFonts w:ascii="Calibri" w:hAnsi="Calibri"/>
          <w:color w:val="000000" w:themeColor="text1"/>
          <w:sz w:val="20"/>
        </w:rPr>
        <w:t>voor ieder sub</w:t>
      </w:r>
      <w:r w:rsidR="00C077E6">
        <w:rPr>
          <w:rFonts w:ascii="Calibri" w:hAnsi="Calibri"/>
          <w:color w:val="000000" w:themeColor="text1"/>
          <w:sz w:val="20"/>
        </w:rPr>
        <w:t>gunnings</w:t>
      </w:r>
      <w:r w:rsidRPr="008E6C42">
        <w:rPr>
          <w:rFonts w:ascii="Calibri" w:hAnsi="Calibri"/>
          <w:color w:val="000000" w:themeColor="text1"/>
          <w:sz w:val="20"/>
        </w:rPr>
        <w:t xml:space="preserve">criterium. Bij verschil van mening </w:t>
      </w:r>
      <w:r w:rsidRPr="000646D0">
        <w:rPr>
          <w:rFonts w:ascii="Calibri" w:hAnsi="Calibri"/>
          <w:color w:val="000000" w:themeColor="text1"/>
          <w:sz w:val="20"/>
        </w:rPr>
        <w:t xml:space="preserve">tussen de leden van de beoordelingscommissie over het </w:t>
      </w:r>
      <w:r w:rsidR="000646D0" w:rsidRPr="000646D0">
        <w:rPr>
          <w:rFonts w:ascii="Calibri" w:hAnsi="Calibri"/>
          <w:color w:val="000000" w:themeColor="text1"/>
          <w:sz w:val="20"/>
        </w:rPr>
        <w:t>aantal toe te kennen punten</w:t>
      </w:r>
      <w:r w:rsidR="00C05CFF" w:rsidRPr="000646D0">
        <w:rPr>
          <w:rFonts w:ascii="Calibri" w:hAnsi="Calibri"/>
          <w:color w:val="000000" w:themeColor="text1"/>
          <w:sz w:val="20"/>
        </w:rPr>
        <w:t xml:space="preserve"> </w:t>
      </w:r>
      <w:r w:rsidRPr="000646D0">
        <w:rPr>
          <w:rFonts w:ascii="Calibri" w:hAnsi="Calibri"/>
          <w:color w:val="000000" w:themeColor="text1"/>
          <w:sz w:val="20"/>
        </w:rPr>
        <w:t>vindt overleg</w:t>
      </w:r>
      <w:r w:rsidRPr="008E6C42">
        <w:rPr>
          <w:rFonts w:ascii="Calibri" w:hAnsi="Calibri"/>
          <w:color w:val="000000" w:themeColor="text1"/>
          <w:sz w:val="20"/>
        </w:rPr>
        <w:t xml:space="preserve">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29DFD7C7" w14:textId="7BE8BBDB" w:rsidR="00156BAB" w:rsidRPr="0017677C" w:rsidRDefault="00B04DC5" w:rsidP="00C635DA">
      <w:pPr>
        <w:pStyle w:val="Lijstalinea"/>
        <w:numPr>
          <w:ilvl w:val="0"/>
          <w:numId w:val="15"/>
        </w:numPr>
        <w:jc w:val="both"/>
        <w:rPr>
          <w:rFonts w:ascii="Calibri" w:hAnsi="Calibri"/>
          <w:sz w:val="20"/>
          <w:lang w:eastAsia="en-US"/>
        </w:rPr>
      </w:pPr>
      <w:r w:rsidRPr="0017677C">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9A73EB0" w14:textId="77777777" w:rsidR="0017677C" w:rsidRPr="0017677C" w:rsidRDefault="0017677C" w:rsidP="0017677C">
      <w:pPr>
        <w:pStyle w:val="Lijstalinea"/>
        <w:rPr>
          <w:rFonts w:ascii="Calibri" w:hAnsi="Calibri"/>
          <w:sz w:val="20"/>
          <w:lang w:eastAsia="en-US"/>
        </w:rPr>
      </w:pPr>
    </w:p>
    <w:p w14:paraId="5E655F3C" w14:textId="50EABD6A" w:rsidR="00DA6E89" w:rsidRPr="00897AB5" w:rsidRDefault="00DA6E89" w:rsidP="00963A46">
      <w:pPr>
        <w:pStyle w:val="Kop3"/>
      </w:pPr>
      <w:bookmarkStart w:id="179" w:name="_Toc100920918"/>
      <w:r w:rsidRPr="00943434">
        <w:lastRenderedPageBreak/>
        <w:t>6.4.</w:t>
      </w:r>
      <w:r w:rsidR="0065152B">
        <w:t>2</w:t>
      </w:r>
      <w:r w:rsidRPr="00943434">
        <w:t xml:space="preserve"> </w:t>
      </w:r>
      <w:r w:rsidRPr="00943434">
        <w:tab/>
        <w:t>Subgunningscriterium SC.</w:t>
      </w:r>
      <w:r w:rsidR="00943434">
        <w:t xml:space="preserve">1 </w:t>
      </w:r>
      <w:r w:rsidR="00E02ECD">
        <w:t xml:space="preserve">Aanpak </w:t>
      </w:r>
      <w:r w:rsidR="007F2B35">
        <w:t>“</w:t>
      </w:r>
      <w:r w:rsidR="00E02ECD">
        <w:t>Voorbereid</w:t>
      </w:r>
      <w:r w:rsidR="007F2B35">
        <w:t>ing</w:t>
      </w:r>
      <w:r w:rsidR="00E02ECD">
        <w:t xml:space="preserve"> en behoeftebepaling</w:t>
      </w:r>
      <w:r w:rsidR="0008383A">
        <w:t>”</w:t>
      </w:r>
      <w:bookmarkEnd w:id="179"/>
    </w:p>
    <w:p w14:paraId="6BFABD76" w14:textId="77777777" w:rsidR="00DA6E89" w:rsidRDefault="00DA6E89" w:rsidP="00DA6E89">
      <w:pPr>
        <w:jc w:val="both"/>
        <w:rPr>
          <w:rFonts w:ascii="Calibri" w:hAnsi="Calibri"/>
          <w:sz w:val="20"/>
          <w:lang w:eastAsia="en-US"/>
        </w:rPr>
      </w:pPr>
    </w:p>
    <w:p w14:paraId="148B7309" w14:textId="5DA05A3D" w:rsidR="00E02ECD" w:rsidRPr="00F47928" w:rsidRDefault="00E02ECD" w:rsidP="00DA6E89">
      <w:pPr>
        <w:jc w:val="both"/>
        <w:rPr>
          <w:rFonts w:ascii="Calibri" w:hAnsi="Calibri"/>
          <w:sz w:val="20"/>
          <w:lang w:eastAsia="en-US"/>
        </w:rPr>
      </w:pPr>
      <w:bookmarkStart w:id="180" w:name="_Hlk86417484"/>
      <w:r w:rsidRPr="00F47928">
        <w:rPr>
          <w:rFonts w:ascii="Calibri" w:hAnsi="Calibri"/>
          <w:sz w:val="20"/>
          <w:lang w:eastAsia="en-US"/>
        </w:rPr>
        <w:t xml:space="preserve">In dit onderdeel van het </w:t>
      </w:r>
      <w:r w:rsidR="0065152B" w:rsidRPr="00F47928">
        <w:rPr>
          <w:rFonts w:ascii="Calibri" w:hAnsi="Calibri"/>
          <w:sz w:val="20"/>
          <w:lang w:eastAsia="en-US"/>
        </w:rPr>
        <w:t>K</w:t>
      </w:r>
      <w:r w:rsidRPr="00F47928">
        <w:rPr>
          <w:rFonts w:ascii="Calibri" w:hAnsi="Calibri"/>
          <w:sz w:val="20"/>
          <w:lang w:eastAsia="en-US"/>
        </w:rPr>
        <w:t xml:space="preserve">waliteitsplan dient Inschrijver te beschrijven op welke wijze </w:t>
      </w:r>
      <w:r w:rsidR="0075388A" w:rsidRPr="00F47928">
        <w:rPr>
          <w:rFonts w:ascii="Calibri" w:hAnsi="Calibri"/>
          <w:sz w:val="20"/>
          <w:lang w:eastAsia="en-US"/>
        </w:rPr>
        <w:t xml:space="preserve">hij </w:t>
      </w:r>
      <w:r w:rsidRPr="00F47928">
        <w:rPr>
          <w:rFonts w:ascii="Calibri" w:hAnsi="Calibri"/>
          <w:sz w:val="20"/>
          <w:lang w:eastAsia="en-US"/>
        </w:rPr>
        <w:t xml:space="preserve">invulling </w:t>
      </w:r>
      <w:r w:rsidR="0075388A" w:rsidRPr="00F47928">
        <w:rPr>
          <w:rFonts w:ascii="Calibri" w:hAnsi="Calibri"/>
          <w:sz w:val="20"/>
          <w:lang w:eastAsia="en-US"/>
        </w:rPr>
        <w:t>geeft</w:t>
      </w:r>
      <w:r w:rsidRPr="00F47928">
        <w:rPr>
          <w:rFonts w:ascii="Calibri" w:hAnsi="Calibri"/>
          <w:sz w:val="20"/>
          <w:lang w:eastAsia="en-US"/>
        </w:rPr>
        <w:t xml:space="preserve"> aan het gevraagde</w:t>
      </w:r>
      <w:r w:rsidR="0075388A" w:rsidRPr="00F47928">
        <w:rPr>
          <w:rFonts w:ascii="Calibri" w:hAnsi="Calibri"/>
          <w:sz w:val="20"/>
          <w:lang w:eastAsia="en-US"/>
        </w:rPr>
        <w:t xml:space="preserve"> van de Opdracht met betrekking tot de aanpak van het onderdeel Voorbereid</w:t>
      </w:r>
      <w:r w:rsidR="007F2B35" w:rsidRPr="00F47928">
        <w:rPr>
          <w:rFonts w:ascii="Calibri" w:hAnsi="Calibri"/>
          <w:sz w:val="20"/>
          <w:lang w:eastAsia="en-US"/>
        </w:rPr>
        <w:t>ing</w:t>
      </w:r>
      <w:r w:rsidR="0075388A" w:rsidRPr="00F47928">
        <w:rPr>
          <w:rFonts w:ascii="Calibri" w:hAnsi="Calibri"/>
          <w:sz w:val="20"/>
          <w:lang w:eastAsia="en-US"/>
        </w:rPr>
        <w:t xml:space="preserve"> en behoeftebepaling.</w:t>
      </w:r>
    </w:p>
    <w:p w14:paraId="3EA84C45" w14:textId="5982D7EB" w:rsidR="0075388A" w:rsidRPr="00A12F62" w:rsidRDefault="0075388A" w:rsidP="00DA6E89">
      <w:pPr>
        <w:jc w:val="both"/>
        <w:rPr>
          <w:rFonts w:ascii="Calibri" w:hAnsi="Calibri"/>
          <w:sz w:val="20"/>
          <w:highlight w:val="yellow"/>
          <w:lang w:eastAsia="en-US"/>
        </w:rPr>
      </w:pPr>
    </w:p>
    <w:p w14:paraId="1B811B9B" w14:textId="42F1BFEE" w:rsidR="0075388A" w:rsidRPr="009B3098" w:rsidRDefault="0075388A" w:rsidP="00DA6E89">
      <w:pPr>
        <w:jc w:val="both"/>
        <w:rPr>
          <w:rFonts w:ascii="Calibri" w:hAnsi="Calibri"/>
          <w:sz w:val="20"/>
          <w:lang w:eastAsia="en-US"/>
        </w:rPr>
      </w:pPr>
      <w:r w:rsidRPr="00C407E3">
        <w:rPr>
          <w:rFonts w:ascii="Calibri" w:hAnsi="Calibri"/>
          <w:sz w:val="20"/>
          <w:lang w:eastAsia="en-US"/>
        </w:rPr>
        <w:t>In het kwaliteitsplan dient Inschrijver te beschrijven</w:t>
      </w:r>
      <w:r w:rsidR="006044E7" w:rsidRPr="00C407E3">
        <w:rPr>
          <w:rFonts w:ascii="Calibri" w:hAnsi="Calibri"/>
          <w:sz w:val="20"/>
          <w:lang w:eastAsia="en-US"/>
        </w:rPr>
        <w:t xml:space="preserve"> hoe Inschrijver de doelstelling van dit onderdeel</w:t>
      </w:r>
      <w:r w:rsidR="0017677C" w:rsidRPr="00C407E3">
        <w:rPr>
          <w:rFonts w:ascii="Calibri" w:hAnsi="Calibri"/>
          <w:sz w:val="20"/>
          <w:lang w:eastAsia="en-US"/>
        </w:rPr>
        <w:t xml:space="preserve">, zoals beschreven in de Opdrachtbeschrijving en Programma van Eisen, gaat </w:t>
      </w:r>
      <w:r w:rsidR="0017677C" w:rsidRPr="009B3098">
        <w:rPr>
          <w:rFonts w:ascii="Calibri" w:hAnsi="Calibri"/>
          <w:sz w:val="20"/>
          <w:lang w:eastAsia="en-US"/>
        </w:rPr>
        <w:t>waarborgen d</w:t>
      </w:r>
      <w:r w:rsidR="006044E7" w:rsidRPr="009B3098">
        <w:rPr>
          <w:rFonts w:ascii="Calibri" w:hAnsi="Calibri"/>
          <w:sz w:val="20"/>
          <w:lang w:eastAsia="en-US"/>
        </w:rPr>
        <w:t>oor minimaal aan te geven</w:t>
      </w:r>
      <w:r w:rsidRPr="009B3098">
        <w:rPr>
          <w:rFonts w:ascii="Calibri" w:hAnsi="Calibri"/>
          <w:sz w:val="20"/>
          <w:lang w:eastAsia="en-US"/>
        </w:rPr>
        <w:t>:</w:t>
      </w:r>
    </w:p>
    <w:p w14:paraId="4F5CEDF8" w14:textId="77777777" w:rsidR="009B3098" w:rsidRPr="009B3098" w:rsidRDefault="009B3098" w:rsidP="00DA6E89">
      <w:pPr>
        <w:jc w:val="both"/>
        <w:rPr>
          <w:rFonts w:ascii="Calibri" w:hAnsi="Calibri"/>
          <w:sz w:val="20"/>
          <w:lang w:eastAsia="en-US"/>
        </w:rPr>
      </w:pPr>
    </w:p>
    <w:p w14:paraId="6D37360E" w14:textId="77777777" w:rsidR="009B3098" w:rsidRPr="009B3098" w:rsidRDefault="0075388A" w:rsidP="005A07CE">
      <w:pPr>
        <w:pStyle w:val="Lijstalinea"/>
        <w:numPr>
          <w:ilvl w:val="0"/>
          <w:numId w:val="28"/>
        </w:numPr>
        <w:jc w:val="both"/>
        <w:rPr>
          <w:rFonts w:ascii="Calibri" w:hAnsi="Calibri"/>
          <w:sz w:val="20"/>
          <w:lang w:eastAsia="en-US"/>
        </w:rPr>
      </w:pPr>
      <w:r w:rsidRPr="009B3098">
        <w:rPr>
          <w:rFonts w:ascii="Calibri" w:hAnsi="Calibri"/>
          <w:sz w:val="20"/>
          <w:lang w:eastAsia="en-US"/>
        </w:rPr>
        <w:t xml:space="preserve">Op welke wijze </w:t>
      </w:r>
      <w:r w:rsidR="00A351B0" w:rsidRPr="009B3098">
        <w:rPr>
          <w:rFonts w:ascii="Calibri" w:hAnsi="Calibri"/>
          <w:sz w:val="20"/>
          <w:lang w:eastAsia="en-US"/>
        </w:rPr>
        <w:t>Inschrijver</w:t>
      </w:r>
      <w:r w:rsidRPr="009B3098">
        <w:rPr>
          <w:rFonts w:ascii="Calibri" w:hAnsi="Calibri"/>
          <w:sz w:val="20"/>
          <w:lang w:eastAsia="en-US"/>
        </w:rPr>
        <w:t xml:space="preserve"> </w:t>
      </w:r>
      <w:r w:rsidR="00F90623" w:rsidRPr="009B3098">
        <w:rPr>
          <w:rFonts w:ascii="Calibri" w:hAnsi="Calibri"/>
          <w:sz w:val="20"/>
          <w:lang w:eastAsia="en-US"/>
        </w:rPr>
        <w:t xml:space="preserve">dit onderdeel </w:t>
      </w:r>
      <w:r w:rsidR="00AD2699" w:rsidRPr="009B3098">
        <w:rPr>
          <w:rFonts w:ascii="Calibri" w:hAnsi="Calibri"/>
          <w:sz w:val="20"/>
          <w:lang w:eastAsia="en-US"/>
        </w:rPr>
        <w:t>van de opdracht aanpakt</w:t>
      </w:r>
      <w:r w:rsidR="009B3098" w:rsidRPr="009B3098">
        <w:rPr>
          <w:rFonts w:ascii="Calibri" w:hAnsi="Calibri"/>
          <w:sz w:val="20"/>
          <w:lang w:eastAsia="en-US"/>
        </w:rPr>
        <w:t>.</w:t>
      </w:r>
    </w:p>
    <w:p w14:paraId="350A5450" w14:textId="77777777" w:rsidR="009B3098" w:rsidRPr="009B3098" w:rsidRDefault="0017677C" w:rsidP="005A07CE">
      <w:pPr>
        <w:pStyle w:val="Lijstalinea"/>
        <w:numPr>
          <w:ilvl w:val="0"/>
          <w:numId w:val="28"/>
        </w:numPr>
        <w:jc w:val="both"/>
        <w:rPr>
          <w:rFonts w:ascii="Calibri" w:hAnsi="Calibri"/>
          <w:sz w:val="20"/>
          <w:lang w:eastAsia="en-US"/>
        </w:rPr>
      </w:pPr>
      <w:r w:rsidRPr="009B3098">
        <w:rPr>
          <w:rFonts w:ascii="Calibri" w:hAnsi="Calibri"/>
          <w:sz w:val="20"/>
          <w:lang w:eastAsia="en-US"/>
        </w:rPr>
        <w:t xml:space="preserve">Een </w:t>
      </w:r>
      <w:r w:rsidR="00EA5C38" w:rsidRPr="009B3098">
        <w:rPr>
          <w:rFonts w:ascii="Calibri" w:hAnsi="Calibri"/>
          <w:sz w:val="20"/>
          <w:lang w:eastAsia="en-US"/>
        </w:rPr>
        <w:t>planning</w:t>
      </w:r>
      <w:r w:rsidRPr="009B3098">
        <w:rPr>
          <w:rFonts w:ascii="Calibri" w:hAnsi="Calibri"/>
          <w:sz w:val="20"/>
          <w:lang w:eastAsia="en-US"/>
        </w:rPr>
        <w:t xml:space="preserve"> voor de uitvoering van dit onderdeel</w:t>
      </w:r>
      <w:r w:rsidR="00212A25" w:rsidRPr="009B3098">
        <w:rPr>
          <w:rFonts w:ascii="Calibri" w:hAnsi="Calibri"/>
          <w:sz w:val="20"/>
          <w:lang w:eastAsia="en-US"/>
        </w:rPr>
        <w:t xml:space="preserve"> van de </w:t>
      </w:r>
      <w:r w:rsidR="009B3098" w:rsidRPr="009B3098">
        <w:rPr>
          <w:rFonts w:ascii="Calibri" w:hAnsi="Calibri"/>
          <w:sz w:val="20"/>
          <w:lang w:eastAsia="en-US"/>
        </w:rPr>
        <w:t>O</w:t>
      </w:r>
      <w:r w:rsidR="00212A25" w:rsidRPr="009B3098">
        <w:rPr>
          <w:rFonts w:ascii="Calibri" w:hAnsi="Calibri"/>
          <w:sz w:val="20"/>
          <w:lang w:eastAsia="en-US"/>
        </w:rPr>
        <w:t>pdracht</w:t>
      </w:r>
      <w:r w:rsidR="009B3098" w:rsidRPr="009B3098">
        <w:rPr>
          <w:rFonts w:ascii="Calibri" w:hAnsi="Calibri"/>
          <w:sz w:val="20"/>
          <w:lang w:eastAsia="en-US"/>
        </w:rPr>
        <w:t>.</w:t>
      </w:r>
    </w:p>
    <w:p w14:paraId="7F0F506C" w14:textId="57BC07CF" w:rsidR="0075388A" w:rsidRPr="009B3098" w:rsidRDefault="0075388A" w:rsidP="005A07CE">
      <w:pPr>
        <w:pStyle w:val="Lijstalinea"/>
        <w:numPr>
          <w:ilvl w:val="0"/>
          <w:numId w:val="28"/>
        </w:numPr>
        <w:jc w:val="both"/>
        <w:rPr>
          <w:rFonts w:ascii="Calibri" w:hAnsi="Calibri"/>
          <w:sz w:val="20"/>
          <w:lang w:eastAsia="en-US"/>
        </w:rPr>
      </w:pPr>
      <w:r w:rsidRPr="009B3098">
        <w:rPr>
          <w:rFonts w:ascii="Calibri" w:hAnsi="Calibri"/>
          <w:sz w:val="20"/>
          <w:lang w:eastAsia="en-US"/>
        </w:rPr>
        <w:t xml:space="preserve">Op welke wijze </w:t>
      </w:r>
      <w:r w:rsidR="00A351B0" w:rsidRPr="009B3098">
        <w:rPr>
          <w:rFonts w:ascii="Calibri" w:hAnsi="Calibri"/>
          <w:sz w:val="20"/>
          <w:lang w:eastAsia="en-US"/>
        </w:rPr>
        <w:t xml:space="preserve">Inschrijver </w:t>
      </w:r>
      <w:r w:rsidR="009B3098" w:rsidRPr="009B3098">
        <w:rPr>
          <w:rFonts w:ascii="Calibri" w:hAnsi="Calibri"/>
          <w:sz w:val="20"/>
          <w:lang w:eastAsia="en-US"/>
        </w:rPr>
        <w:t xml:space="preserve">waarborgt dat </w:t>
      </w:r>
      <w:r w:rsidRPr="009B3098">
        <w:rPr>
          <w:rFonts w:ascii="Calibri" w:hAnsi="Calibri"/>
          <w:sz w:val="20"/>
          <w:lang w:eastAsia="en-US"/>
        </w:rPr>
        <w:t xml:space="preserve">voldoende </w:t>
      </w:r>
      <w:r w:rsidR="00A351B0" w:rsidRPr="009B3098">
        <w:rPr>
          <w:rFonts w:ascii="Calibri" w:hAnsi="Calibri"/>
          <w:sz w:val="20"/>
          <w:lang w:eastAsia="en-US"/>
        </w:rPr>
        <w:t xml:space="preserve">ondernemers deelnemen </w:t>
      </w:r>
      <w:r w:rsidRPr="009B3098">
        <w:rPr>
          <w:rFonts w:ascii="Calibri" w:hAnsi="Calibri"/>
          <w:sz w:val="20"/>
          <w:lang w:eastAsia="en-US"/>
        </w:rPr>
        <w:t xml:space="preserve">aan </w:t>
      </w:r>
      <w:r w:rsidR="00A351B0" w:rsidRPr="009B3098">
        <w:rPr>
          <w:rFonts w:ascii="Calibri" w:hAnsi="Calibri"/>
          <w:sz w:val="20"/>
          <w:lang w:eastAsia="en-US"/>
        </w:rPr>
        <w:t xml:space="preserve">de </w:t>
      </w:r>
      <w:r w:rsidR="00C407E3" w:rsidRPr="009B3098">
        <w:rPr>
          <w:rFonts w:ascii="Calibri" w:hAnsi="Calibri"/>
          <w:sz w:val="20"/>
          <w:lang w:eastAsia="en-US"/>
        </w:rPr>
        <w:t>k</w:t>
      </w:r>
      <w:r w:rsidRPr="009B3098">
        <w:rPr>
          <w:rFonts w:ascii="Calibri" w:hAnsi="Calibri"/>
          <w:sz w:val="20"/>
          <w:lang w:eastAsia="en-US"/>
        </w:rPr>
        <w:t>ick</w:t>
      </w:r>
      <w:r w:rsidR="00C407E3" w:rsidRPr="009B3098">
        <w:rPr>
          <w:rFonts w:ascii="Calibri" w:hAnsi="Calibri"/>
          <w:sz w:val="20"/>
          <w:lang w:eastAsia="en-US"/>
        </w:rPr>
        <w:t>-</w:t>
      </w:r>
      <w:r w:rsidRPr="009B3098">
        <w:rPr>
          <w:rFonts w:ascii="Calibri" w:hAnsi="Calibri"/>
          <w:sz w:val="20"/>
          <w:lang w:eastAsia="en-US"/>
        </w:rPr>
        <w:t xml:space="preserve">off en </w:t>
      </w:r>
      <w:r w:rsidR="00A351B0" w:rsidRPr="009B3098">
        <w:rPr>
          <w:rFonts w:ascii="Calibri" w:hAnsi="Calibri"/>
          <w:sz w:val="20"/>
          <w:lang w:eastAsia="en-US"/>
        </w:rPr>
        <w:t xml:space="preserve">de </w:t>
      </w:r>
      <w:r w:rsidRPr="009B3098">
        <w:rPr>
          <w:rFonts w:ascii="Calibri" w:hAnsi="Calibri"/>
          <w:sz w:val="20"/>
          <w:lang w:eastAsia="en-US"/>
        </w:rPr>
        <w:t>behoeftebepalingsgesprekken</w:t>
      </w:r>
      <w:r w:rsidR="00A351B0" w:rsidRPr="009B3098">
        <w:rPr>
          <w:rFonts w:ascii="Calibri" w:hAnsi="Calibri"/>
          <w:sz w:val="20"/>
          <w:lang w:eastAsia="en-US"/>
        </w:rPr>
        <w:t>.</w:t>
      </w:r>
    </w:p>
    <w:p w14:paraId="30623A50" w14:textId="27C68F6D" w:rsidR="00A351B0" w:rsidRPr="009B3098" w:rsidRDefault="00A351B0" w:rsidP="005A07CE">
      <w:pPr>
        <w:pStyle w:val="Lijstalinea"/>
        <w:numPr>
          <w:ilvl w:val="0"/>
          <w:numId w:val="28"/>
        </w:numPr>
        <w:jc w:val="both"/>
        <w:rPr>
          <w:rFonts w:ascii="Calibri" w:hAnsi="Calibri"/>
          <w:sz w:val="20"/>
          <w:lang w:eastAsia="en-US"/>
        </w:rPr>
      </w:pPr>
      <w:r w:rsidRPr="009B3098">
        <w:rPr>
          <w:rFonts w:ascii="Calibri" w:hAnsi="Calibri"/>
          <w:sz w:val="20"/>
          <w:lang w:eastAsia="en-US"/>
        </w:rPr>
        <w:t xml:space="preserve">Op welke wijze Inschrijver </w:t>
      </w:r>
      <w:r w:rsidR="0075388A" w:rsidRPr="009B3098">
        <w:rPr>
          <w:rFonts w:ascii="Calibri" w:hAnsi="Calibri"/>
          <w:sz w:val="20"/>
          <w:lang w:eastAsia="en-US"/>
        </w:rPr>
        <w:t>de behoeftebepalingsgesprekken gaat voeren</w:t>
      </w:r>
      <w:r w:rsidR="00212A25" w:rsidRPr="009B3098">
        <w:rPr>
          <w:rFonts w:ascii="Calibri" w:hAnsi="Calibri"/>
          <w:sz w:val="20"/>
          <w:lang w:eastAsia="en-US"/>
        </w:rPr>
        <w:t xml:space="preserve"> en ondernemers begeleidt in dit onderdeel van de opdracht</w:t>
      </w:r>
      <w:r w:rsidR="00D40891" w:rsidRPr="009B3098">
        <w:rPr>
          <w:rFonts w:ascii="Calibri" w:hAnsi="Calibri"/>
          <w:sz w:val="20"/>
          <w:lang w:eastAsia="en-US"/>
        </w:rPr>
        <w:t xml:space="preserve"> (klantreis)</w:t>
      </w:r>
      <w:r w:rsidR="009B3098" w:rsidRPr="009B3098">
        <w:rPr>
          <w:rFonts w:ascii="Calibri" w:hAnsi="Calibri"/>
          <w:sz w:val="20"/>
          <w:lang w:eastAsia="en-US"/>
        </w:rPr>
        <w:t>.</w:t>
      </w:r>
    </w:p>
    <w:p w14:paraId="7EBF30DC" w14:textId="32C65AB1" w:rsidR="00005375" w:rsidRPr="009B3098" w:rsidRDefault="0075388A" w:rsidP="005A07CE">
      <w:pPr>
        <w:pStyle w:val="Lijstalinea"/>
        <w:numPr>
          <w:ilvl w:val="0"/>
          <w:numId w:val="28"/>
        </w:numPr>
        <w:jc w:val="both"/>
        <w:rPr>
          <w:rFonts w:ascii="Calibri" w:hAnsi="Calibri"/>
          <w:sz w:val="20"/>
          <w:lang w:eastAsia="en-US"/>
        </w:rPr>
      </w:pPr>
      <w:r w:rsidRPr="009B3098">
        <w:rPr>
          <w:rFonts w:ascii="Calibri" w:hAnsi="Calibri"/>
          <w:sz w:val="20"/>
          <w:lang w:eastAsia="en-US"/>
        </w:rPr>
        <w:t xml:space="preserve">Welke aanvullende kansen </w:t>
      </w:r>
      <w:r w:rsidR="00005375" w:rsidRPr="009B3098">
        <w:rPr>
          <w:rFonts w:ascii="Calibri" w:hAnsi="Calibri"/>
          <w:sz w:val="20"/>
          <w:lang w:eastAsia="en-US"/>
        </w:rPr>
        <w:t xml:space="preserve">Inschrijver </w:t>
      </w:r>
      <w:r w:rsidRPr="009B3098">
        <w:rPr>
          <w:rFonts w:ascii="Calibri" w:hAnsi="Calibri"/>
          <w:sz w:val="20"/>
          <w:lang w:eastAsia="en-US"/>
        </w:rPr>
        <w:t>ziet voor het bereiken van de doelen van de Green Deal</w:t>
      </w:r>
      <w:r w:rsidR="00005375" w:rsidRPr="009B3098">
        <w:rPr>
          <w:rFonts w:ascii="Calibri" w:hAnsi="Calibri"/>
          <w:sz w:val="20"/>
          <w:lang w:eastAsia="en-US"/>
        </w:rPr>
        <w:t xml:space="preserve"> in dit onderdeel van de Opdracht.</w:t>
      </w:r>
    </w:p>
    <w:bookmarkEnd w:id="180"/>
    <w:p w14:paraId="185A81C4" w14:textId="75AACAC5" w:rsidR="00607933" w:rsidRPr="009B3098" w:rsidRDefault="00607933" w:rsidP="00607933">
      <w:pPr>
        <w:jc w:val="both"/>
        <w:rPr>
          <w:rFonts w:ascii="Calibri" w:hAnsi="Calibri"/>
          <w:iCs/>
          <w:sz w:val="20"/>
          <w:lang w:eastAsia="en-US"/>
        </w:rPr>
      </w:pPr>
    </w:p>
    <w:p w14:paraId="3431CCA5" w14:textId="66562AE6" w:rsidR="002F10C1" w:rsidRPr="002F10C1" w:rsidRDefault="002F10C1" w:rsidP="00607933">
      <w:pPr>
        <w:jc w:val="both"/>
        <w:rPr>
          <w:rFonts w:ascii="Calibri" w:hAnsi="Calibri"/>
          <w:iCs/>
          <w:sz w:val="20"/>
          <w:u w:val="single"/>
          <w:lang w:eastAsia="en-US"/>
        </w:rPr>
      </w:pPr>
      <w:r w:rsidRPr="009B3098">
        <w:rPr>
          <w:rFonts w:ascii="Calibri" w:hAnsi="Calibri"/>
          <w:iCs/>
          <w:sz w:val="20"/>
          <w:u w:val="single"/>
          <w:lang w:eastAsia="en-US"/>
        </w:rPr>
        <w:t>Beoordeling</w:t>
      </w:r>
    </w:p>
    <w:p w14:paraId="0D69E5D5" w14:textId="2AFE9B0C" w:rsidR="007B1B52" w:rsidRPr="00291045" w:rsidRDefault="001648ED" w:rsidP="007B1B52">
      <w:pPr>
        <w:autoSpaceDE w:val="0"/>
        <w:autoSpaceDN w:val="0"/>
        <w:adjustRightInd w:val="0"/>
        <w:jc w:val="both"/>
        <w:rPr>
          <w:rFonts w:ascii="Calibri" w:hAnsi="Calibri"/>
          <w:sz w:val="20"/>
          <w:lang w:eastAsia="en-US"/>
        </w:rPr>
      </w:pPr>
      <w:r w:rsidRPr="00291045">
        <w:rPr>
          <w:rFonts w:asciiTheme="minorHAnsi" w:hAnsiTheme="minorHAnsi" w:cstheme="minorHAnsi"/>
          <w:sz w:val="20"/>
        </w:rPr>
        <w:t>Bij de beoordeling</w:t>
      </w:r>
      <w:r w:rsidRPr="00291045">
        <w:rPr>
          <w:rFonts w:ascii="Calibri" w:hAnsi="Calibri"/>
          <w:sz w:val="20"/>
          <w:lang w:eastAsia="en-US"/>
        </w:rPr>
        <w:t xml:space="preserve"> van subgunningscriterium SC.1 Aanpak “Voorbereiding en behoeftebepaling” in het Kwaliteitsplan </w:t>
      </w:r>
      <w:r w:rsidRPr="00291045">
        <w:rPr>
          <w:rFonts w:asciiTheme="minorHAnsi" w:hAnsiTheme="minorHAnsi" w:cstheme="minorHAnsi"/>
          <w:sz w:val="20"/>
        </w:rPr>
        <w:t xml:space="preserve">wordt gekeken in hoeverre het subgunningscriterium naar oordeel van de </w:t>
      </w:r>
      <w:r w:rsidR="00291045">
        <w:rPr>
          <w:rFonts w:asciiTheme="minorHAnsi" w:hAnsiTheme="minorHAnsi" w:cstheme="minorHAnsi"/>
          <w:sz w:val="20"/>
        </w:rPr>
        <w:t>beoordelingscommissie</w:t>
      </w:r>
      <w:r w:rsidRPr="00291045">
        <w:rPr>
          <w:rFonts w:asciiTheme="minorHAnsi" w:hAnsiTheme="minorHAnsi" w:cstheme="minorHAnsi"/>
          <w:sz w:val="20"/>
        </w:rPr>
        <w:t xml:space="preserve"> gestructureerd, “to the point”</w:t>
      </w:r>
      <w:r w:rsidR="00490573" w:rsidRPr="00291045">
        <w:rPr>
          <w:rFonts w:asciiTheme="minorHAnsi" w:hAnsiTheme="minorHAnsi" w:cstheme="minorHAnsi"/>
          <w:sz w:val="20"/>
        </w:rPr>
        <w:t xml:space="preserve"> </w:t>
      </w:r>
      <w:r w:rsidRPr="00291045">
        <w:rPr>
          <w:rFonts w:asciiTheme="minorHAnsi" w:hAnsiTheme="minorHAnsi" w:cstheme="minorHAnsi"/>
          <w:sz w:val="20"/>
        </w:rPr>
        <w:t xml:space="preserve">en overzichtelijk is beschreven en naar </w:t>
      </w:r>
      <w:r w:rsidRPr="00291045">
        <w:rPr>
          <w:rFonts w:ascii="Calibri" w:hAnsi="Calibri"/>
          <w:sz w:val="20"/>
          <w:lang w:eastAsia="en-US"/>
        </w:rPr>
        <w:t>de wijze waarop Inschrijver invulling geeft aan het gevraagde in de Opdracht</w:t>
      </w:r>
      <w:r w:rsidR="007B1B52" w:rsidRPr="00291045">
        <w:rPr>
          <w:rFonts w:ascii="Calibri" w:hAnsi="Calibri"/>
          <w:sz w:val="20"/>
          <w:lang w:eastAsia="en-US"/>
        </w:rPr>
        <w:t>, met name:</w:t>
      </w:r>
    </w:p>
    <w:p w14:paraId="72F8BCB5" w14:textId="6FE3B37E" w:rsidR="002F10C1" w:rsidRPr="008C3B78" w:rsidRDefault="002F10C1" w:rsidP="005A07CE">
      <w:pPr>
        <w:pStyle w:val="Lijstalinea"/>
        <w:numPr>
          <w:ilvl w:val="0"/>
          <w:numId w:val="34"/>
        </w:numPr>
        <w:jc w:val="both"/>
        <w:rPr>
          <w:rFonts w:ascii="Calibri" w:hAnsi="Calibri"/>
          <w:sz w:val="20"/>
          <w:lang w:eastAsia="en-US"/>
        </w:rPr>
      </w:pPr>
      <w:r w:rsidRPr="00291045">
        <w:rPr>
          <w:rFonts w:ascii="Calibri" w:hAnsi="Calibri"/>
          <w:sz w:val="20"/>
          <w:lang w:eastAsia="en-US"/>
        </w:rPr>
        <w:t xml:space="preserve">Of Inschrijver een heldere, robuuste </w:t>
      </w:r>
      <w:r w:rsidRPr="008C3B78">
        <w:rPr>
          <w:rFonts w:ascii="Calibri" w:hAnsi="Calibri"/>
          <w:sz w:val="20"/>
          <w:lang w:eastAsia="en-US"/>
        </w:rPr>
        <w:t>en duidelijke aanpak heeft beschreven;</w:t>
      </w:r>
    </w:p>
    <w:p w14:paraId="4B6C5494" w14:textId="2F2257E1" w:rsidR="002F10C1" w:rsidRPr="008C3B78" w:rsidRDefault="002F10C1" w:rsidP="005A07CE">
      <w:pPr>
        <w:pStyle w:val="Lijstalinea"/>
        <w:numPr>
          <w:ilvl w:val="0"/>
          <w:numId w:val="34"/>
        </w:numPr>
        <w:jc w:val="both"/>
        <w:rPr>
          <w:rFonts w:ascii="Calibri" w:hAnsi="Calibri"/>
          <w:sz w:val="20"/>
          <w:lang w:eastAsia="en-US"/>
        </w:rPr>
      </w:pPr>
      <w:r w:rsidRPr="008C3B78">
        <w:rPr>
          <w:rFonts w:ascii="Calibri" w:hAnsi="Calibri"/>
          <w:sz w:val="20"/>
          <w:lang w:eastAsia="en-US"/>
        </w:rPr>
        <w:t xml:space="preserve">Of Inschrijver een realistische planning heeft </w:t>
      </w:r>
      <w:r w:rsidR="00AD2699" w:rsidRPr="008C3B78">
        <w:rPr>
          <w:rFonts w:ascii="Calibri" w:hAnsi="Calibri"/>
          <w:sz w:val="20"/>
          <w:lang w:eastAsia="en-US"/>
        </w:rPr>
        <w:t>weergegeven</w:t>
      </w:r>
      <w:r w:rsidRPr="008C3B78">
        <w:rPr>
          <w:rFonts w:ascii="Calibri" w:hAnsi="Calibri"/>
          <w:sz w:val="20"/>
          <w:lang w:eastAsia="en-US"/>
        </w:rPr>
        <w:t>;</w:t>
      </w:r>
    </w:p>
    <w:p w14:paraId="15F5901A" w14:textId="63E9B625" w:rsidR="002F10C1" w:rsidRPr="008C3B78" w:rsidRDefault="002F10C1" w:rsidP="005A07CE">
      <w:pPr>
        <w:pStyle w:val="Lijstalinea"/>
        <w:numPr>
          <w:ilvl w:val="0"/>
          <w:numId w:val="34"/>
        </w:numPr>
        <w:jc w:val="both"/>
        <w:rPr>
          <w:rFonts w:ascii="Calibri" w:hAnsi="Calibri"/>
          <w:sz w:val="20"/>
          <w:lang w:eastAsia="en-US"/>
        </w:rPr>
      </w:pPr>
      <w:r w:rsidRPr="008C3B78">
        <w:rPr>
          <w:rFonts w:ascii="Calibri" w:hAnsi="Calibri"/>
          <w:sz w:val="20"/>
          <w:lang w:eastAsia="en-US"/>
        </w:rPr>
        <w:t>Of de aanpak</w:t>
      </w:r>
      <w:r w:rsidR="00986D68" w:rsidRPr="008C3B78">
        <w:rPr>
          <w:rFonts w:ascii="Calibri" w:hAnsi="Calibri"/>
          <w:sz w:val="20"/>
          <w:lang w:eastAsia="en-US"/>
        </w:rPr>
        <w:t xml:space="preserve">, </w:t>
      </w:r>
      <w:r w:rsidR="007B1B52" w:rsidRPr="008C3B78">
        <w:rPr>
          <w:rFonts w:ascii="Calibri" w:hAnsi="Calibri"/>
          <w:sz w:val="20"/>
          <w:lang w:eastAsia="en-US"/>
        </w:rPr>
        <w:t xml:space="preserve">naar mening van de beoordelingscommissie, </w:t>
      </w:r>
      <w:r w:rsidRPr="008C3B78">
        <w:rPr>
          <w:rFonts w:ascii="Calibri" w:hAnsi="Calibri"/>
          <w:sz w:val="20"/>
          <w:lang w:eastAsia="en-US"/>
        </w:rPr>
        <w:t>ondernemers enthousiasmeert en zorgt voor voldoende deelname</w:t>
      </w:r>
      <w:r w:rsidR="00AD2699" w:rsidRPr="008C3B78">
        <w:rPr>
          <w:rFonts w:ascii="Calibri" w:hAnsi="Calibri"/>
          <w:sz w:val="20"/>
          <w:lang w:eastAsia="en-US"/>
        </w:rPr>
        <w:t xml:space="preserve"> en begeleiding</w:t>
      </w:r>
      <w:r w:rsidRPr="008C3B78">
        <w:rPr>
          <w:rFonts w:ascii="Calibri" w:hAnsi="Calibri"/>
          <w:sz w:val="20"/>
          <w:lang w:eastAsia="en-US"/>
        </w:rPr>
        <w:t>;</w:t>
      </w:r>
    </w:p>
    <w:p w14:paraId="08A60339" w14:textId="3BB3BAEE" w:rsidR="002F10C1" w:rsidRPr="008C3B78" w:rsidRDefault="002F10C1" w:rsidP="005A07CE">
      <w:pPr>
        <w:pStyle w:val="Lijstalinea"/>
        <w:numPr>
          <w:ilvl w:val="0"/>
          <w:numId w:val="34"/>
        </w:numPr>
        <w:jc w:val="both"/>
        <w:rPr>
          <w:rFonts w:ascii="Calibri" w:hAnsi="Calibri"/>
          <w:sz w:val="20"/>
          <w:lang w:eastAsia="en-US"/>
        </w:rPr>
      </w:pPr>
      <w:r w:rsidRPr="008C3B78">
        <w:rPr>
          <w:rFonts w:ascii="Calibri" w:hAnsi="Calibri"/>
          <w:sz w:val="20"/>
          <w:lang w:eastAsia="en-US"/>
        </w:rPr>
        <w:t xml:space="preserve">Of Inschrijver </w:t>
      </w:r>
      <w:r w:rsidR="007B1B52" w:rsidRPr="008C3B78">
        <w:rPr>
          <w:rFonts w:ascii="Calibri" w:hAnsi="Calibri"/>
          <w:sz w:val="20"/>
          <w:lang w:eastAsia="en-US"/>
        </w:rPr>
        <w:t xml:space="preserve">relevante </w:t>
      </w:r>
      <w:r w:rsidRPr="008C3B78">
        <w:rPr>
          <w:rFonts w:ascii="Calibri" w:hAnsi="Calibri"/>
          <w:sz w:val="20"/>
          <w:lang w:eastAsia="en-US"/>
        </w:rPr>
        <w:t>kansen heeft aangedragen.</w:t>
      </w:r>
    </w:p>
    <w:p w14:paraId="4A7E952C" w14:textId="5D9F539A" w:rsidR="002F10C1" w:rsidRDefault="002F10C1">
      <w:pPr>
        <w:ind w:left="0"/>
      </w:pPr>
    </w:p>
    <w:p w14:paraId="44571EC0" w14:textId="5D43837D" w:rsidR="002F10C1" w:rsidRDefault="002F10C1">
      <w:pPr>
        <w:ind w:left="0"/>
      </w:pPr>
    </w:p>
    <w:p w14:paraId="02184727" w14:textId="77777777" w:rsidR="002F10C1" w:rsidRDefault="002F10C1">
      <w:pPr>
        <w:ind w:left="0"/>
      </w:pPr>
    </w:p>
    <w:p w14:paraId="7CD3F471" w14:textId="77777777" w:rsidR="002F10C1" w:rsidRDefault="002F10C1">
      <w:pPr>
        <w:ind w:left="0"/>
        <w:rPr>
          <w:rFonts w:ascii="Calibri" w:hAnsi="Calibri"/>
          <w:i/>
          <w:sz w:val="20"/>
          <w:lang w:eastAsia="en-US"/>
        </w:rPr>
      </w:pPr>
    </w:p>
    <w:p w14:paraId="45EF8D62" w14:textId="77777777" w:rsidR="002F10C1" w:rsidRDefault="002F10C1">
      <w:pPr>
        <w:ind w:left="0"/>
        <w:rPr>
          <w:rFonts w:ascii="Calibri" w:hAnsi="Calibri"/>
          <w:i/>
          <w:sz w:val="20"/>
          <w:lang w:eastAsia="en-US"/>
        </w:rPr>
      </w:pPr>
      <w:r>
        <w:br w:type="page"/>
      </w:r>
    </w:p>
    <w:p w14:paraId="49110E6F" w14:textId="3B51A339" w:rsidR="00762D33" w:rsidRPr="00943434" w:rsidRDefault="00762D33" w:rsidP="00963A46">
      <w:pPr>
        <w:pStyle w:val="Kop3"/>
      </w:pPr>
      <w:bookmarkStart w:id="181" w:name="_Toc100920919"/>
      <w:r w:rsidRPr="00943434">
        <w:lastRenderedPageBreak/>
        <w:t>6.4.</w:t>
      </w:r>
      <w:r w:rsidR="0065152B">
        <w:t>3</w:t>
      </w:r>
      <w:r w:rsidRPr="00943434">
        <w:t xml:space="preserve"> </w:t>
      </w:r>
      <w:r w:rsidRPr="00943434">
        <w:tab/>
      </w:r>
      <w:r w:rsidRPr="00764848">
        <w:t xml:space="preserve">Subgunningscriterium SC.2 </w:t>
      </w:r>
      <w:r w:rsidR="00D36384" w:rsidRPr="00764848">
        <w:t>Aanpak</w:t>
      </w:r>
      <w:r w:rsidR="00963A46" w:rsidRPr="00764848">
        <w:t xml:space="preserve"> </w:t>
      </w:r>
      <w:r w:rsidR="007F2B35" w:rsidRPr="00764848">
        <w:t>“Ontwikkeling en uitvoering modules</w:t>
      </w:r>
      <w:r w:rsidR="0065152B" w:rsidRPr="00764848">
        <w:t xml:space="preserve"> Energietransitie</w:t>
      </w:r>
      <w:r w:rsidR="007F2B35" w:rsidRPr="00764848">
        <w:t>”</w:t>
      </w:r>
      <w:bookmarkEnd w:id="181"/>
    </w:p>
    <w:p w14:paraId="2E63856D" w14:textId="77777777" w:rsidR="00762D33" w:rsidRPr="00963A46" w:rsidRDefault="00762D33" w:rsidP="00762D33">
      <w:pPr>
        <w:jc w:val="both"/>
        <w:rPr>
          <w:rFonts w:ascii="Calibri" w:hAnsi="Calibri"/>
          <w:sz w:val="20"/>
          <w:highlight w:val="yellow"/>
          <w:lang w:eastAsia="en-US"/>
        </w:rPr>
      </w:pPr>
    </w:p>
    <w:p w14:paraId="64880961" w14:textId="64A90AD5" w:rsidR="0065152B" w:rsidRPr="00F47928" w:rsidRDefault="0065152B" w:rsidP="0065152B">
      <w:pPr>
        <w:jc w:val="both"/>
        <w:rPr>
          <w:rFonts w:ascii="Calibri" w:hAnsi="Calibri"/>
          <w:sz w:val="20"/>
          <w:lang w:eastAsia="en-US"/>
        </w:rPr>
      </w:pPr>
      <w:r w:rsidRPr="00F47928">
        <w:rPr>
          <w:rFonts w:ascii="Calibri" w:hAnsi="Calibri"/>
          <w:sz w:val="20"/>
          <w:lang w:eastAsia="en-US"/>
        </w:rPr>
        <w:t xml:space="preserve">In dit onderdeel van het </w:t>
      </w:r>
      <w:r w:rsidR="00184AA6" w:rsidRPr="00F47928">
        <w:rPr>
          <w:rFonts w:ascii="Calibri" w:hAnsi="Calibri"/>
          <w:sz w:val="20"/>
          <w:lang w:eastAsia="en-US"/>
        </w:rPr>
        <w:t>K</w:t>
      </w:r>
      <w:r w:rsidRPr="00F47928">
        <w:rPr>
          <w:rFonts w:ascii="Calibri" w:hAnsi="Calibri"/>
          <w:sz w:val="20"/>
          <w:lang w:eastAsia="en-US"/>
        </w:rPr>
        <w:t xml:space="preserve">waliteitsplan dient Inschrijver te beschrijven op welke wijze hij invulling geeft aan het gevraagde van de Opdracht met betrekking tot </w:t>
      </w:r>
      <w:r w:rsidR="00184AA6" w:rsidRPr="00F47928">
        <w:rPr>
          <w:rFonts w:ascii="Calibri" w:hAnsi="Calibri"/>
          <w:sz w:val="20"/>
          <w:lang w:eastAsia="en-US"/>
        </w:rPr>
        <w:t xml:space="preserve">de aanpak van </w:t>
      </w:r>
      <w:r w:rsidR="00F47928" w:rsidRPr="00F47928">
        <w:rPr>
          <w:rFonts w:ascii="Calibri" w:hAnsi="Calibri"/>
          <w:sz w:val="20"/>
          <w:lang w:eastAsia="en-US"/>
        </w:rPr>
        <w:t xml:space="preserve">de ontwikkeling en </w:t>
      </w:r>
      <w:r w:rsidRPr="00F47928">
        <w:rPr>
          <w:rFonts w:ascii="Calibri" w:hAnsi="Calibri"/>
          <w:sz w:val="20"/>
          <w:lang w:eastAsia="en-US"/>
        </w:rPr>
        <w:t>uitvoer</w:t>
      </w:r>
      <w:r w:rsidR="00F47928" w:rsidRPr="00F47928">
        <w:rPr>
          <w:rFonts w:ascii="Calibri" w:hAnsi="Calibri"/>
          <w:sz w:val="20"/>
          <w:lang w:eastAsia="en-US"/>
        </w:rPr>
        <w:t>ing</w:t>
      </w:r>
      <w:r w:rsidRPr="00F47928">
        <w:rPr>
          <w:rFonts w:ascii="Calibri" w:hAnsi="Calibri"/>
          <w:sz w:val="20"/>
          <w:lang w:eastAsia="en-US"/>
        </w:rPr>
        <w:t xml:space="preserve"> van de modules </w:t>
      </w:r>
      <w:r w:rsidR="00184AA6" w:rsidRPr="00F47928">
        <w:rPr>
          <w:rFonts w:ascii="Calibri" w:hAnsi="Calibri"/>
          <w:sz w:val="20"/>
          <w:lang w:eastAsia="en-US"/>
        </w:rPr>
        <w:t>Energietransitie.</w:t>
      </w:r>
    </w:p>
    <w:p w14:paraId="2DDE07F3" w14:textId="77777777" w:rsidR="00184AA6" w:rsidRPr="00C407E3" w:rsidRDefault="00184AA6" w:rsidP="0065152B">
      <w:pPr>
        <w:jc w:val="both"/>
        <w:rPr>
          <w:rFonts w:ascii="Calibri" w:hAnsi="Calibri"/>
          <w:sz w:val="20"/>
          <w:lang w:eastAsia="en-US"/>
        </w:rPr>
      </w:pPr>
    </w:p>
    <w:p w14:paraId="009E6E4E" w14:textId="77AEEB04" w:rsidR="00EA5C38" w:rsidRDefault="006044E7" w:rsidP="0065152B">
      <w:pPr>
        <w:jc w:val="both"/>
        <w:rPr>
          <w:rFonts w:ascii="Calibri" w:hAnsi="Calibri"/>
          <w:sz w:val="20"/>
          <w:lang w:eastAsia="en-US"/>
        </w:rPr>
      </w:pPr>
      <w:r w:rsidRPr="00C407E3">
        <w:rPr>
          <w:rFonts w:ascii="Calibri" w:hAnsi="Calibri"/>
          <w:sz w:val="20"/>
          <w:lang w:eastAsia="en-US"/>
        </w:rPr>
        <w:t>In het kwaliteitsplan dient Inschrijver te beschrijven hoe Inschrijver de doelstelling van dit onderdeel</w:t>
      </w:r>
      <w:r w:rsidR="00EA5C38" w:rsidRPr="00C407E3">
        <w:rPr>
          <w:rFonts w:ascii="Calibri" w:hAnsi="Calibri"/>
          <w:sz w:val="20"/>
          <w:lang w:eastAsia="en-US"/>
        </w:rPr>
        <w:t xml:space="preserve">, zoals beschreven in de Opdrachtbeschrijving en Programma van Eisen gaat waarborgen </w:t>
      </w:r>
      <w:r w:rsidRPr="00C407E3">
        <w:rPr>
          <w:rFonts w:ascii="Calibri" w:hAnsi="Calibri"/>
          <w:sz w:val="20"/>
          <w:lang w:eastAsia="en-US"/>
        </w:rPr>
        <w:t>door minimaal aan te geven:</w:t>
      </w:r>
    </w:p>
    <w:p w14:paraId="0C7AE7CD" w14:textId="621B53F3" w:rsidR="00113148" w:rsidRDefault="00113148" w:rsidP="0065152B">
      <w:pPr>
        <w:jc w:val="both"/>
        <w:rPr>
          <w:rFonts w:ascii="Calibri" w:hAnsi="Calibri"/>
          <w:sz w:val="20"/>
          <w:lang w:eastAsia="en-US"/>
        </w:rPr>
      </w:pPr>
    </w:p>
    <w:p w14:paraId="0277635A" w14:textId="70448DC2" w:rsidR="002F2823" w:rsidRPr="007E683F" w:rsidRDefault="002F2823" w:rsidP="002F2823">
      <w:pPr>
        <w:pStyle w:val="Lijstalinea"/>
        <w:numPr>
          <w:ilvl w:val="0"/>
          <w:numId w:val="28"/>
        </w:numPr>
        <w:rPr>
          <w:rFonts w:ascii="Calibri" w:hAnsi="Calibri"/>
          <w:sz w:val="20"/>
          <w:lang w:eastAsia="en-US"/>
        </w:rPr>
      </w:pPr>
      <w:r w:rsidRPr="007E683F">
        <w:rPr>
          <w:rFonts w:ascii="Calibri" w:hAnsi="Calibri"/>
          <w:sz w:val="20"/>
          <w:lang w:eastAsia="en-US"/>
        </w:rPr>
        <w:t xml:space="preserve">Een overzicht en </w:t>
      </w:r>
      <w:r w:rsidR="00683EC6" w:rsidRPr="007E683F">
        <w:rPr>
          <w:rFonts w:ascii="Calibri" w:hAnsi="Calibri"/>
          <w:sz w:val="20"/>
          <w:lang w:eastAsia="en-US"/>
        </w:rPr>
        <w:t xml:space="preserve">(korte) </w:t>
      </w:r>
      <w:r w:rsidRPr="007E683F">
        <w:rPr>
          <w:rFonts w:ascii="Calibri" w:hAnsi="Calibri"/>
          <w:sz w:val="20"/>
          <w:lang w:eastAsia="en-US"/>
        </w:rPr>
        <w:t xml:space="preserve">uitwerking van </w:t>
      </w:r>
      <w:r w:rsidR="00D40891" w:rsidRPr="007E683F">
        <w:rPr>
          <w:rFonts w:ascii="Calibri" w:hAnsi="Calibri"/>
          <w:sz w:val="20"/>
          <w:lang w:eastAsia="en-US"/>
        </w:rPr>
        <w:t xml:space="preserve">het </w:t>
      </w:r>
      <w:r w:rsidRPr="007E683F">
        <w:rPr>
          <w:rFonts w:ascii="Calibri" w:hAnsi="Calibri"/>
          <w:sz w:val="20"/>
          <w:lang w:eastAsia="en-US"/>
        </w:rPr>
        <w:t xml:space="preserve">door Inschrijver aan te bieden </w:t>
      </w:r>
      <w:r w:rsidR="00D40891" w:rsidRPr="007E683F">
        <w:rPr>
          <w:rFonts w:ascii="Calibri" w:hAnsi="Calibri"/>
          <w:sz w:val="20"/>
          <w:lang w:eastAsia="en-US"/>
        </w:rPr>
        <w:t xml:space="preserve">pakket van </w:t>
      </w:r>
      <w:r w:rsidRPr="007E683F">
        <w:rPr>
          <w:rFonts w:ascii="Calibri" w:hAnsi="Calibri"/>
          <w:sz w:val="20"/>
          <w:lang w:eastAsia="en-US"/>
        </w:rPr>
        <w:t>modules Energietransitie voor ondernemers en wie (deskundige medewerkers</w:t>
      </w:r>
      <w:r w:rsidR="00CF6526" w:rsidRPr="007E683F">
        <w:rPr>
          <w:rFonts w:ascii="Calibri" w:hAnsi="Calibri"/>
          <w:sz w:val="20"/>
          <w:lang w:eastAsia="en-US"/>
        </w:rPr>
        <w:t xml:space="preserve">) </w:t>
      </w:r>
      <w:r w:rsidRPr="007E683F">
        <w:rPr>
          <w:rFonts w:ascii="Calibri" w:hAnsi="Calibri"/>
          <w:sz w:val="20"/>
          <w:lang w:eastAsia="en-US"/>
        </w:rPr>
        <w:t xml:space="preserve"> of </w:t>
      </w:r>
      <w:r w:rsidR="00CF6526" w:rsidRPr="007E683F">
        <w:rPr>
          <w:rFonts w:ascii="Calibri" w:hAnsi="Calibri"/>
          <w:sz w:val="20"/>
          <w:lang w:eastAsia="en-US"/>
        </w:rPr>
        <w:t xml:space="preserve">welke </w:t>
      </w:r>
      <w:r w:rsidRPr="007E683F">
        <w:rPr>
          <w:rFonts w:ascii="Calibri" w:hAnsi="Calibri"/>
          <w:sz w:val="20"/>
          <w:lang w:eastAsia="en-US"/>
        </w:rPr>
        <w:t>partijen die gaan uitvoeren</w:t>
      </w:r>
      <w:r w:rsidR="00683EC6" w:rsidRPr="007E683F">
        <w:rPr>
          <w:rFonts w:ascii="Calibri" w:hAnsi="Calibri"/>
          <w:sz w:val="20"/>
          <w:lang w:eastAsia="en-US"/>
        </w:rPr>
        <w:t>.</w:t>
      </w:r>
    </w:p>
    <w:p w14:paraId="2B4D5A80" w14:textId="7AC7F117" w:rsidR="00CF6526" w:rsidRPr="007E683F" w:rsidRDefault="00CF6526" w:rsidP="000B202E">
      <w:pPr>
        <w:pStyle w:val="Lijstalinea"/>
        <w:numPr>
          <w:ilvl w:val="0"/>
          <w:numId w:val="28"/>
        </w:numPr>
        <w:jc w:val="both"/>
        <w:rPr>
          <w:rFonts w:ascii="Calibri" w:hAnsi="Calibri"/>
          <w:sz w:val="20"/>
          <w:lang w:eastAsia="en-US"/>
        </w:rPr>
      </w:pPr>
      <w:r w:rsidRPr="007E683F">
        <w:rPr>
          <w:rFonts w:ascii="Calibri" w:hAnsi="Calibri"/>
          <w:sz w:val="20"/>
          <w:lang w:eastAsia="en-US"/>
        </w:rPr>
        <w:t>Welke (gestandaardiseerde) rekenmethode Inschrijver gebruikt bij het geven van een individueel advies en of deze rekenmethode gecertificeerd is; zo ja, welke certificering; zo nee, op welke wijze Inschrijver de betrouwbaarheid van zijn berekeningen garandeert.</w:t>
      </w:r>
    </w:p>
    <w:p w14:paraId="516F816A" w14:textId="01A692E1" w:rsidR="00EB5020" w:rsidRPr="007E683F" w:rsidRDefault="007E683F" w:rsidP="000B202E">
      <w:pPr>
        <w:pStyle w:val="Lijstalinea"/>
        <w:numPr>
          <w:ilvl w:val="0"/>
          <w:numId w:val="28"/>
        </w:numPr>
        <w:jc w:val="both"/>
        <w:rPr>
          <w:rFonts w:ascii="Calibri" w:hAnsi="Calibri"/>
          <w:sz w:val="20"/>
          <w:lang w:eastAsia="en-US"/>
        </w:rPr>
      </w:pPr>
      <w:r w:rsidRPr="007E683F">
        <w:rPr>
          <w:rFonts w:ascii="Calibri" w:hAnsi="Calibri"/>
          <w:sz w:val="20"/>
          <w:lang w:eastAsia="en-US"/>
        </w:rPr>
        <w:t xml:space="preserve">Op welke wijze </w:t>
      </w:r>
      <w:r w:rsidR="00EB5020" w:rsidRPr="007E683F">
        <w:rPr>
          <w:rFonts w:ascii="Calibri" w:hAnsi="Calibri"/>
          <w:sz w:val="20"/>
          <w:lang w:eastAsia="en-US"/>
        </w:rPr>
        <w:t>Inschrijver de kwaliteitsbewaking van de (uitvoering van de) modules aanpakt</w:t>
      </w:r>
      <w:r w:rsidRPr="007E683F">
        <w:rPr>
          <w:rFonts w:ascii="Calibri" w:hAnsi="Calibri"/>
          <w:sz w:val="20"/>
          <w:lang w:eastAsia="en-US"/>
        </w:rPr>
        <w:t>.</w:t>
      </w:r>
    </w:p>
    <w:p w14:paraId="655B0D25" w14:textId="5EB852E4" w:rsidR="00184AA6" w:rsidRPr="007E683F" w:rsidRDefault="0065152B" w:rsidP="00CF6526">
      <w:pPr>
        <w:pStyle w:val="Lijstalinea"/>
        <w:numPr>
          <w:ilvl w:val="0"/>
          <w:numId w:val="28"/>
        </w:numPr>
        <w:jc w:val="both"/>
        <w:rPr>
          <w:rFonts w:ascii="Calibri" w:hAnsi="Calibri"/>
          <w:sz w:val="20"/>
          <w:lang w:eastAsia="en-US"/>
        </w:rPr>
      </w:pPr>
      <w:r w:rsidRPr="007E683F">
        <w:rPr>
          <w:rFonts w:ascii="Calibri" w:hAnsi="Calibri"/>
          <w:sz w:val="20"/>
          <w:lang w:eastAsia="en-US"/>
        </w:rPr>
        <w:t>Op welk</w:t>
      </w:r>
      <w:r w:rsidR="006044E7" w:rsidRPr="007E683F">
        <w:rPr>
          <w:rFonts w:ascii="Calibri" w:hAnsi="Calibri"/>
          <w:sz w:val="20"/>
          <w:lang w:eastAsia="en-US"/>
        </w:rPr>
        <w:t>e</w:t>
      </w:r>
      <w:r w:rsidRPr="007E683F">
        <w:rPr>
          <w:rFonts w:ascii="Calibri" w:hAnsi="Calibri"/>
          <w:sz w:val="20"/>
          <w:lang w:eastAsia="en-US"/>
        </w:rPr>
        <w:t xml:space="preserve"> wijze Inschrijver </w:t>
      </w:r>
      <w:r w:rsidR="002F2823" w:rsidRPr="007E683F">
        <w:rPr>
          <w:rFonts w:ascii="Calibri" w:hAnsi="Calibri"/>
          <w:sz w:val="20"/>
          <w:lang w:eastAsia="en-US"/>
        </w:rPr>
        <w:t xml:space="preserve">dit onderdeel van de opdracht </w:t>
      </w:r>
      <w:r w:rsidRPr="007E683F">
        <w:rPr>
          <w:rFonts w:ascii="Calibri" w:hAnsi="Calibri"/>
          <w:sz w:val="20"/>
          <w:lang w:eastAsia="en-US"/>
        </w:rPr>
        <w:t>organiseert</w:t>
      </w:r>
      <w:r w:rsidR="00972DBE" w:rsidRPr="007E683F">
        <w:rPr>
          <w:rFonts w:ascii="Calibri" w:hAnsi="Calibri"/>
          <w:sz w:val="20"/>
          <w:lang w:eastAsia="en-US"/>
        </w:rPr>
        <w:t xml:space="preserve"> (met </w:t>
      </w:r>
      <w:r w:rsidR="00CF6526" w:rsidRPr="007E683F">
        <w:rPr>
          <w:rFonts w:ascii="Calibri" w:hAnsi="Calibri"/>
          <w:sz w:val="20"/>
          <w:lang w:eastAsia="en-US"/>
        </w:rPr>
        <w:t>planning</w:t>
      </w:r>
      <w:r w:rsidR="00972DBE" w:rsidRPr="007E683F">
        <w:rPr>
          <w:rFonts w:ascii="Calibri" w:hAnsi="Calibri"/>
          <w:sz w:val="20"/>
          <w:lang w:eastAsia="en-US"/>
        </w:rPr>
        <w:t>)</w:t>
      </w:r>
      <w:r w:rsidR="00CF6526" w:rsidRPr="007E683F">
        <w:rPr>
          <w:rFonts w:ascii="Calibri" w:hAnsi="Calibri"/>
          <w:sz w:val="20"/>
          <w:lang w:eastAsia="en-US"/>
        </w:rPr>
        <w:t>,</w:t>
      </w:r>
      <w:r w:rsidR="00683EC6" w:rsidRPr="007E683F">
        <w:rPr>
          <w:rFonts w:ascii="Calibri" w:hAnsi="Calibri"/>
          <w:sz w:val="20"/>
          <w:lang w:eastAsia="en-US"/>
        </w:rPr>
        <w:t xml:space="preserve"> </w:t>
      </w:r>
      <w:r w:rsidR="006044E7" w:rsidRPr="007E683F">
        <w:rPr>
          <w:rFonts w:ascii="Calibri" w:hAnsi="Calibri"/>
          <w:sz w:val="20"/>
          <w:lang w:eastAsia="en-US"/>
        </w:rPr>
        <w:t xml:space="preserve">de </w:t>
      </w:r>
      <w:r w:rsidR="007E683F" w:rsidRPr="007E683F">
        <w:rPr>
          <w:rFonts w:ascii="Calibri" w:hAnsi="Calibri"/>
          <w:sz w:val="20"/>
          <w:lang w:eastAsia="en-US"/>
        </w:rPr>
        <w:t>wijze</w:t>
      </w:r>
      <w:r w:rsidR="006044E7" w:rsidRPr="007E683F">
        <w:rPr>
          <w:rFonts w:ascii="Calibri" w:hAnsi="Calibri"/>
          <w:sz w:val="20"/>
          <w:lang w:eastAsia="en-US"/>
        </w:rPr>
        <w:t xml:space="preserve"> waarop Inschrijver ondernemers benadert </w:t>
      </w:r>
      <w:r w:rsidR="00683EC6" w:rsidRPr="007E683F">
        <w:rPr>
          <w:rFonts w:ascii="Calibri" w:hAnsi="Calibri"/>
          <w:sz w:val="20"/>
          <w:lang w:eastAsia="en-US"/>
        </w:rPr>
        <w:t xml:space="preserve">(klantreis) </w:t>
      </w:r>
      <w:r w:rsidR="006044E7" w:rsidRPr="007E683F">
        <w:rPr>
          <w:rFonts w:ascii="Calibri" w:hAnsi="Calibri"/>
          <w:sz w:val="20"/>
          <w:lang w:eastAsia="en-US"/>
        </w:rPr>
        <w:t xml:space="preserve">en </w:t>
      </w:r>
      <w:r w:rsidR="00683EC6" w:rsidRPr="007E683F">
        <w:rPr>
          <w:rFonts w:ascii="Calibri" w:hAnsi="Calibri"/>
          <w:sz w:val="20"/>
          <w:lang w:eastAsia="en-US"/>
        </w:rPr>
        <w:t xml:space="preserve">hen </w:t>
      </w:r>
      <w:r w:rsidR="006044E7" w:rsidRPr="007E683F">
        <w:rPr>
          <w:rFonts w:ascii="Calibri" w:hAnsi="Calibri"/>
          <w:sz w:val="20"/>
          <w:lang w:eastAsia="en-US"/>
        </w:rPr>
        <w:t>motiveert tot deelname.</w:t>
      </w:r>
    </w:p>
    <w:p w14:paraId="1767C893" w14:textId="3AAC52E6" w:rsidR="0065152B" w:rsidRPr="007E683F" w:rsidRDefault="0065152B" w:rsidP="005A07CE">
      <w:pPr>
        <w:pStyle w:val="Lijstalinea"/>
        <w:numPr>
          <w:ilvl w:val="0"/>
          <w:numId w:val="28"/>
        </w:numPr>
        <w:jc w:val="both"/>
        <w:rPr>
          <w:rFonts w:ascii="Calibri" w:hAnsi="Calibri"/>
          <w:sz w:val="20"/>
          <w:lang w:eastAsia="en-US"/>
        </w:rPr>
      </w:pPr>
      <w:r w:rsidRPr="007E683F">
        <w:rPr>
          <w:rFonts w:ascii="Calibri" w:hAnsi="Calibri"/>
          <w:sz w:val="20"/>
          <w:lang w:eastAsia="en-US"/>
        </w:rPr>
        <w:t>Op welke wijze Inschrijver ondernemers stimuleert tot het uitvoeren van de geadviseerde maatregelen.</w:t>
      </w:r>
    </w:p>
    <w:p w14:paraId="36D0E5CB" w14:textId="5B139346" w:rsidR="00184AA6" w:rsidRDefault="00184AA6" w:rsidP="00184AA6">
      <w:pPr>
        <w:jc w:val="both"/>
        <w:rPr>
          <w:rFonts w:ascii="Calibri" w:hAnsi="Calibri"/>
          <w:color w:val="000000" w:themeColor="text1"/>
          <w:sz w:val="20"/>
        </w:rPr>
      </w:pPr>
    </w:p>
    <w:p w14:paraId="0C6F8E18" w14:textId="77777777" w:rsidR="006C1348" w:rsidRPr="002F10C1" w:rsidRDefault="006C1348" w:rsidP="006C1348">
      <w:pPr>
        <w:jc w:val="both"/>
        <w:rPr>
          <w:rFonts w:ascii="Calibri" w:hAnsi="Calibri"/>
          <w:iCs/>
          <w:sz w:val="20"/>
          <w:u w:val="single"/>
          <w:lang w:eastAsia="en-US"/>
        </w:rPr>
      </w:pPr>
      <w:r w:rsidRPr="002F10C1">
        <w:rPr>
          <w:rFonts w:ascii="Calibri" w:hAnsi="Calibri"/>
          <w:iCs/>
          <w:sz w:val="20"/>
          <w:u w:val="single"/>
          <w:lang w:eastAsia="en-US"/>
        </w:rPr>
        <w:t>Beoordeling</w:t>
      </w:r>
    </w:p>
    <w:p w14:paraId="748A4547" w14:textId="2348FBF9" w:rsidR="00490573" w:rsidRPr="007C14E9" w:rsidRDefault="001648ED" w:rsidP="001648ED">
      <w:pPr>
        <w:autoSpaceDE w:val="0"/>
        <w:autoSpaceDN w:val="0"/>
        <w:adjustRightInd w:val="0"/>
        <w:jc w:val="both"/>
        <w:rPr>
          <w:rFonts w:ascii="Calibri" w:hAnsi="Calibri"/>
          <w:sz w:val="20"/>
          <w:lang w:eastAsia="en-US"/>
        </w:rPr>
      </w:pPr>
      <w:r w:rsidRPr="007C14E9">
        <w:rPr>
          <w:rFonts w:asciiTheme="minorHAnsi" w:hAnsiTheme="minorHAnsi" w:cstheme="minorHAnsi"/>
          <w:sz w:val="20"/>
        </w:rPr>
        <w:t>Bij de beoordeling</w:t>
      </w:r>
      <w:r w:rsidRPr="007C14E9">
        <w:rPr>
          <w:rFonts w:ascii="Calibri" w:hAnsi="Calibri"/>
          <w:sz w:val="20"/>
          <w:lang w:eastAsia="en-US"/>
        </w:rPr>
        <w:t xml:space="preserve"> van subgunningscriterium SC.2 Aanpak “Ontwikkeling en uitvoering modules Energietransitie” in het Kwaliteitsplan </w:t>
      </w:r>
      <w:r w:rsidRPr="007C14E9">
        <w:rPr>
          <w:rFonts w:asciiTheme="minorHAnsi" w:hAnsiTheme="minorHAnsi" w:cstheme="minorHAnsi"/>
          <w:sz w:val="20"/>
        </w:rPr>
        <w:t>wordt gekeken in hoeverre het subgunningscriterium naar oordeel van de</w:t>
      </w:r>
      <w:r w:rsidR="00291045" w:rsidRPr="007C14E9">
        <w:rPr>
          <w:rFonts w:asciiTheme="minorHAnsi" w:hAnsiTheme="minorHAnsi" w:cstheme="minorHAnsi"/>
          <w:sz w:val="20"/>
        </w:rPr>
        <w:t xml:space="preserve"> beoordelingscommi</w:t>
      </w:r>
      <w:r w:rsidR="00C407E3">
        <w:rPr>
          <w:rFonts w:asciiTheme="minorHAnsi" w:hAnsiTheme="minorHAnsi" w:cstheme="minorHAnsi"/>
          <w:sz w:val="20"/>
        </w:rPr>
        <w:t>s</w:t>
      </w:r>
      <w:r w:rsidR="00291045" w:rsidRPr="007C14E9">
        <w:rPr>
          <w:rFonts w:asciiTheme="minorHAnsi" w:hAnsiTheme="minorHAnsi" w:cstheme="minorHAnsi"/>
          <w:sz w:val="20"/>
        </w:rPr>
        <w:t>sie</w:t>
      </w:r>
      <w:r w:rsidRPr="007C14E9">
        <w:rPr>
          <w:rFonts w:asciiTheme="minorHAnsi" w:hAnsiTheme="minorHAnsi" w:cstheme="minorHAnsi"/>
          <w:sz w:val="20"/>
        </w:rPr>
        <w:t xml:space="preserve"> gestructureerd, “to the point”</w:t>
      </w:r>
      <w:r w:rsidR="00490573" w:rsidRPr="007C14E9">
        <w:rPr>
          <w:rFonts w:asciiTheme="minorHAnsi" w:hAnsiTheme="minorHAnsi" w:cstheme="minorHAnsi"/>
          <w:sz w:val="20"/>
        </w:rPr>
        <w:t xml:space="preserve"> </w:t>
      </w:r>
      <w:r w:rsidRPr="007C14E9">
        <w:rPr>
          <w:rFonts w:asciiTheme="minorHAnsi" w:hAnsiTheme="minorHAnsi" w:cstheme="minorHAnsi"/>
          <w:sz w:val="20"/>
        </w:rPr>
        <w:t xml:space="preserve">en overzichtelijk is beschreven en naar </w:t>
      </w:r>
      <w:r w:rsidRPr="007C14E9">
        <w:rPr>
          <w:rFonts w:ascii="Calibri" w:hAnsi="Calibri"/>
          <w:sz w:val="20"/>
          <w:lang w:eastAsia="en-US"/>
        </w:rPr>
        <w:t>de wijze waarop Inschrijver invulling geeft aan het gevraagde in de Opdracht</w:t>
      </w:r>
      <w:r w:rsidR="00490573" w:rsidRPr="007C14E9">
        <w:rPr>
          <w:rFonts w:ascii="Calibri" w:hAnsi="Calibri"/>
          <w:sz w:val="20"/>
          <w:lang w:eastAsia="en-US"/>
        </w:rPr>
        <w:t>, met name:</w:t>
      </w:r>
    </w:p>
    <w:p w14:paraId="79452820" w14:textId="5426DB6F" w:rsidR="006C1348" w:rsidRPr="007E683F" w:rsidRDefault="006C1348" w:rsidP="005A07CE">
      <w:pPr>
        <w:pStyle w:val="Lijstalinea"/>
        <w:numPr>
          <w:ilvl w:val="0"/>
          <w:numId w:val="35"/>
        </w:numPr>
        <w:jc w:val="both"/>
        <w:rPr>
          <w:rFonts w:ascii="Calibri" w:hAnsi="Calibri"/>
          <w:sz w:val="20"/>
          <w:lang w:eastAsia="en-US"/>
        </w:rPr>
      </w:pPr>
      <w:r w:rsidRPr="007C14E9">
        <w:rPr>
          <w:rFonts w:ascii="Calibri" w:hAnsi="Calibri"/>
          <w:sz w:val="20"/>
          <w:lang w:eastAsia="en-US"/>
        </w:rPr>
        <w:t xml:space="preserve">Of Inschrijver </w:t>
      </w:r>
      <w:r w:rsidRPr="007E683F">
        <w:rPr>
          <w:rFonts w:ascii="Calibri" w:hAnsi="Calibri"/>
          <w:sz w:val="20"/>
          <w:lang w:eastAsia="en-US"/>
        </w:rPr>
        <w:t xml:space="preserve">een gebalanceerd en actueel aanbod van modules Energietransitie biedt; </w:t>
      </w:r>
    </w:p>
    <w:p w14:paraId="333EAAB7" w14:textId="50512DCF" w:rsidR="00EB5020" w:rsidRPr="007E683F" w:rsidRDefault="006C1348" w:rsidP="00972DBE">
      <w:pPr>
        <w:pStyle w:val="Lijstalinea"/>
        <w:numPr>
          <w:ilvl w:val="0"/>
          <w:numId w:val="35"/>
        </w:numPr>
        <w:jc w:val="both"/>
        <w:rPr>
          <w:rFonts w:ascii="Calibri" w:hAnsi="Calibri"/>
          <w:sz w:val="20"/>
          <w:lang w:eastAsia="en-US"/>
        </w:rPr>
      </w:pPr>
      <w:r w:rsidRPr="007E683F">
        <w:rPr>
          <w:rFonts w:ascii="Calibri" w:hAnsi="Calibri"/>
          <w:sz w:val="20"/>
          <w:lang w:eastAsia="en-US"/>
        </w:rPr>
        <w:t xml:space="preserve">Of </w:t>
      </w:r>
      <w:r w:rsidR="001C2015" w:rsidRPr="007E683F">
        <w:rPr>
          <w:rFonts w:ascii="Calibri" w:hAnsi="Calibri"/>
          <w:sz w:val="20"/>
          <w:lang w:eastAsia="en-US"/>
        </w:rPr>
        <w:t xml:space="preserve">Inschrijver beschikt over deskundige </w:t>
      </w:r>
      <w:r w:rsidRPr="007E683F">
        <w:rPr>
          <w:rFonts w:ascii="Calibri" w:hAnsi="Calibri"/>
          <w:sz w:val="20"/>
          <w:lang w:eastAsia="en-US"/>
        </w:rPr>
        <w:t>uitvoerders voor deze modules</w:t>
      </w:r>
      <w:r w:rsidR="00EB5020" w:rsidRPr="007E683F">
        <w:rPr>
          <w:rFonts w:ascii="Calibri" w:hAnsi="Calibri"/>
          <w:sz w:val="20"/>
          <w:lang w:eastAsia="en-US"/>
        </w:rPr>
        <w:t xml:space="preserve"> en zorg draagt voor betrouwbare adviezen</w:t>
      </w:r>
      <w:r w:rsidR="004E4DC6">
        <w:rPr>
          <w:rFonts w:ascii="Calibri" w:hAnsi="Calibri"/>
          <w:sz w:val="20"/>
          <w:lang w:eastAsia="en-US"/>
        </w:rPr>
        <w:t>;</w:t>
      </w:r>
    </w:p>
    <w:p w14:paraId="490954D3" w14:textId="7CB63CB0" w:rsidR="00972DBE" w:rsidRPr="007E683F" w:rsidRDefault="00EB5020" w:rsidP="00972DBE">
      <w:pPr>
        <w:pStyle w:val="Lijstalinea"/>
        <w:numPr>
          <w:ilvl w:val="0"/>
          <w:numId w:val="35"/>
        </w:numPr>
        <w:jc w:val="both"/>
        <w:rPr>
          <w:rFonts w:ascii="Calibri" w:hAnsi="Calibri"/>
          <w:sz w:val="20"/>
          <w:lang w:eastAsia="en-US"/>
        </w:rPr>
      </w:pPr>
      <w:r w:rsidRPr="007E683F">
        <w:rPr>
          <w:rFonts w:ascii="Calibri" w:hAnsi="Calibri"/>
          <w:sz w:val="20"/>
          <w:lang w:eastAsia="en-US"/>
        </w:rPr>
        <w:t xml:space="preserve">Of Inschrijver een </w:t>
      </w:r>
      <w:r w:rsidR="00972DBE" w:rsidRPr="007E683F">
        <w:rPr>
          <w:rFonts w:ascii="Calibri" w:hAnsi="Calibri"/>
          <w:sz w:val="20"/>
          <w:lang w:eastAsia="en-US"/>
        </w:rPr>
        <w:t xml:space="preserve">goede kwaliteitsbewaking van de </w:t>
      </w:r>
      <w:r w:rsidRPr="007E683F">
        <w:rPr>
          <w:rFonts w:ascii="Calibri" w:hAnsi="Calibri"/>
          <w:sz w:val="20"/>
          <w:lang w:eastAsia="en-US"/>
        </w:rPr>
        <w:t xml:space="preserve">(uitvoering van de) </w:t>
      </w:r>
      <w:r w:rsidR="00972DBE" w:rsidRPr="007E683F">
        <w:rPr>
          <w:rFonts w:ascii="Calibri" w:hAnsi="Calibri"/>
          <w:sz w:val="20"/>
          <w:lang w:eastAsia="en-US"/>
        </w:rPr>
        <w:t>modules</w:t>
      </w:r>
      <w:r w:rsidR="007E683F" w:rsidRPr="007E683F">
        <w:rPr>
          <w:rFonts w:ascii="Calibri" w:hAnsi="Calibri"/>
          <w:sz w:val="20"/>
          <w:lang w:eastAsia="en-US"/>
        </w:rPr>
        <w:t xml:space="preserve"> waarborgt</w:t>
      </w:r>
      <w:r w:rsidR="001C2015" w:rsidRPr="007E683F">
        <w:rPr>
          <w:rFonts w:ascii="Calibri" w:hAnsi="Calibri"/>
          <w:sz w:val="20"/>
          <w:lang w:eastAsia="en-US"/>
        </w:rPr>
        <w:t>;</w:t>
      </w:r>
    </w:p>
    <w:p w14:paraId="1F777F60" w14:textId="76432026" w:rsidR="007F45EE" w:rsidRPr="007E683F" w:rsidRDefault="006C1348" w:rsidP="005A07CE">
      <w:pPr>
        <w:pStyle w:val="Lijstalinea"/>
        <w:numPr>
          <w:ilvl w:val="0"/>
          <w:numId w:val="35"/>
        </w:numPr>
        <w:jc w:val="both"/>
        <w:rPr>
          <w:rFonts w:ascii="Calibri" w:hAnsi="Calibri"/>
          <w:sz w:val="20"/>
          <w:lang w:eastAsia="en-US"/>
        </w:rPr>
      </w:pPr>
      <w:r w:rsidRPr="007E683F">
        <w:rPr>
          <w:rFonts w:ascii="Calibri" w:hAnsi="Calibri"/>
          <w:sz w:val="20"/>
          <w:lang w:eastAsia="en-US"/>
        </w:rPr>
        <w:t xml:space="preserve">Of </w:t>
      </w:r>
      <w:r w:rsidR="001C2015" w:rsidRPr="007E683F">
        <w:rPr>
          <w:rFonts w:ascii="Calibri" w:hAnsi="Calibri"/>
          <w:sz w:val="20"/>
          <w:lang w:eastAsia="en-US"/>
        </w:rPr>
        <w:t>de</w:t>
      </w:r>
      <w:r w:rsidRPr="007E683F">
        <w:rPr>
          <w:rFonts w:ascii="Calibri" w:hAnsi="Calibri"/>
          <w:sz w:val="20"/>
          <w:lang w:eastAsia="en-US"/>
        </w:rPr>
        <w:t xml:space="preserve"> aanpak</w:t>
      </w:r>
      <w:r w:rsidR="00490573" w:rsidRPr="007E683F">
        <w:rPr>
          <w:rFonts w:ascii="Calibri" w:hAnsi="Calibri"/>
          <w:sz w:val="20"/>
          <w:lang w:eastAsia="en-US"/>
        </w:rPr>
        <w:t>, naar mening van de beoordelingscommissie</w:t>
      </w:r>
      <w:r w:rsidR="007E683F" w:rsidRPr="007E683F">
        <w:rPr>
          <w:rFonts w:ascii="Calibri" w:hAnsi="Calibri"/>
          <w:sz w:val="20"/>
          <w:lang w:eastAsia="en-US"/>
        </w:rPr>
        <w:t>,</w:t>
      </w:r>
      <w:r w:rsidR="00490573" w:rsidRPr="007E683F">
        <w:rPr>
          <w:rFonts w:ascii="Calibri" w:hAnsi="Calibri"/>
          <w:sz w:val="20"/>
          <w:lang w:eastAsia="en-US"/>
        </w:rPr>
        <w:t xml:space="preserve"> </w:t>
      </w:r>
      <w:r w:rsidRPr="007E683F">
        <w:rPr>
          <w:rFonts w:ascii="Calibri" w:hAnsi="Calibri"/>
          <w:sz w:val="20"/>
          <w:lang w:eastAsia="en-US"/>
        </w:rPr>
        <w:t xml:space="preserve">ondernemers enthousiasmeert en </w:t>
      </w:r>
      <w:r w:rsidR="00490573" w:rsidRPr="007E683F">
        <w:rPr>
          <w:rFonts w:ascii="Calibri" w:hAnsi="Calibri"/>
          <w:sz w:val="20"/>
          <w:lang w:eastAsia="en-US"/>
        </w:rPr>
        <w:t xml:space="preserve">het vertrouwen wekt dat deze </w:t>
      </w:r>
      <w:r w:rsidRPr="007E683F">
        <w:rPr>
          <w:rFonts w:ascii="Calibri" w:hAnsi="Calibri"/>
          <w:sz w:val="20"/>
          <w:lang w:eastAsia="en-US"/>
        </w:rPr>
        <w:t>zorgt voor voldoende deelname aan modules</w:t>
      </w:r>
      <w:r w:rsidR="001C2015" w:rsidRPr="007E683F">
        <w:rPr>
          <w:rFonts w:ascii="Calibri" w:hAnsi="Calibri"/>
          <w:sz w:val="20"/>
          <w:lang w:eastAsia="en-US"/>
        </w:rPr>
        <w:t>;</w:t>
      </w:r>
    </w:p>
    <w:p w14:paraId="51446261" w14:textId="08354785" w:rsidR="006C1348" w:rsidRPr="007C14E9" w:rsidRDefault="006C1348" w:rsidP="005A07CE">
      <w:pPr>
        <w:pStyle w:val="Lijstalinea"/>
        <w:numPr>
          <w:ilvl w:val="0"/>
          <w:numId w:val="35"/>
        </w:numPr>
        <w:jc w:val="both"/>
        <w:rPr>
          <w:rFonts w:ascii="Calibri" w:hAnsi="Calibri"/>
          <w:sz w:val="20"/>
          <w:lang w:eastAsia="en-US"/>
        </w:rPr>
      </w:pPr>
      <w:r w:rsidRPr="007E683F">
        <w:rPr>
          <w:rFonts w:ascii="Calibri" w:hAnsi="Calibri"/>
          <w:sz w:val="20"/>
          <w:lang w:eastAsia="en-US"/>
        </w:rPr>
        <w:t xml:space="preserve">Of </w:t>
      </w:r>
      <w:r w:rsidR="001C2015" w:rsidRPr="007E683F">
        <w:rPr>
          <w:rFonts w:ascii="Calibri" w:hAnsi="Calibri"/>
          <w:sz w:val="20"/>
          <w:lang w:eastAsia="en-US"/>
        </w:rPr>
        <w:t>de</w:t>
      </w:r>
      <w:r w:rsidRPr="007E683F">
        <w:rPr>
          <w:rFonts w:ascii="Calibri" w:hAnsi="Calibri"/>
          <w:sz w:val="20"/>
          <w:lang w:eastAsia="en-US"/>
        </w:rPr>
        <w:t xml:space="preserve"> aanpak ondernemers</w:t>
      </w:r>
      <w:r w:rsidR="00CF6526" w:rsidRPr="007E683F">
        <w:rPr>
          <w:rFonts w:ascii="Calibri" w:hAnsi="Calibri"/>
          <w:sz w:val="20"/>
          <w:lang w:eastAsia="en-US"/>
        </w:rPr>
        <w:t>, naar mening van de beoordelingscommissie</w:t>
      </w:r>
      <w:r w:rsidR="007E683F" w:rsidRPr="007E683F">
        <w:rPr>
          <w:rFonts w:ascii="Calibri" w:hAnsi="Calibri"/>
          <w:sz w:val="20"/>
          <w:lang w:eastAsia="en-US"/>
        </w:rPr>
        <w:t>,</w:t>
      </w:r>
      <w:r w:rsidRPr="007E683F">
        <w:rPr>
          <w:rFonts w:ascii="Calibri" w:hAnsi="Calibri"/>
          <w:sz w:val="20"/>
          <w:lang w:eastAsia="en-US"/>
        </w:rPr>
        <w:t xml:space="preserve"> stimuleert tot het uitvoeren van de geadviseerde</w:t>
      </w:r>
      <w:r w:rsidRPr="007C14E9">
        <w:rPr>
          <w:rFonts w:ascii="Calibri" w:hAnsi="Calibri"/>
          <w:sz w:val="20"/>
          <w:lang w:eastAsia="en-US"/>
        </w:rPr>
        <w:t xml:space="preserve"> maatregelen</w:t>
      </w:r>
      <w:r w:rsidR="001C2015" w:rsidRPr="007C14E9">
        <w:rPr>
          <w:rFonts w:ascii="Calibri" w:hAnsi="Calibri"/>
          <w:sz w:val="20"/>
          <w:lang w:eastAsia="en-US"/>
        </w:rPr>
        <w:t>.</w:t>
      </w:r>
    </w:p>
    <w:p w14:paraId="2EDC29D8" w14:textId="477EFD87" w:rsidR="00DA3C07" w:rsidRPr="006E1D26" w:rsidRDefault="00DA3C07">
      <w:pPr>
        <w:ind w:left="0"/>
        <w:rPr>
          <w:rFonts w:ascii="Calibri" w:hAnsi="Calibri"/>
          <w:i/>
          <w:sz w:val="20"/>
          <w:highlight w:val="cyan"/>
          <w:lang w:eastAsia="en-US"/>
        </w:rPr>
      </w:pPr>
    </w:p>
    <w:p w14:paraId="570F1D46" w14:textId="77777777" w:rsidR="001C2015" w:rsidRDefault="001C2015">
      <w:pPr>
        <w:ind w:left="0"/>
        <w:rPr>
          <w:rFonts w:ascii="Calibri" w:hAnsi="Calibri"/>
          <w:i/>
          <w:sz w:val="20"/>
          <w:lang w:eastAsia="en-US"/>
        </w:rPr>
      </w:pPr>
      <w:r>
        <w:br w:type="page"/>
      </w:r>
    </w:p>
    <w:p w14:paraId="4BA6389B" w14:textId="73C13B5C" w:rsidR="00762D33" w:rsidRPr="00B67239" w:rsidRDefault="00762D33" w:rsidP="00963A46">
      <w:pPr>
        <w:pStyle w:val="Kop3"/>
      </w:pPr>
      <w:bookmarkStart w:id="182" w:name="_Toc100920920"/>
      <w:r w:rsidRPr="00DA3C07">
        <w:lastRenderedPageBreak/>
        <w:t>6.4.</w:t>
      </w:r>
      <w:r w:rsidR="0083349D">
        <w:t>4</w:t>
      </w:r>
      <w:r w:rsidRPr="00DA3C07">
        <w:t xml:space="preserve"> </w:t>
      </w:r>
      <w:r w:rsidRPr="00DA3C07">
        <w:tab/>
        <w:t xml:space="preserve">Subgunningscriterium SC.3 </w:t>
      </w:r>
      <w:r w:rsidR="00F90623">
        <w:t xml:space="preserve">Aanpak </w:t>
      </w:r>
      <w:r w:rsidR="00F47928">
        <w:t>“</w:t>
      </w:r>
      <w:r w:rsidR="00F90623">
        <w:t>Projectbeheersing</w:t>
      </w:r>
      <w:r w:rsidR="00F47928">
        <w:t>”</w:t>
      </w:r>
      <w:bookmarkEnd w:id="182"/>
    </w:p>
    <w:p w14:paraId="42D66135" w14:textId="1B0B655F" w:rsidR="00762D33" w:rsidRDefault="00762D33" w:rsidP="00762D33">
      <w:pPr>
        <w:jc w:val="both"/>
        <w:rPr>
          <w:rFonts w:ascii="Calibri" w:hAnsi="Calibri"/>
          <w:sz w:val="20"/>
          <w:highlight w:val="yellow"/>
          <w:lang w:eastAsia="en-US"/>
        </w:rPr>
      </w:pPr>
    </w:p>
    <w:p w14:paraId="4CBB7632" w14:textId="01399016" w:rsidR="007E575B" w:rsidRDefault="007E575B" w:rsidP="007E575B">
      <w:pPr>
        <w:jc w:val="both"/>
        <w:rPr>
          <w:rFonts w:ascii="Calibri" w:hAnsi="Calibri"/>
          <w:sz w:val="20"/>
          <w:lang w:eastAsia="en-US"/>
        </w:rPr>
      </w:pPr>
      <w:r w:rsidRPr="00F47928">
        <w:rPr>
          <w:rFonts w:ascii="Calibri" w:hAnsi="Calibri"/>
          <w:sz w:val="20"/>
          <w:lang w:eastAsia="en-US"/>
        </w:rPr>
        <w:t xml:space="preserve">In dit onderdeel van het Kwaliteitsplan dient Inschrijver te beschrijven op welke wijze hij invulling geeft aan het gevraagde van de Opdracht met betrekking tot de aanpak van </w:t>
      </w:r>
      <w:r w:rsidR="00A12F62" w:rsidRPr="00F47928">
        <w:rPr>
          <w:rFonts w:ascii="Calibri" w:hAnsi="Calibri"/>
          <w:sz w:val="20"/>
          <w:lang w:eastAsia="en-US"/>
        </w:rPr>
        <w:t>de projectbeheersing</w:t>
      </w:r>
      <w:r w:rsidRPr="00F47928">
        <w:rPr>
          <w:rFonts w:ascii="Calibri" w:hAnsi="Calibri"/>
          <w:sz w:val="20"/>
          <w:lang w:eastAsia="en-US"/>
        </w:rPr>
        <w:t>.</w:t>
      </w:r>
    </w:p>
    <w:p w14:paraId="4EB23960" w14:textId="77777777" w:rsidR="007E575B" w:rsidRDefault="007E575B" w:rsidP="007E575B">
      <w:pPr>
        <w:jc w:val="both"/>
        <w:rPr>
          <w:rFonts w:ascii="Calibri" w:hAnsi="Calibri"/>
          <w:sz w:val="20"/>
          <w:lang w:eastAsia="en-US"/>
        </w:rPr>
      </w:pPr>
    </w:p>
    <w:p w14:paraId="7B37E7CB" w14:textId="4F606953" w:rsidR="00F47928" w:rsidRPr="00791C77" w:rsidRDefault="00F47928" w:rsidP="00F47928">
      <w:pPr>
        <w:jc w:val="both"/>
        <w:rPr>
          <w:rFonts w:ascii="Calibri" w:hAnsi="Calibri"/>
          <w:sz w:val="20"/>
          <w:lang w:eastAsia="en-US"/>
        </w:rPr>
      </w:pPr>
      <w:r w:rsidRPr="00C407E3">
        <w:rPr>
          <w:rFonts w:ascii="Calibri" w:hAnsi="Calibri"/>
          <w:sz w:val="20"/>
          <w:lang w:eastAsia="en-US"/>
        </w:rPr>
        <w:t>In het kwaliteitsplan dient Inschrijver te beschrijven hoe Inschrijver de doelstelling van dit onderdeel</w:t>
      </w:r>
      <w:r w:rsidR="007E6675" w:rsidRPr="00C407E3">
        <w:rPr>
          <w:rFonts w:ascii="Calibri" w:hAnsi="Calibri"/>
          <w:sz w:val="20"/>
          <w:lang w:eastAsia="en-US"/>
        </w:rPr>
        <w:t>, zoals beschreven in de Opdrachtbeschrijving en Programma</w:t>
      </w:r>
      <w:r w:rsidRPr="00C407E3">
        <w:rPr>
          <w:rFonts w:ascii="Calibri" w:hAnsi="Calibri"/>
          <w:sz w:val="20"/>
          <w:lang w:eastAsia="en-US"/>
        </w:rPr>
        <w:t xml:space="preserve"> </w:t>
      </w:r>
      <w:r w:rsidR="007E6675" w:rsidRPr="00C407E3">
        <w:rPr>
          <w:rFonts w:ascii="Calibri" w:hAnsi="Calibri"/>
          <w:sz w:val="20"/>
          <w:lang w:eastAsia="en-US"/>
        </w:rPr>
        <w:t xml:space="preserve">van Eisen gaat </w:t>
      </w:r>
      <w:r w:rsidR="007E6675" w:rsidRPr="00791C77">
        <w:rPr>
          <w:rFonts w:ascii="Calibri" w:hAnsi="Calibri"/>
          <w:sz w:val="20"/>
          <w:lang w:eastAsia="en-US"/>
        </w:rPr>
        <w:t>waarborgen</w:t>
      </w:r>
      <w:r w:rsidRPr="00791C77">
        <w:rPr>
          <w:rFonts w:ascii="Calibri" w:hAnsi="Calibri"/>
          <w:sz w:val="20"/>
          <w:lang w:eastAsia="en-US"/>
        </w:rPr>
        <w:t xml:space="preserve"> door minimaal aan te geven:</w:t>
      </w:r>
    </w:p>
    <w:p w14:paraId="40B573B6" w14:textId="0C24EFCD" w:rsidR="00113148" w:rsidRPr="00791C77" w:rsidRDefault="00113148" w:rsidP="00F47928">
      <w:pPr>
        <w:jc w:val="both"/>
        <w:rPr>
          <w:rFonts w:ascii="Calibri" w:hAnsi="Calibri"/>
          <w:sz w:val="20"/>
          <w:lang w:eastAsia="en-US"/>
        </w:rPr>
      </w:pPr>
    </w:p>
    <w:p w14:paraId="50C9D5D2" w14:textId="77777777" w:rsidR="00F17FC1" w:rsidRPr="00791C77" w:rsidRDefault="0031346A" w:rsidP="00F17FC1">
      <w:pPr>
        <w:pStyle w:val="Lijstalinea"/>
        <w:numPr>
          <w:ilvl w:val="0"/>
          <w:numId w:val="28"/>
        </w:numPr>
        <w:jc w:val="both"/>
        <w:rPr>
          <w:rFonts w:ascii="Calibri" w:hAnsi="Calibri"/>
          <w:sz w:val="20"/>
          <w:lang w:eastAsia="en-US"/>
        </w:rPr>
      </w:pPr>
      <w:r w:rsidRPr="00791C77">
        <w:rPr>
          <w:rFonts w:ascii="Calibri" w:hAnsi="Calibri"/>
          <w:sz w:val="20"/>
          <w:lang w:eastAsia="en-US"/>
        </w:rPr>
        <w:t>Op welke wijze Inschrijver de monitoring en rapportage vormt geeft.</w:t>
      </w:r>
    </w:p>
    <w:p w14:paraId="0AC7EB96" w14:textId="3FF90F39" w:rsidR="00F17FC1" w:rsidRPr="00791C77" w:rsidRDefault="00F17FC1" w:rsidP="00F17FC1">
      <w:pPr>
        <w:pStyle w:val="Lijstalinea"/>
        <w:numPr>
          <w:ilvl w:val="0"/>
          <w:numId w:val="28"/>
        </w:numPr>
        <w:jc w:val="both"/>
        <w:rPr>
          <w:rFonts w:ascii="Calibri" w:hAnsi="Calibri"/>
          <w:sz w:val="20"/>
          <w:lang w:eastAsia="en-US"/>
        </w:rPr>
      </w:pPr>
      <w:r w:rsidRPr="00791C77">
        <w:rPr>
          <w:rFonts w:ascii="Calibri" w:hAnsi="Calibri"/>
          <w:sz w:val="20"/>
          <w:lang w:eastAsia="en-US"/>
        </w:rPr>
        <w:t>Op welke wijze Inschrijver bepaalt wat de verwachtte bijdrage is van een uitgevoerde maatregel aan de kwantitatieve doelstellingen.</w:t>
      </w:r>
    </w:p>
    <w:p w14:paraId="415B8FEF" w14:textId="236EE02C" w:rsidR="00F47928" w:rsidRPr="00A6188E" w:rsidRDefault="00F47928" w:rsidP="005A07CE">
      <w:pPr>
        <w:pStyle w:val="Lijstalinea"/>
        <w:numPr>
          <w:ilvl w:val="0"/>
          <w:numId w:val="28"/>
        </w:numPr>
        <w:jc w:val="both"/>
        <w:rPr>
          <w:rFonts w:ascii="Calibri" w:hAnsi="Calibri"/>
          <w:sz w:val="20"/>
          <w:lang w:eastAsia="en-US"/>
        </w:rPr>
      </w:pPr>
      <w:r w:rsidRPr="00791C77">
        <w:rPr>
          <w:rFonts w:ascii="Calibri" w:hAnsi="Calibri"/>
          <w:sz w:val="20"/>
          <w:lang w:eastAsia="en-US"/>
        </w:rPr>
        <w:t xml:space="preserve">Op </w:t>
      </w:r>
      <w:r w:rsidRPr="00A6188E">
        <w:rPr>
          <w:rFonts w:ascii="Calibri" w:hAnsi="Calibri"/>
          <w:sz w:val="20"/>
          <w:lang w:eastAsia="en-US"/>
        </w:rPr>
        <w:t xml:space="preserve">welke </w:t>
      </w:r>
      <w:r w:rsidR="00972DBE" w:rsidRPr="00A6188E">
        <w:rPr>
          <w:rFonts w:ascii="Calibri" w:hAnsi="Calibri"/>
          <w:sz w:val="20"/>
          <w:lang w:eastAsia="en-US"/>
        </w:rPr>
        <w:t xml:space="preserve">wijze </w:t>
      </w:r>
      <w:r w:rsidR="00F17FC1" w:rsidRPr="00A6188E">
        <w:rPr>
          <w:rFonts w:ascii="Calibri" w:hAnsi="Calibri"/>
          <w:sz w:val="20"/>
          <w:lang w:eastAsia="en-US"/>
        </w:rPr>
        <w:t xml:space="preserve">en waarmee </w:t>
      </w:r>
      <w:r w:rsidRPr="00A6188E">
        <w:rPr>
          <w:rFonts w:ascii="Calibri" w:hAnsi="Calibri"/>
          <w:sz w:val="20"/>
          <w:lang w:eastAsia="en-US"/>
        </w:rPr>
        <w:t>Inschrijver gaat bijsturen als de doelstellingen van de Green Deal achterblijven.</w:t>
      </w:r>
      <w:r w:rsidR="00F17FC1" w:rsidRPr="00A6188E">
        <w:rPr>
          <w:rFonts w:ascii="Calibri" w:hAnsi="Calibri"/>
          <w:sz w:val="20"/>
          <w:lang w:eastAsia="en-US"/>
        </w:rPr>
        <w:t xml:space="preserve"> </w:t>
      </w:r>
      <w:r w:rsidR="00791C77" w:rsidRPr="00A6188E">
        <w:rPr>
          <w:rFonts w:ascii="Calibri" w:hAnsi="Calibri"/>
          <w:sz w:val="20"/>
          <w:lang w:eastAsia="en-US"/>
        </w:rPr>
        <w:t xml:space="preserve">De </w:t>
      </w:r>
      <w:r w:rsidR="00F17FC1" w:rsidRPr="00A6188E">
        <w:rPr>
          <w:rFonts w:ascii="Calibri" w:hAnsi="Calibri"/>
          <w:sz w:val="20"/>
          <w:lang w:eastAsia="en-US"/>
        </w:rPr>
        <w:t>kansen</w:t>
      </w:r>
      <w:r w:rsidR="00791C77" w:rsidRPr="00A6188E">
        <w:rPr>
          <w:rFonts w:ascii="Calibri" w:hAnsi="Calibri"/>
          <w:sz w:val="20"/>
          <w:lang w:eastAsia="en-US"/>
        </w:rPr>
        <w:t xml:space="preserve"> die I</w:t>
      </w:r>
      <w:r w:rsidR="00F17FC1" w:rsidRPr="00A6188E">
        <w:rPr>
          <w:rFonts w:ascii="Calibri" w:hAnsi="Calibri"/>
          <w:sz w:val="20"/>
          <w:lang w:eastAsia="en-US"/>
        </w:rPr>
        <w:t>nschrijver op</w:t>
      </w:r>
      <w:r w:rsidR="00791C77" w:rsidRPr="00A6188E">
        <w:rPr>
          <w:rFonts w:ascii="Calibri" w:hAnsi="Calibri"/>
          <w:sz w:val="20"/>
          <w:lang w:eastAsia="en-US"/>
        </w:rPr>
        <w:t xml:space="preserve"> </w:t>
      </w:r>
      <w:r w:rsidR="00F17FC1" w:rsidRPr="00A6188E">
        <w:rPr>
          <w:rFonts w:ascii="Calibri" w:hAnsi="Calibri"/>
          <w:sz w:val="20"/>
          <w:lang w:eastAsia="en-US"/>
        </w:rPr>
        <w:t xml:space="preserve">voorhand </w:t>
      </w:r>
      <w:r w:rsidR="00A6188E" w:rsidRPr="00A6188E">
        <w:rPr>
          <w:rFonts w:ascii="Calibri" w:hAnsi="Calibri"/>
          <w:sz w:val="20"/>
          <w:lang w:eastAsia="en-US"/>
        </w:rPr>
        <w:t xml:space="preserve">ziet </w:t>
      </w:r>
      <w:r w:rsidR="00F17FC1" w:rsidRPr="00A6188E">
        <w:rPr>
          <w:rFonts w:ascii="Calibri" w:hAnsi="Calibri"/>
          <w:sz w:val="20"/>
          <w:lang w:eastAsia="en-US"/>
        </w:rPr>
        <w:t>voor bijsturing van het programma</w:t>
      </w:r>
      <w:r w:rsidR="00A6188E" w:rsidRPr="00A6188E">
        <w:rPr>
          <w:rFonts w:ascii="Calibri" w:hAnsi="Calibri"/>
          <w:sz w:val="20"/>
          <w:lang w:eastAsia="en-US"/>
        </w:rPr>
        <w:t>.</w:t>
      </w:r>
    </w:p>
    <w:p w14:paraId="7AD6E75D" w14:textId="3BC59CE8" w:rsidR="009B3098" w:rsidRPr="00A6188E" w:rsidRDefault="00A6188E" w:rsidP="00A6188E">
      <w:pPr>
        <w:pStyle w:val="Lijstalinea"/>
        <w:numPr>
          <w:ilvl w:val="0"/>
          <w:numId w:val="28"/>
        </w:numPr>
        <w:jc w:val="both"/>
        <w:rPr>
          <w:rFonts w:ascii="Calibri" w:hAnsi="Calibri"/>
          <w:sz w:val="20"/>
          <w:lang w:eastAsia="en-US"/>
        </w:rPr>
      </w:pPr>
      <w:r w:rsidRPr="00A6188E">
        <w:rPr>
          <w:rFonts w:ascii="Calibri" w:hAnsi="Calibri"/>
          <w:sz w:val="20"/>
          <w:lang w:eastAsia="en-US"/>
        </w:rPr>
        <w:t xml:space="preserve">De rol en inbreng die Inschrijver heeft </w:t>
      </w:r>
      <w:r w:rsidR="00F17FC1" w:rsidRPr="00A6188E">
        <w:rPr>
          <w:rFonts w:ascii="Calibri" w:hAnsi="Calibri"/>
          <w:sz w:val="20"/>
          <w:lang w:eastAsia="en-US"/>
        </w:rPr>
        <w:t xml:space="preserve">als </w:t>
      </w:r>
      <w:proofErr w:type="spellStart"/>
      <w:r w:rsidR="00F17FC1" w:rsidRPr="00A6188E">
        <w:rPr>
          <w:rFonts w:ascii="Calibri" w:hAnsi="Calibri"/>
          <w:sz w:val="20"/>
          <w:lang w:eastAsia="en-US"/>
        </w:rPr>
        <w:t>projectgroeplid</w:t>
      </w:r>
      <w:proofErr w:type="spellEnd"/>
      <w:r w:rsidRPr="00A6188E">
        <w:rPr>
          <w:rFonts w:ascii="Calibri" w:hAnsi="Calibri"/>
          <w:sz w:val="20"/>
          <w:lang w:eastAsia="en-US"/>
        </w:rPr>
        <w:t xml:space="preserve"> </w:t>
      </w:r>
      <w:r w:rsidR="002227D8" w:rsidRPr="00A6188E">
        <w:rPr>
          <w:rFonts w:ascii="Calibri" w:hAnsi="Calibri"/>
          <w:sz w:val="20"/>
          <w:lang w:eastAsia="en-US"/>
        </w:rPr>
        <w:t>en in de verbinding met aanbieders van modules Circulariteit en Klimaatadaptati</w:t>
      </w:r>
      <w:r w:rsidRPr="00A6188E">
        <w:rPr>
          <w:rFonts w:ascii="Calibri" w:hAnsi="Calibri"/>
          <w:sz w:val="20"/>
          <w:lang w:eastAsia="en-US"/>
        </w:rPr>
        <w:t>e.</w:t>
      </w:r>
    </w:p>
    <w:p w14:paraId="6ED4618C" w14:textId="77777777" w:rsidR="0013350D" w:rsidRDefault="0013350D" w:rsidP="00CD563B">
      <w:pPr>
        <w:ind w:left="2345"/>
        <w:jc w:val="both"/>
        <w:rPr>
          <w:rFonts w:ascii="Calibri" w:hAnsi="Calibri"/>
          <w:color w:val="000000" w:themeColor="text1"/>
          <w:sz w:val="20"/>
          <w:highlight w:val="yellow"/>
        </w:rPr>
      </w:pPr>
    </w:p>
    <w:p w14:paraId="56345FF0" w14:textId="77777777" w:rsidR="00CD563B" w:rsidRPr="007C14E9" w:rsidRDefault="00CD563B" w:rsidP="00CD563B">
      <w:pPr>
        <w:jc w:val="both"/>
        <w:rPr>
          <w:rFonts w:ascii="Calibri" w:hAnsi="Calibri"/>
          <w:iCs/>
          <w:sz w:val="20"/>
          <w:u w:val="single"/>
          <w:lang w:eastAsia="en-US"/>
        </w:rPr>
      </w:pPr>
      <w:r w:rsidRPr="007C14E9">
        <w:rPr>
          <w:rFonts w:ascii="Calibri" w:hAnsi="Calibri"/>
          <w:iCs/>
          <w:sz w:val="20"/>
          <w:u w:val="single"/>
          <w:lang w:eastAsia="en-US"/>
        </w:rPr>
        <w:t>Beoordeling</w:t>
      </w:r>
    </w:p>
    <w:p w14:paraId="4606AE01" w14:textId="45CFCE4F" w:rsidR="00F71C5B" w:rsidRPr="004E4DC6" w:rsidRDefault="00F71C5B" w:rsidP="00F71C5B">
      <w:pPr>
        <w:autoSpaceDE w:val="0"/>
        <w:autoSpaceDN w:val="0"/>
        <w:adjustRightInd w:val="0"/>
        <w:jc w:val="both"/>
        <w:rPr>
          <w:rFonts w:ascii="Calibri" w:hAnsi="Calibri"/>
          <w:sz w:val="20"/>
          <w:lang w:eastAsia="en-US"/>
        </w:rPr>
      </w:pPr>
      <w:r w:rsidRPr="007C14E9">
        <w:rPr>
          <w:rFonts w:asciiTheme="minorHAnsi" w:hAnsiTheme="minorHAnsi" w:cstheme="minorHAnsi"/>
          <w:sz w:val="20"/>
        </w:rPr>
        <w:t>Bij de beoordeling</w:t>
      </w:r>
      <w:r w:rsidRPr="007C14E9">
        <w:rPr>
          <w:rFonts w:ascii="Calibri" w:hAnsi="Calibri"/>
          <w:sz w:val="20"/>
          <w:lang w:eastAsia="en-US"/>
        </w:rPr>
        <w:t xml:space="preserve"> van subgunningscriterium SC.3 Aanpak “Projectbeheersing” in het Kwaliteitsplan </w:t>
      </w:r>
      <w:r w:rsidRPr="007C14E9">
        <w:rPr>
          <w:rFonts w:asciiTheme="minorHAnsi" w:hAnsiTheme="minorHAnsi" w:cstheme="minorHAnsi"/>
          <w:sz w:val="20"/>
        </w:rPr>
        <w:t>wordt gekeken in hoeverre het subgunningscriterium naar oordeel van de</w:t>
      </w:r>
      <w:r w:rsidR="007C14E9" w:rsidRPr="007C14E9">
        <w:rPr>
          <w:rFonts w:asciiTheme="minorHAnsi" w:hAnsiTheme="minorHAnsi" w:cstheme="minorHAnsi"/>
          <w:sz w:val="20"/>
        </w:rPr>
        <w:t xml:space="preserve"> beoordelingscommissie</w:t>
      </w:r>
      <w:r w:rsidRPr="007C14E9">
        <w:rPr>
          <w:rFonts w:asciiTheme="minorHAnsi" w:hAnsiTheme="minorHAnsi" w:cstheme="minorHAnsi"/>
          <w:sz w:val="20"/>
        </w:rPr>
        <w:t xml:space="preserve"> gestructureerd, “to the point”</w:t>
      </w:r>
      <w:r w:rsidR="007E6675" w:rsidRPr="007C14E9">
        <w:rPr>
          <w:rFonts w:asciiTheme="minorHAnsi" w:hAnsiTheme="minorHAnsi" w:cstheme="minorHAnsi"/>
          <w:sz w:val="20"/>
        </w:rPr>
        <w:t xml:space="preserve"> en </w:t>
      </w:r>
      <w:r w:rsidRPr="007C14E9">
        <w:rPr>
          <w:rFonts w:asciiTheme="minorHAnsi" w:hAnsiTheme="minorHAnsi" w:cstheme="minorHAnsi"/>
          <w:sz w:val="20"/>
        </w:rPr>
        <w:t xml:space="preserve">overzichtelijk is </w:t>
      </w:r>
      <w:r w:rsidRPr="004E4DC6">
        <w:rPr>
          <w:rFonts w:asciiTheme="minorHAnsi" w:hAnsiTheme="minorHAnsi" w:cstheme="minorHAnsi"/>
          <w:sz w:val="20"/>
        </w:rPr>
        <w:t xml:space="preserve">beschreven en naar </w:t>
      </w:r>
      <w:r w:rsidRPr="004E4DC6">
        <w:rPr>
          <w:rFonts w:ascii="Calibri" w:hAnsi="Calibri"/>
          <w:sz w:val="20"/>
          <w:lang w:eastAsia="en-US"/>
        </w:rPr>
        <w:t>de wijze waarop Inschrijver invulling geeft aan het gevraagde in de Opdracht</w:t>
      </w:r>
      <w:r w:rsidR="00F107A7" w:rsidRPr="004E4DC6">
        <w:rPr>
          <w:rFonts w:ascii="Calibri" w:hAnsi="Calibri"/>
          <w:sz w:val="20"/>
          <w:lang w:eastAsia="en-US"/>
        </w:rPr>
        <w:t>, met name:</w:t>
      </w:r>
    </w:p>
    <w:p w14:paraId="5D621AEF" w14:textId="2C473432" w:rsidR="00CD563B" w:rsidRPr="004E4DC6" w:rsidRDefault="00CD563B" w:rsidP="005A07CE">
      <w:pPr>
        <w:pStyle w:val="Lijstalinea"/>
        <w:numPr>
          <w:ilvl w:val="0"/>
          <w:numId w:val="28"/>
        </w:numPr>
        <w:jc w:val="both"/>
        <w:rPr>
          <w:rFonts w:ascii="Calibri" w:hAnsi="Calibri"/>
          <w:sz w:val="20"/>
          <w:lang w:eastAsia="en-US"/>
        </w:rPr>
      </w:pPr>
      <w:r w:rsidRPr="004E4DC6">
        <w:rPr>
          <w:rFonts w:ascii="Calibri" w:hAnsi="Calibri"/>
          <w:sz w:val="20"/>
          <w:lang w:eastAsia="en-US"/>
        </w:rPr>
        <w:t xml:space="preserve">Of Inschrijver </w:t>
      </w:r>
      <w:r w:rsidR="0013350D" w:rsidRPr="004E4DC6">
        <w:rPr>
          <w:rFonts w:ascii="Calibri" w:hAnsi="Calibri"/>
          <w:sz w:val="20"/>
          <w:lang w:eastAsia="en-US"/>
        </w:rPr>
        <w:t>de monitoring duidelijk en helder aanpak</w:t>
      </w:r>
      <w:r w:rsidR="004E4DC6" w:rsidRPr="004E4DC6">
        <w:rPr>
          <w:rFonts w:ascii="Calibri" w:hAnsi="Calibri"/>
          <w:sz w:val="20"/>
          <w:lang w:eastAsia="en-US"/>
        </w:rPr>
        <w:t>t;</w:t>
      </w:r>
    </w:p>
    <w:p w14:paraId="17B02283" w14:textId="12D07D75" w:rsidR="00CD563B" w:rsidRPr="004E4DC6" w:rsidRDefault="00CD563B" w:rsidP="005A07CE">
      <w:pPr>
        <w:pStyle w:val="Lijstalinea"/>
        <w:numPr>
          <w:ilvl w:val="0"/>
          <w:numId w:val="36"/>
        </w:numPr>
        <w:jc w:val="both"/>
        <w:rPr>
          <w:rFonts w:ascii="Calibri" w:hAnsi="Calibri"/>
          <w:sz w:val="20"/>
          <w:lang w:eastAsia="en-US"/>
        </w:rPr>
      </w:pPr>
      <w:r w:rsidRPr="004E4DC6">
        <w:rPr>
          <w:rFonts w:ascii="Calibri" w:hAnsi="Calibri"/>
          <w:sz w:val="20"/>
          <w:lang w:eastAsia="en-US"/>
        </w:rPr>
        <w:t xml:space="preserve">Of Inschrijver een treffende methode heeft voor kwaliteitsbewaking en </w:t>
      </w:r>
      <w:r w:rsidR="00F17FC1" w:rsidRPr="004E4DC6">
        <w:rPr>
          <w:rFonts w:ascii="Calibri" w:hAnsi="Calibri"/>
          <w:sz w:val="20"/>
          <w:lang w:eastAsia="en-US"/>
        </w:rPr>
        <w:t xml:space="preserve">realistische kansen ziet voor </w:t>
      </w:r>
      <w:r w:rsidRPr="004E4DC6">
        <w:rPr>
          <w:rFonts w:ascii="Calibri" w:hAnsi="Calibri"/>
          <w:sz w:val="20"/>
          <w:lang w:eastAsia="en-US"/>
        </w:rPr>
        <w:t>bijsturing</w:t>
      </w:r>
      <w:r w:rsidR="004E4DC6" w:rsidRPr="004E4DC6">
        <w:rPr>
          <w:rFonts w:ascii="Calibri" w:hAnsi="Calibri"/>
          <w:sz w:val="20"/>
          <w:lang w:eastAsia="en-US"/>
        </w:rPr>
        <w:t>;</w:t>
      </w:r>
    </w:p>
    <w:p w14:paraId="4ECCA1FB" w14:textId="6369BF34" w:rsidR="00BB12DF" w:rsidRPr="004E4DC6" w:rsidRDefault="00BB12DF" w:rsidP="005A07CE">
      <w:pPr>
        <w:pStyle w:val="Lijstalinea"/>
        <w:numPr>
          <w:ilvl w:val="0"/>
          <w:numId w:val="36"/>
        </w:numPr>
        <w:jc w:val="both"/>
        <w:rPr>
          <w:rFonts w:ascii="Calibri" w:hAnsi="Calibri"/>
          <w:sz w:val="20"/>
          <w:lang w:eastAsia="en-US"/>
        </w:rPr>
      </w:pPr>
      <w:r w:rsidRPr="004E4DC6">
        <w:rPr>
          <w:rFonts w:ascii="Calibri" w:hAnsi="Calibri"/>
          <w:sz w:val="20"/>
          <w:lang w:eastAsia="en-US"/>
        </w:rPr>
        <w:t xml:space="preserve">Of Inschrijver een constructieve en enthousiasmerende bijdrage aan de projectgroep </w:t>
      </w:r>
      <w:r w:rsidR="002227D8" w:rsidRPr="004E4DC6">
        <w:rPr>
          <w:rFonts w:ascii="Calibri" w:hAnsi="Calibri"/>
          <w:sz w:val="20"/>
          <w:lang w:eastAsia="en-US"/>
        </w:rPr>
        <w:t xml:space="preserve">en de verbinding daarbinnen </w:t>
      </w:r>
      <w:r w:rsidRPr="004E4DC6">
        <w:rPr>
          <w:rFonts w:ascii="Calibri" w:hAnsi="Calibri"/>
          <w:sz w:val="20"/>
          <w:lang w:eastAsia="en-US"/>
        </w:rPr>
        <w:t>heeft</w:t>
      </w:r>
      <w:r w:rsidR="004E4DC6" w:rsidRPr="004E4DC6">
        <w:rPr>
          <w:rFonts w:ascii="Calibri" w:hAnsi="Calibri"/>
          <w:sz w:val="20"/>
          <w:lang w:eastAsia="en-US"/>
        </w:rPr>
        <w:t>.</w:t>
      </w:r>
    </w:p>
    <w:p w14:paraId="300891E5" w14:textId="77777777" w:rsidR="00CD563B" w:rsidRPr="007C14E9" w:rsidRDefault="00CD563B" w:rsidP="00CD563B">
      <w:pPr>
        <w:ind w:left="2345"/>
        <w:jc w:val="both"/>
        <w:rPr>
          <w:rFonts w:ascii="Calibri" w:hAnsi="Calibri"/>
          <w:color w:val="000000" w:themeColor="text1"/>
          <w:sz w:val="20"/>
        </w:rPr>
      </w:pPr>
    </w:p>
    <w:p w14:paraId="7F8E638F" w14:textId="34D85FA1" w:rsidR="00D03AC7" w:rsidRDefault="00D03AC7">
      <w:pPr>
        <w:ind w:left="0"/>
        <w:rPr>
          <w:rFonts w:ascii="Calibri" w:hAnsi="Calibri"/>
          <w:i/>
          <w:sz w:val="20"/>
          <w:lang w:eastAsia="en-US"/>
        </w:rPr>
      </w:pPr>
      <w:bookmarkStart w:id="183" w:name="_Hlk61015372"/>
      <w:bookmarkStart w:id="184" w:name="_Hlk99623146"/>
    </w:p>
    <w:p w14:paraId="66D2846C" w14:textId="77777777" w:rsidR="007E12CA" w:rsidRDefault="007E12CA">
      <w:pPr>
        <w:ind w:left="0"/>
        <w:rPr>
          <w:rFonts w:ascii="Calibri" w:hAnsi="Calibri"/>
          <w:i/>
          <w:sz w:val="20"/>
          <w:lang w:eastAsia="en-US"/>
        </w:rPr>
      </w:pPr>
      <w:r>
        <w:br w:type="page"/>
      </w:r>
    </w:p>
    <w:p w14:paraId="6893B686" w14:textId="7B6B60FD" w:rsidR="007E26BB" w:rsidRPr="00CE0FE5" w:rsidRDefault="007E26BB" w:rsidP="007E26BB">
      <w:pPr>
        <w:pStyle w:val="Kop3"/>
      </w:pPr>
      <w:bookmarkStart w:id="185" w:name="_Toc100920921"/>
      <w:r w:rsidRPr="00CE0FE5">
        <w:lastRenderedPageBreak/>
        <w:t>6.4.</w:t>
      </w:r>
      <w:r w:rsidR="00EA2D61">
        <w:t>5</w:t>
      </w:r>
      <w:r w:rsidRPr="00CE0FE5">
        <w:t xml:space="preserve"> </w:t>
      </w:r>
      <w:r w:rsidRPr="00CE0FE5">
        <w:tab/>
      </w:r>
      <w:r>
        <w:t>Score- en punten</w:t>
      </w:r>
      <w:r w:rsidRPr="00702F8C">
        <w:t xml:space="preserve">toekenning </w:t>
      </w:r>
      <w:r>
        <w:t>criterium C.1 Kwaliteitsplan</w:t>
      </w:r>
      <w:bookmarkEnd w:id="185"/>
    </w:p>
    <w:p w14:paraId="1AEA7184" w14:textId="448C6B7B" w:rsidR="007E26BB" w:rsidRDefault="007E26BB" w:rsidP="007E708F">
      <w:pPr>
        <w:autoSpaceDE w:val="0"/>
        <w:autoSpaceDN w:val="0"/>
        <w:adjustRightInd w:val="0"/>
        <w:jc w:val="both"/>
        <w:rPr>
          <w:rFonts w:asciiTheme="minorHAnsi" w:hAnsiTheme="minorHAnsi" w:cstheme="minorHAnsi"/>
          <w:sz w:val="20"/>
          <w:highlight w:val="yellow"/>
        </w:rPr>
      </w:pPr>
    </w:p>
    <w:p w14:paraId="618EA800" w14:textId="77777777" w:rsidR="0089098C" w:rsidRDefault="00163FBA" w:rsidP="00657BC7">
      <w:pPr>
        <w:jc w:val="both"/>
        <w:rPr>
          <w:rFonts w:ascii="Calibri" w:hAnsi="Calibri"/>
          <w:sz w:val="20"/>
          <w:lang w:eastAsia="en-US"/>
        </w:rPr>
      </w:pPr>
      <w:r w:rsidRPr="00A411E5">
        <w:rPr>
          <w:rFonts w:ascii="Calibri" w:hAnsi="Calibri"/>
          <w:sz w:val="20"/>
          <w:lang w:eastAsia="en-US"/>
        </w:rPr>
        <w:t xml:space="preserve">De beoordeling wordt, voor wat betreft het gunningscriterium EC.1 Kwaliteitsplan, uitgevoerd conform de hier </w:t>
      </w:r>
      <w:r w:rsidRPr="00657BC7">
        <w:rPr>
          <w:rFonts w:ascii="Calibri" w:hAnsi="Calibri"/>
          <w:sz w:val="20"/>
          <w:lang w:eastAsia="en-US"/>
        </w:rPr>
        <w:t xml:space="preserve">onderstaande tabel waarbij </w:t>
      </w:r>
      <w:r w:rsidRPr="00CB13BD">
        <w:rPr>
          <w:rFonts w:ascii="Calibri" w:hAnsi="Calibri"/>
          <w:b/>
          <w:bCs/>
          <w:sz w:val="20"/>
          <w:u w:val="single"/>
          <w:lang w:eastAsia="en-US"/>
        </w:rPr>
        <w:t>pér subgunningscriterium</w:t>
      </w:r>
      <w:r w:rsidRPr="00657BC7">
        <w:rPr>
          <w:rFonts w:ascii="Calibri" w:hAnsi="Calibri"/>
          <w:sz w:val="20"/>
          <w:lang w:eastAsia="en-US"/>
        </w:rPr>
        <w:t xml:space="preserve"> (SC.1, SC.2 en SC.3) een </w:t>
      </w:r>
      <w:r w:rsidR="00A411E5" w:rsidRPr="00657BC7">
        <w:rPr>
          <w:rFonts w:ascii="Calibri" w:hAnsi="Calibri"/>
          <w:sz w:val="20"/>
          <w:lang w:eastAsia="en-US"/>
        </w:rPr>
        <w:t>aantal punten</w:t>
      </w:r>
      <w:r w:rsidRPr="00657BC7">
        <w:rPr>
          <w:rFonts w:ascii="Calibri" w:hAnsi="Calibri"/>
          <w:sz w:val="20"/>
          <w:lang w:eastAsia="en-US"/>
        </w:rPr>
        <w:t xml:space="preserve"> wordt toegeken</w:t>
      </w:r>
      <w:r w:rsidR="00A411E5" w:rsidRPr="00657BC7">
        <w:rPr>
          <w:rFonts w:ascii="Calibri" w:hAnsi="Calibri"/>
          <w:sz w:val="20"/>
          <w:lang w:eastAsia="en-US"/>
        </w:rPr>
        <w:t>d</w:t>
      </w:r>
      <w:r w:rsidRPr="00657BC7">
        <w:rPr>
          <w:rFonts w:ascii="Calibri" w:hAnsi="Calibri"/>
          <w:sz w:val="20"/>
          <w:lang w:eastAsia="en-US"/>
        </w:rPr>
        <w:t>.</w:t>
      </w:r>
      <w:r w:rsidR="00657BC7" w:rsidRPr="00657BC7">
        <w:rPr>
          <w:rFonts w:ascii="Calibri" w:hAnsi="Calibri"/>
          <w:sz w:val="20"/>
          <w:lang w:eastAsia="en-US"/>
        </w:rPr>
        <w:t xml:space="preserve"> </w:t>
      </w:r>
    </w:p>
    <w:p w14:paraId="1CE0A6B5" w14:textId="77777777" w:rsidR="0089098C" w:rsidRDefault="0089098C" w:rsidP="00657BC7">
      <w:pPr>
        <w:jc w:val="both"/>
        <w:rPr>
          <w:rFonts w:ascii="Calibri" w:hAnsi="Calibri"/>
          <w:sz w:val="20"/>
          <w:lang w:eastAsia="en-US"/>
        </w:rPr>
      </w:pPr>
    </w:p>
    <w:p w14:paraId="18402DD8" w14:textId="6D917554" w:rsidR="00657BC7" w:rsidRDefault="00657BC7" w:rsidP="00657BC7">
      <w:pPr>
        <w:jc w:val="both"/>
        <w:rPr>
          <w:rFonts w:ascii="Calibri" w:hAnsi="Calibri"/>
          <w:b/>
          <w:bCs/>
          <w:iCs/>
          <w:sz w:val="20"/>
          <w:u w:val="single"/>
          <w:lang w:eastAsia="en-US"/>
        </w:rPr>
      </w:pPr>
      <w:r w:rsidRPr="0002671D">
        <w:rPr>
          <w:rFonts w:ascii="Calibri" w:hAnsi="Calibri"/>
          <w:b/>
          <w:bCs/>
          <w:sz w:val="20"/>
          <w:u w:val="single"/>
          <w:lang w:eastAsia="en-US"/>
        </w:rPr>
        <w:t>E</w:t>
      </w:r>
      <w:r w:rsidRPr="0002671D">
        <w:rPr>
          <w:rFonts w:ascii="Calibri" w:hAnsi="Calibri"/>
          <w:b/>
          <w:bCs/>
          <w:iCs/>
          <w:sz w:val="20"/>
          <w:u w:val="single"/>
          <w:lang w:eastAsia="en-US"/>
        </w:rPr>
        <w:t>r wordt geen tussenliggend aantal punten toegekend.</w:t>
      </w:r>
    </w:p>
    <w:p w14:paraId="004F1BFE" w14:textId="42698F1E" w:rsidR="00D54D8D" w:rsidRDefault="00D54D8D" w:rsidP="00657BC7">
      <w:pPr>
        <w:jc w:val="both"/>
        <w:rPr>
          <w:rFonts w:ascii="Calibri" w:hAnsi="Calibri"/>
          <w:b/>
          <w:bCs/>
          <w:iCs/>
          <w:sz w:val="20"/>
          <w:u w:val="single"/>
          <w:lang w:eastAsia="en-US"/>
        </w:rPr>
      </w:pPr>
    </w:p>
    <w:tbl>
      <w:tblPr>
        <w:tblW w:w="92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39"/>
        <w:gridCol w:w="1713"/>
        <w:gridCol w:w="6711"/>
      </w:tblGrid>
      <w:tr w:rsidR="00BA1577" w:rsidRPr="00657BC7" w14:paraId="50A172AB" w14:textId="77777777" w:rsidTr="00D54D8D">
        <w:trPr>
          <w:trHeight w:val="455"/>
        </w:trPr>
        <w:tc>
          <w:tcPr>
            <w:tcW w:w="2552" w:type="dxa"/>
            <w:gridSpan w:val="2"/>
            <w:tcBorders>
              <w:bottom w:val="single" w:sz="4" w:space="0" w:color="auto"/>
            </w:tcBorders>
            <w:shd w:val="clear" w:color="auto" w:fill="B8CCE4" w:themeFill="accent1" w:themeFillTint="66"/>
          </w:tcPr>
          <w:bookmarkEnd w:id="172"/>
          <w:p w14:paraId="70352C9B" w14:textId="77777777" w:rsidR="00CB13BD" w:rsidRDefault="00BA1577" w:rsidP="00BA1577">
            <w:pPr>
              <w:ind w:left="0"/>
              <w:jc w:val="center"/>
              <w:rPr>
                <w:rFonts w:ascii="Calibri" w:hAnsi="Calibri"/>
                <w:b/>
                <w:bCs/>
                <w:sz w:val="20"/>
                <w:lang w:eastAsia="en-US"/>
              </w:rPr>
            </w:pPr>
            <w:r w:rsidRPr="00657BC7">
              <w:rPr>
                <w:rFonts w:ascii="Calibri" w:hAnsi="Calibri"/>
                <w:b/>
                <w:bCs/>
                <w:sz w:val="20"/>
                <w:lang w:eastAsia="en-US"/>
              </w:rPr>
              <w:t xml:space="preserve">Te behalen </w:t>
            </w:r>
            <w:r>
              <w:rPr>
                <w:rFonts w:ascii="Calibri" w:hAnsi="Calibri"/>
                <w:b/>
                <w:bCs/>
                <w:sz w:val="20"/>
                <w:lang w:eastAsia="en-US"/>
              </w:rPr>
              <w:t xml:space="preserve">aantal </w:t>
            </w:r>
            <w:r w:rsidRPr="00657BC7">
              <w:rPr>
                <w:rFonts w:ascii="Calibri" w:hAnsi="Calibri"/>
                <w:b/>
                <w:bCs/>
                <w:sz w:val="20"/>
                <w:lang w:eastAsia="en-US"/>
              </w:rPr>
              <w:t>punten</w:t>
            </w:r>
          </w:p>
          <w:p w14:paraId="51B065BD" w14:textId="42FD34DD" w:rsidR="00BA1577" w:rsidRPr="00657BC7" w:rsidRDefault="00A5157C" w:rsidP="00BA1577">
            <w:pPr>
              <w:ind w:left="0"/>
              <w:jc w:val="center"/>
              <w:rPr>
                <w:rFonts w:ascii="Calibri" w:hAnsi="Calibri"/>
                <w:b/>
                <w:bCs/>
                <w:sz w:val="20"/>
                <w:lang w:eastAsia="en-US"/>
              </w:rPr>
            </w:pPr>
            <w:r>
              <w:rPr>
                <w:rFonts w:ascii="Calibri" w:hAnsi="Calibri"/>
                <w:b/>
                <w:bCs/>
                <w:sz w:val="20"/>
                <w:lang w:eastAsia="en-US"/>
              </w:rPr>
              <w:t>per subgunningscriterium</w:t>
            </w:r>
          </w:p>
        </w:tc>
        <w:tc>
          <w:tcPr>
            <w:tcW w:w="6711" w:type="dxa"/>
            <w:shd w:val="clear" w:color="auto" w:fill="B8CCE4" w:themeFill="accent1" w:themeFillTint="66"/>
            <w:vAlign w:val="center"/>
          </w:tcPr>
          <w:p w14:paraId="773BEA89" w14:textId="77777777" w:rsidR="00BA1577" w:rsidRPr="00657BC7" w:rsidRDefault="00BA1577" w:rsidP="00BA1577">
            <w:pPr>
              <w:ind w:left="0"/>
              <w:jc w:val="center"/>
              <w:rPr>
                <w:rFonts w:ascii="Calibri" w:hAnsi="Calibri"/>
                <w:b/>
                <w:bCs/>
                <w:sz w:val="20"/>
                <w:lang w:eastAsia="en-US"/>
              </w:rPr>
            </w:pPr>
            <w:r w:rsidRPr="00657BC7">
              <w:rPr>
                <w:rFonts w:ascii="Calibri" w:hAnsi="Calibri"/>
                <w:b/>
                <w:bCs/>
                <w:sz w:val="20"/>
                <w:lang w:eastAsia="en-US"/>
              </w:rPr>
              <w:t>Omschrijving</w:t>
            </w:r>
          </w:p>
        </w:tc>
      </w:tr>
      <w:tr w:rsidR="00E74736" w:rsidRPr="00A411E5" w14:paraId="78F37E39" w14:textId="77777777" w:rsidTr="00D54D8D">
        <w:trPr>
          <w:trHeight w:val="1590"/>
        </w:trPr>
        <w:tc>
          <w:tcPr>
            <w:tcW w:w="839" w:type="dxa"/>
            <w:vAlign w:val="center"/>
          </w:tcPr>
          <w:p w14:paraId="7E875239" w14:textId="53DA30D2" w:rsidR="00BA1577" w:rsidRPr="00A411E5" w:rsidRDefault="00F0676D" w:rsidP="00BA1577">
            <w:pPr>
              <w:ind w:left="0"/>
              <w:jc w:val="center"/>
              <w:rPr>
                <w:rFonts w:ascii="Calibri" w:hAnsi="Calibri"/>
                <w:b/>
                <w:sz w:val="32"/>
                <w:szCs w:val="32"/>
                <w:lang w:eastAsia="en-US"/>
              </w:rPr>
            </w:pPr>
            <w:r>
              <w:rPr>
                <w:rFonts w:ascii="Calibri" w:hAnsi="Calibri"/>
                <w:b/>
                <w:sz w:val="32"/>
                <w:szCs w:val="32"/>
                <w:lang w:eastAsia="en-US"/>
              </w:rPr>
              <w:t>140</w:t>
            </w:r>
          </w:p>
          <w:p w14:paraId="52AFC5D2" w14:textId="77777777" w:rsidR="00BA1577" w:rsidRDefault="00BA1577" w:rsidP="00BA1577">
            <w:pPr>
              <w:ind w:left="0"/>
              <w:jc w:val="center"/>
              <w:rPr>
                <w:rFonts w:ascii="Calibri" w:hAnsi="Calibri"/>
                <w:b/>
                <w:sz w:val="32"/>
                <w:szCs w:val="32"/>
                <w:lang w:eastAsia="en-US"/>
              </w:rPr>
            </w:pPr>
          </w:p>
        </w:tc>
        <w:tc>
          <w:tcPr>
            <w:tcW w:w="1713" w:type="dxa"/>
            <w:shd w:val="clear" w:color="auto" w:fill="auto"/>
            <w:vAlign w:val="center"/>
          </w:tcPr>
          <w:p w14:paraId="04567E5E" w14:textId="77777777" w:rsidR="00BA1577" w:rsidRPr="00BA1577" w:rsidRDefault="00BA1577" w:rsidP="00BA1577">
            <w:pPr>
              <w:ind w:left="0"/>
              <w:jc w:val="center"/>
              <w:rPr>
                <w:rFonts w:ascii="Calibri" w:hAnsi="Calibri"/>
                <w:sz w:val="20"/>
                <w:lang w:eastAsia="en-US"/>
              </w:rPr>
            </w:pPr>
            <w:r w:rsidRPr="00BA1577">
              <w:rPr>
                <w:rFonts w:ascii="Calibri" w:hAnsi="Calibri"/>
                <w:sz w:val="20"/>
                <w:lang w:eastAsia="en-US"/>
              </w:rPr>
              <w:t>Zeer goed / Uitstekend</w:t>
            </w:r>
          </w:p>
          <w:p w14:paraId="3DC31262" w14:textId="5B0C5CF1" w:rsidR="00BA1577" w:rsidRPr="00BA1577" w:rsidRDefault="00BA1577" w:rsidP="00BA1577">
            <w:pPr>
              <w:ind w:left="0"/>
              <w:jc w:val="center"/>
              <w:rPr>
                <w:rFonts w:ascii="Calibri" w:hAnsi="Calibri"/>
                <w:sz w:val="20"/>
                <w:lang w:eastAsia="en-US"/>
              </w:rPr>
            </w:pPr>
          </w:p>
        </w:tc>
        <w:tc>
          <w:tcPr>
            <w:tcW w:w="6711" w:type="dxa"/>
            <w:shd w:val="clear" w:color="auto" w:fill="FFFFFF" w:themeFill="background1"/>
          </w:tcPr>
          <w:p w14:paraId="391BF1D8"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Het subgunningscriterium is zeer goed en realistisch uitgewerkt, geeft veel vertrouwen en getuigt van maatwerk. </w:t>
            </w:r>
          </w:p>
          <w:p w14:paraId="75EFEDAC" w14:textId="3130AA50"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De beschreven aanpak </w:t>
            </w:r>
            <w:r w:rsidR="00B15715" w:rsidRPr="00CB13BD">
              <w:rPr>
                <w:rFonts w:ascii="Calibri" w:hAnsi="Calibri"/>
                <w:sz w:val="20"/>
                <w:lang w:eastAsia="en-US"/>
              </w:rPr>
              <w:t>wordt als (zeer) goed beoordeeld</w:t>
            </w:r>
            <w:r w:rsidRPr="00CB13BD">
              <w:rPr>
                <w:rFonts w:ascii="Calibri" w:hAnsi="Calibri"/>
                <w:sz w:val="20"/>
                <w:lang w:eastAsia="en-US"/>
              </w:rPr>
              <w:t xml:space="preserve"> </w:t>
            </w:r>
          </w:p>
          <w:p w14:paraId="37C2542F"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De uitwerking getuigt van zeer grote mate van inleving op de opdracht, probleemstelling en oplossingsrichting. </w:t>
            </w:r>
          </w:p>
          <w:p w14:paraId="7FA50666" w14:textId="02FBD68C" w:rsidR="00BA1577" w:rsidRPr="0002671D" w:rsidRDefault="00BA1577" w:rsidP="00BA1577">
            <w:pPr>
              <w:ind w:left="0"/>
              <w:jc w:val="both"/>
              <w:rPr>
                <w:rFonts w:ascii="Calibri" w:hAnsi="Calibri"/>
                <w:spacing w:val="5"/>
                <w:sz w:val="20"/>
                <w:szCs w:val="24"/>
                <w:highlight w:val="yellow"/>
                <w:lang w:eastAsia="en-US"/>
              </w:rPr>
            </w:pPr>
            <w:r w:rsidRPr="00CB13BD">
              <w:rPr>
                <w:rFonts w:ascii="Calibri" w:hAnsi="Calibri" w:cs="Calibri"/>
                <w:sz w:val="20"/>
              </w:rPr>
              <w:t xml:space="preserve">Er is sprake van maximaal toegevoegde waarde. </w:t>
            </w:r>
            <w:r w:rsidRPr="00CB13BD">
              <w:rPr>
                <w:rFonts w:ascii="Calibri" w:hAnsi="Calibri"/>
                <w:sz w:val="20"/>
                <w:lang w:eastAsia="en-US"/>
              </w:rPr>
              <w:t>De uitwerking draagt veel bij aan het bereiken van de genoemde doelstellingen van de Green Deal.</w:t>
            </w:r>
          </w:p>
        </w:tc>
      </w:tr>
      <w:tr w:rsidR="00E74736" w:rsidRPr="00A411E5" w14:paraId="6408E0C9" w14:textId="77777777" w:rsidTr="00D54D8D">
        <w:trPr>
          <w:trHeight w:val="1590"/>
        </w:trPr>
        <w:tc>
          <w:tcPr>
            <w:tcW w:w="839" w:type="dxa"/>
            <w:vAlign w:val="center"/>
          </w:tcPr>
          <w:p w14:paraId="39C771CB" w14:textId="71036B93" w:rsidR="00BA1577" w:rsidRPr="00A411E5" w:rsidRDefault="00F0676D" w:rsidP="00BA1577">
            <w:pPr>
              <w:ind w:left="0"/>
              <w:jc w:val="center"/>
              <w:rPr>
                <w:rFonts w:ascii="Calibri" w:hAnsi="Calibri"/>
                <w:b/>
                <w:sz w:val="32"/>
                <w:szCs w:val="32"/>
                <w:lang w:eastAsia="en-US"/>
              </w:rPr>
            </w:pPr>
            <w:r>
              <w:rPr>
                <w:rFonts w:ascii="Calibri" w:hAnsi="Calibri"/>
                <w:b/>
                <w:sz w:val="32"/>
                <w:szCs w:val="32"/>
                <w:lang w:eastAsia="en-US"/>
              </w:rPr>
              <w:t>105</w:t>
            </w:r>
          </w:p>
        </w:tc>
        <w:tc>
          <w:tcPr>
            <w:tcW w:w="1713" w:type="dxa"/>
            <w:shd w:val="clear" w:color="auto" w:fill="auto"/>
            <w:vAlign w:val="center"/>
          </w:tcPr>
          <w:p w14:paraId="5FDB6199" w14:textId="256EA762" w:rsidR="00BA1577" w:rsidRPr="00CB13BD" w:rsidRDefault="00BA1577" w:rsidP="00BA1577">
            <w:pPr>
              <w:ind w:left="0"/>
              <w:jc w:val="center"/>
              <w:rPr>
                <w:rFonts w:ascii="Calibri" w:hAnsi="Calibri"/>
                <w:sz w:val="20"/>
                <w:lang w:eastAsia="en-US"/>
              </w:rPr>
            </w:pPr>
            <w:r w:rsidRPr="00CB13BD">
              <w:rPr>
                <w:rFonts w:ascii="Calibri" w:hAnsi="Calibri"/>
                <w:sz w:val="20"/>
                <w:lang w:eastAsia="en-US"/>
              </w:rPr>
              <w:t>Goed</w:t>
            </w:r>
          </w:p>
        </w:tc>
        <w:tc>
          <w:tcPr>
            <w:tcW w:w="6711" w:type="dxa"/>
            <w:shd w:val="clear" w:color="auto" w:fill="FFFFFF" w:themeFill="background1"/>
            <w:vAlign w:val="center"/>
          </w:tcPr>
          <w:p w14:paraId="68AB39E1" w14:textId="52B52B1E"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Het subgunningscriterium is goed en realistisch uitgewerkt, geeft vertrouwen en getuigt van maatwerk. </w:t>
            </w:r>
          </w:p>
          <w:p w14:paraId="73124D5C"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beschreven aanpak is goed.</w:t>
            </w:r>
          </w:p>
          <w:p w14:paraId="7B43E34E"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uitwerking getuigt van grote mate van inleving op de opdracht, probleemstelling en oplossingsrichting.</w:t>
            </w:r>
          </w:p>
          <w:p w14:paraId="7E3C229D" w14:textId="4921F9F6" w:rsidR="00BA1577" w:rsidRPr="00CB13BD" w:rsidRDefault="00BA1577" w:rsidP="00BA1577">
            <w:pPr>
              <w:ind w:left="0"/>
              <w:jc w:val="both"/>
              <w:rPr>
                <w:rFonts w:ascii="Calibri" w:hAnsi="Calibri"/>
                <w:spacing w:val="5"/>
                <w:sz w:val="20"/>
                <w:szCs w:val="24"/>
                <w:lang w:eastAsia="en-US"/>
              </w:rPr>
            </w:pPr>
            <w:r w:rsidRPr="00CB13BD">
              <w:rPr>
                <w:rFonts w:ascii="Calibri" w:hAnsi="Calibri" w:cs="Calibri"/>
                <w:sz w:val="20"/>
              </w:rPr>
              <w:t xml:space="preserve">Er is sprake van aanzienlijke toegevoegde waarde. </w:t>
            </w:r>
            <w:r w:rsidRPr="00CB13BD">
              <w:rPr>
                <w:rFonts w:ascii="Calibri" w:hAnsi="Calibri"/>
                <w:sz w:val="20"/>
                <w:lang w:eastAsia="en-US"/>
              </w:rPr>
              <w:t>De uitwerking draagt bij aan het bereiken van de genoemde doelstellingen van de Green Deal.</w:t>
            </w:r>
          </w:p>
        </w:tc>
      </w:tr>
      <w:tr w:rsidR="00E74736" w:rsidRPr="00A411E5" w14:paraId="67AE8C68" w14:textId="77777777" w:rsidTr="00D54D8D">
        <w:trPr>
          <w:trHeight w:val="1602"/>
        </w:trPr>
        <w:tc>
          <w:tcPr>
            <w:tcW w:w="839" w:type="dxa"/>
            <w:vAlign w:val="center"/>
          </w:tcPr>
          <w:p w14:paraId="504F1F7A" w14:textId="3D2BC15F" w:rsidR="00BA1577" w:rsidRPr="00A411E5" w:rsidRDefault="00F0676D" w:rsidP="00BA1577">
            <w:pPr>
              <w:ind w:left="0"/>
              <w:jc w:val="center"/>
              <w:rPr>
                <w:rFonts w:ascii="Calibri" w:hAnsi="Calibri"/>
                <w:b/>
                <w:sz w:val="32"/>
                <w:szCs w:val="32"/>
                <w:lang w:eastAsia="en-US"/>
              </w:rPr>
            </w:pPr>
            <w:r>
              <w:rPr>
                <w:rFonts w:ascii="Calibri" w:hAnsi="Calibri"/>
                <w:b/>
                <w:sz w:val="32"/>
                <w:szCs w:val="32"/>
                <w:lang w:eastAsia="en-US"/>
              </w:rPr>
              <w:t>70</w:t>
            </w:r>
          </w:p>
        </w:tc>
        <w:tc>
          <w:tcPr>
            <w:tcW w:w="1713" w:type="dxa"/>
            <w:shd w:val="clear" w:color="auto" w:fill="auto"/>
            <w:vAlign w:val="center"/>
          </w:tcPr>
          <w:p w14:paraId="1614D278" w14:textId="1AE76CE9" w:rsidR="00BA1577" w:rsidRPr="00BA1577" w:rsidRDefault="00BA1577" w:rsidP="00BA1577">
            <w:pPr>
              <w:ind w:left="0"/>
              <w:jc w:val="center"/>
              <w:rPr>
                <w:rFonts w:ascii="Calibri" w:hAnsi="Calibri"/>
                <w:sz w:val="20"/>
                <w:lang w:eastAsia="en-US"/>
              </w:rPr>
            </w:pPr>
            <w:r>
              <w:rPr>
                <w:rFonts w:ascii="Calibri" w:hAnsi="Calibri"/>
                <w:sz w:val="20"/>
                <w:lang w:eastAsia="en-US"/>
              </w:rPr>
              <w:t>Voldoende</w:t>
            </w:r>
          </w:p>
        </w:tc>
        <w:tc>
          <w:tcPr>
            <w:tcW w:w="6711" w:type="dxa"/>
            <w:shd w:val="clear" w:color="auto" w:fill="FFFFFF" w:themeFill="background1"/>
          </w:tcPr>
          <w:p w14:paraId="0B440022" w14:textId="67DE82C3"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Het subgunningscriterium is voldoende en realistisch uitgewerkt, geeft een voldoende mate van vertrouwen en getuigt enigszins van maatwerk. </w:t>
            </w:r>
          </w:p>
          <w:p w14:paraId="4AC5D0D9" w14:textId="5C9BD5BC"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beschreven aanpak is voldoende.</w:t>
            </w:r>
          </w:p>
          <w:p w14:paraId="5523A00F"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uitwerking getuigt van voldoende mate van inleving op de opdracht, probleemstelling en oplossingsrichting.</w:t>
            </w:r>
          </w:p>
          <w:p w14:paraId="37DB007D" w14:textId="377F1EDF" w:rsidR="00BA1577" w:rsidRPr="00CB13BD" w:rsidRDefault="00BA1577" w:rsidP="00BA1577">
            <w:pPr>
              <w:ind w:left="0"/>
              <w:jc w:val="both"/>
              <w:rPr>
                <w:rFonts w:ascii="Calibri" w:hAnsi="Calibri"/>
                <w:spacing w:val="5"/>
                <w:sz w:val="20"/>
                <w:szCs w:val="24"/>
                <w:lang w:eastAsia="en-US"/>
              </w:rPr>
            </w:pPr>
            <w:r w:rsidRPr="00CB13BD">
              <w:rPr>
                <w:rFonts w:ascii="Calibri" w:hAnsi="Calibri" w:cs="Calibri"/>
                <w:sz w:val="20"/>
              </w:rPr>
              <w:t xml:space="preserve">Er is sprake van toegevoegde waarde. </w:t>
            </w:r>
            <w:r w:rsidRPr="00CB13BD">
              <w:rPr>
                <w:rFonts w:ascii="Calibri" w:hAnsi="Calibri"/>
                <w:sz w:val="20"/>
                <w:lang w:eastAsia="en-US"/>
              </w:rPr>
              <w:t>De uitwerking draagt voldoende bij aan het bereiken van de genoemde doelstellingen van de Green Deal.</w:t>
            </w:r>
          </w:p>
        </w:tc>
      </w:tr>
      <w:tr w:rsidR="00E74736" w:rsidRPr="00A411E5" w14:paraId="3DC5A268" w14:textId="77777777" w:rsidTr="00D54D8D">
        <w:trPr>
          <w:trHeight w:val="1450"/>
        </w:trPr>
        <w:tc>
          <w:tcPr>
            <w:tcW w:w="839" w:type="dxa"/>
            <w:vAlign w:val="center"/>
          </w:tcPr>
          <w:p w14:paraId="2BD879EF" w14:textId="52A62CAE" w:rsidR="00BA1577" w:rsidRPr="00A411E5" w:rsidRDefault="00F0676D" w:rsidP="00BA1577">
            <w:pPr>
              <w:ind w:left="0"/>
              <w:jc w:val="center"/>
              <w:rPr>
                <w:rFonts w:ascii="Calibri" w:hAnsi="Calibri"/>
                <w:b/>
                <w:sz w:val="32"/>
                <w:szCs w:val="32"/>
                <w:lang w:eastAsia="en-US"/>
              </w:rPr>
            </w:pPr>
            <w:r>
              <w:rPr>
                <w:rFonts w:ascii="Calibri" w:hAnsi="Calibri"/>
                <w:b/>
                <w:sz w:val="32"/>
                <w:szCs w:val="32"/>
                <w:lang w:eastAsia="en-US"/>
              </w:rPr>
              <w:t>35</w:t>
            </w:r>
          </w:p>
        </w:tc>
        <w:tc>
          <w:tcPr>
            <w:tcW w:w="1713" w:type="dxa"/>
            <w:shd w:val="clear" w:color="auto" w:fill="auto"/>
            <w:vAlign w:val="center"/>
          </w:tcPr>
          <w:p w14:paraId="68632D06" w14:textId="1B9F46EB" w:rsidR="00BA1577" w:rsidRPr="00BA1577" w:rsidRDefault="00BA1577" w:rsidP="00BA1577">
            <w:pPr>
              <w:ind w:left="0"/>
              <w:jc w:val="center"/>
              <w:rPr>
                <w:rFonts w:ascii="Calibri" w:hAnsi="Calibri"/>
                <w:sz w:val="20"/>
                <w:lang w:eastAsia="en-US"/>
              </w:rPr>
            </w:pPr>
            <w:r>
              <w:rPr>
                <w:rFonts w:ascii="Calibri" w:hAnsi="Calibri"/>
                <w:sz w:val="20"/>
                <w:lang w:eastAsia="en-US"/>
              </w:rPr>
              <w:t>Matig</w:t>
            </w:r>
          </w:p>
        </w:tc>
        <w:tc>
          <w:tcPr>
            <w:tcW w:w="6711" w:type="dxa"/>
            <w:shd w:val="clear" w:color="auto" w:fill="FFFFFF" w:themeFill="background1"/>
          </w:tcPr>
          <w:p w14:paraId="594B02DF" w14:textId="2DBC1091" w:rsidR="00BA1577" w:rsidRPr="00CB13BD" w:rsidRDefault="00BA1577" w:rsidP="00BA1577">
            <w:pPr>
              <w:widowControl w:val="0"/>
              <w:spacing w:line="260" w:lineRule="atLeast"/>
              <w:ind w:left="0"/>
              <w:rPr>
                <w:rFonts w:ascii="Calibri" w:hAnsi="Calibri"/>
                <w:sz w:val="20"/>
                <w:lang w:eastAsia="en-US"/>
              </w:rPr>
            </w:pPr>
            <w:r w:rsidRPr="00CB13BD">
              <w:rPr>
                <w:rFonts w:ascii="Calibri" w:hAnsi="Calibri"/>
                <w:sz w:val="20"/>
                <w:lang w:eastAsia="en-US"/>
              </w:rPr>
              <w:t>Het subgunningscriterium is uitgewerkt, maar getuigt niet van maatwerk.</w:t>
            </w:r>
          </w:p>
          <w:p w14:paraId="5A7466AD" w14:textId="77777777" w:rsidR="00BA1577" w:rsidRPr="00CB13BD" w:rsidRDefault="00BA1577" w:rsidP="00BA1577">
            <w:pPr>
              <w:widowControl w:val="0"/>
              <w:spacing w:line="260" w:lineRule="atLeast"/>
              <w:ind w:left="0"/>
              <w:rPr>
                <w:rFonts w:ascii="Calibri" w:hAnsi="Calibri"/>
                <w:sz w:val="20"/>
                <w:lang w:eastAsia="en-US"/>
              </w:rPr>
            </w:pPr>
            <w:r w:rsidRPr="00CB13BD">
              <w:rPr>
                <w:rFonts w:ascii="Calibri" w:hAnsi="Calibri"/>
                <w:sz w:val="20"/>
                <w:lang w:eastAsia="en-US"/>
              </w:rPr>
              <w:t>De beschreven aanpak is matig.</w:t>
            </w:r>
          </w:p>
          <w:p w14:paraId="46235A10" w14:textId="77777777" w:rsidR="00BA1577" w:rsidRPr="00CB13BD" w:rsidRDefault="00BA1577" w:rsidP="00BA1577">
            <w:pPr>
              <w:widowControl w:val="0"/>
              <w:spacing w:line="260" w:lineRule="atLeast"/>
              <w:ind w:left="0"/>
              <w:rPr>
                <w:rFonts w:ascii="Calibri" w:hAnsi="Calibri"/>
                <w:sz w:val="20"/>
                <w:lang w:eastAsia="en-US"/>
              </w:rPr>
            </w:pPr>
            <w:r w:rsidRPr="00CB13BD">
              <w:rPr>
                <w:rFonts w:ascii="Calibri" w:hAnsi="Calibri"/>
                <w:sz w:val="20"/>
                <w:lang w:eastAsia="en-US"/>
              </w:rPr>
              <w:t>De uitwerking getuigt van een matige mate van inleving op de opdracht, probleemstelling en oplossingsrichting.</w:t>
            </w:r>
          </w:p>
          <w:p w14:paraId="3FC32DED" w14:textId="647D2228" w:rsidR="00BA1577" w:rsidRPr="00CB13BD" w:rsidRDefault="00BA1577" w:rsidP="00BA1577">
            <w:pPr>
              <w:widowControl w:val="0"/>
              <w:spacing w:line="260" w:lineRule="atLeast"/>
              <w:ind w:left="0"/>
              <w:rPr>
                <w:rFonts w:ascii="Calibri" w:hAnsi="Calibri"/>
                <w:spacing w:val="5"/>
                <w:sz w:val="20"/>
                <w:szCs w:val="24"/>
                <w:lang w:eastAsia="en-US"/>
              </w:rPr>
            </w:pPr>
            <w:r w:rsidRPr="00CB13BD">
              <w:rPr>
                <w:rFonts w:ascii="Calibri" w:hAnsi="Calibri" w:cs="Calibri"/>
                <w:sz w:val="20"/>
              </w:rPr>
              <w:t xml:space="preserve">Er is geen sprake van toegevoegde waarde. </w:t>
            </w:r>
            <w:r w:rsidRPr="00CB13BD">
              <w:rPr>
                <w:rFonts w:ascii="Calibri" w:hAnsi="Calibri"/>
                <w:sz w:val="20"/>
                <w:lang w:eastAsia="en-US"/>
              </w:rPr>
              <w:t>De uitwerking draagt nagenoeg niet bij aan het bereiken van de genoemde doelstellingen van de Green Deal.</w:t>
            </w:r>
          </w:p>
        </w:tc>
      </w:tr>
      <w:tr w:rsidR="00E74736" w:rsidRPr="00E32C29" w14:paraId="5932B5AE" w14:textId="77777777" w:rsidTr="00D54D8D">
        <w:trPr>
          <w:trHeight w:val="1590"/>
        </w:trPr>
        <w:tc>
          <w:tcPr>
            <w:tcW w:w="839" w:type="dxa"/>
            <w:vAlign w:val="center"/>
          </w:tcPr>
          <w:p w14:paraId="3600C09C" w14:textId="530E1BA5" w:rsidR="00BA1577" w:rsidRPr="00A411E5" w:rsidRDefault="00BA1577" w:rsidP="00BA1577">
            <w:pPr>
              <w:ind w:left="0"/>
              <w:jc w:val="center"/>
              <w:rPr>
                <w:rFonts w:ascii="Calibri" w:hAnsi="Calibri"/>
                <w:b/>
                <w:sz w:val="32"/>
                <w:szCs w:val="32"/>
                <w:lang w:eastAsia="en-US"/>
              </w:rPr>
            </w:pPr>
            <w:r w:rsidRPr="00A411E5">
              <w:rPr>
                <w:rFonts w:ascii="Calibri" w:hAnsi="Calibri"/>
                <w:b/>
                <w:sz w:val="32"/>
                <w:szCs w:val="32"/>
                <w:lang w:eastAsia="en-US"/>
              </w:rPr>
              <w:t>0</w:t>
            </w:r>
          </w:p>
        </w:tc>
        <w:tc>
          <w:tcPr>
            <w:tcW w:w="1713" w:type="dxa"/>
            <w:shd w:val="clear" w:color="auto" w:fill="auto"/>
            <w:vAlign w:val="center"/>
          </w:tcPr>
          <w:p w14:paraId="73D30944" w14:textId="0644A12F" w:rsidR="00BA1577" w:rsidRPr="00BA1577" w:rsidRDefault="00BA1577" w:rsidP="00BA1577">
            <w:pPr>
              <w:ind w:left="0"/>
              <w:jc w:val="center"/>
              <w:rPr>
                <w:rFonts w:ascii="Calibri" w:hAnsi="Calibri"/>
                <w:sz w:val="20"/>
                <w:lang w:eastAsia="en-US"/>
              </w:rPr>
            </w:pPr>
            <w:r>
              <w:rPr>
                <w:rFonts w:ascii="Calibri" w:hAnsi="Calibri"/>
                <w:sz w:val="20"/>
                <w:lang w:eastAsia="en-US"/>
              </w:rPr>
              <w:t>Onvoldoende</w:t>
            </w:r>
          </w:p>
        </w:tc>
        <w:tc>
          <w:tcPr>
            <w:tcW w:w="6711" w:type="dxa"/>
            <w:shd w:val="clear" w:color="auto" w:fill="FFFFFF" w:themeFill="background1"/>
          </w:tcPr>
          <w:p w14:paraId="23EF4712" w14:textId="33029156"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 xml:space="preserve">Het subgunningscriterium is onvoldoende uitgewerkt, geeft </w:t>
            </w:r>
            <w:r w:rsidR="00B15715" w:rsidRPr="00CB13BD">
              <w:rPr>
                <w:rFonts w:ascii="Calibri" w:hAnsi="Calibri"/>
                <w:sz w:val="20"/>
                <w:lang w:eastAsia="en-US"/>
              </w:rPr>
              <w:t>geen</w:t>
            </w:r>
            <w:r w:rsidRPr="00CB13BD">
              <w:rPr>
                <w:rFonts w:ascii="Calibri" w:hAnsi="Calibri"/>
                <w:sz w:val="20"/>
                <w:lang w:eastAsia="en-US"/>
              </w:rPr>
              <w:t xml:space="preserve"> vertrouwen en getuigt niet van maatwerk. </w:t>
            </w:r>
          </w:p>
          <w:p w14:paraId="5D280D9B"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beschreven aanpak is onvoldoende.</w:t>
            </w:r>
          </w:p>
          <w:p w14:paraId="68427FCC" w14:textId="77777777" w:rsidR="00BA1577" w:rsidRPr="00CB13BD" w:rsidRDefault="00BA1577" w:rsidP="00BA1577">
            <w:pPr>
              <w:ind w:left="0"/>
              <w:jc w:val="both"/>
              <w:rPr>
                <w:rFonts w:ascii="Calibri" w:hAnsi="Calibri"/>
                <w:sz w:val="20"/>
                <w:lang w:eastAsia="en-US"/>
              </w:rPr>
            </w:pPr>
            <w:r w:rsidRPr="00CB13BD">
              <w:rPr>
                <w:rFonts w:ascii="Calibri" w:hAnsi="Calibri"/>
                <w:sz w:val="20"/>
                <w:lang w:eastAsia="en-US"/>
              </w:rPr>
              <w:t>De uitwerking getuigt van onvoldoende mate van inleving op de opdracht, probleemstelling en oplossingsrichting.</w:t>
            </w:r>
          </w:p>
          <w:p w14:paraId="021776BC" w14:textId="17A7A54E" w:rsidR="00BA1577" w:rsidRPr="00CB13BD" w:rsidRDefault="00BA1577" w:rsidP="00BA1577">
            <w:pPr>
              <w:ind w:left="0"/>
              <w:jc w:val="both"/>
              <w:rPr>
                <w:rFonts w:ascii="Calibri" w:hAnsi="Calibri"/>
                <w:spacing w:val="5"/>
                <w:sz w:val="20"/>
                <w:szCs w:val="24"/>
                <w:lang w:eastAsia="en-US"/>
              </w:rPr>
            </w:pPr>
            <w:r w:rsidRPr="00CB13BD">
              <w:rPr>
                <w:rFonts w:ascii="Calibri" w:hAnsi="Calibri" w:cs="Calibri"/>
                <w:sz w:val="20"/>
              </w:rPr>
              <w:t xml:space="preserve">Er is geen sprake van toegevoegde waarde. </w:t>
            </w:r>
            <w:r w:rsidRPr="00CB13BD">
              <w:rPr>
                <w:rFonts w:ascii="Calibri" w:hAnsi="Calibri"/>
                <w:sz w:val="20"/>
                <w:lang w:eastAsia="en-US"/>
              </w:rPr>
              <w:t>De uitwerking draagt niet bij aan het bereiken van de genoemde doelstellingen van de Green Deal.</w:t>
            </w:r>
          </w:p>
        </w:tc>
      </w:tr>
      <w:bookmarkEnd w:id="183"/>
    </w:tbl>
    <w:p w14:paraId="57155623" w14:textId="77777777" w:rsidR="00E32C29" w:rsidRPr="00E32C29" w:rsidRDefault="00E32C29" w:rsidP="00BD4715">
      <w:pPr>
        <w:jc w:val="center"/>
        <w:rPr>
          <w:rFonts w:ascii="Calibri" w:hAnsi="Calibri"/>
          <w:iCs/>
          <w:sz w:val="20"/>
          <w:highlight w:val="yellow"/>
          <w:u w:val="single"/>
          <w:lang w:eastAsia="en-US"/>
        </w:rPr>
      </w:pPr>
    </w:p>
    <w:p w14:paraId="13AFB027" w14:textId="77777777" w:rsidR="00CB13BD" w:rsidRDefault="00E32C29" w:rsidP="00E32C29">
      <w:pPr>
        <w:jc w:val="both"/>
        <w:rPr>
          <w:rFonts w:ascii="Calibri" w:hAnsi="Calibri"/>
          <w:sz w:val="20"/>
          <w:lang w:eastAsia="en-US"/>
        </w:rPr>
      </w:pPr>
      <w:r w:rsidRPr="00C008A0">
        <w:rPr>
          <w:rFonts w:ascii="Calibri" w:hAnsi="Calibri"/>
          <w:sz w:val="20"/>
          <w:lang w:eastAsia="en-US"/>
        </w:rPr>
        <w:t>Het resultaat van deze beoordeling</w:t>
      </w:r>
      <w:r w:rsidR="00C008A0" w:rsidRPr="00C008A0">
        <w:rPr>
          <w:rFonts w:ascii="Calibri" w:hAnsi="Calibri"/>
          <w:sz w:val="20"/>
          <w:lang w:eastAsia="en-US"/>
        </w:rPr>
        <w:t xml:space="preserve"> en </w:t>
      </w:r>
      <w:r w:rsidRPr="00C008A0">
        <w:rPr>
          <w:rFonts w:ascii="Calibri" w:hAnsi="Calibri"/>
          <w:sz w:val="20"/>
          <w:lang w:eastAsia="en-US"/>
        </w:rPr>
        <w:t xml:space="preserve">puntentoekenning is de vaststelling van </w:t>
      </w:r>
      <w:r w:rsidR="00C008A0" w:rsidRPr="00C008A0">
        <w:rPr>
          <w:rFonts w:ascii="Calibri" w:hAnsi="Calibri"/>
          <w:sz w:val="20"/>
          <w:lang w:eastAsia="en-US"/>
        </w:rPr>
        <w:t>het aantal behaalde punten op het gunningscriterium</w:t>
      </w:r>
      <w:r w:rsidRPr="00C008A0">
        <w:rPr>
          <w:rFonts w:ascii="Calibri" w:hAnsi="Calibri"/>
          <w:sz w:val="20"/>
          <w:lang w:eastAsia="en-US"/>
        </w:rPr>
        <w:t xml:space="preserve"> </w:t>
      </w:r>
      <w:r w:rsidR="00C008A0" w:rsidRPr="00C008A0">
        <w:rPr>
          <w:rFonts w:ascii="Calibri" w:hAnsi="Calibri"/>
          <w:sz w:val="20"/>
          <w:lang w:eastAsia="en-US"/>
        </w:rPr>
        <w:t>E</w:t>
      </w:r>
      <w:r w:rsidRPr="00C008A0">
        <w:rPr>
          <w:rFonts w:ascii="Calibri" w:hAnsi="Calibri"/>
          <w:sz w:val="20"/>
          <w:lang w:eastAsia="en-US"/>
        </w:rPr>
        <w:t>C.1 Kwaliteitsplan.</w:t>
      </w:r>
    </w:p>
    <w:p w14:paraId="1F46E5FF" w14:textId="77777777" w:rsidR="00E16ED9" w:rsidRDefault="00E16ED9" w:rsidP="00E32C29">
      <w:pPr>
        <w:jc w:val="both"/>
        <w:rPr>
          <w:rFonts w:ascii="Calibri" w:hAnsi="Calibri"/>
          <w:sz w:val="20"/>
          <w:lang w:eastAsia="en-US"/>
        </w:rPr>
      </w:pPr>
    </w:p>
    <w:p w14:paraId="045C1E7C" w14:textId="6E932D89" w:rsidR="00E32C29" w:rsidRPr="00C008A0" w:rsidRDefault="00CB13BD" w:rsidP="00E32C29">
      <w:pPr>
        <w:jc w:val="both"/>
        <w:rPr>
          <w:rFonts w:ascii="Calibri" w:hAnsi="Calibri"/>
          <w:sz w:val="20"/>
          <w:lang w:eastAsia="en-US"/>
        </w:rPr>
      </w:pPr>
      <w:r w:rsidRPr="00CB13BD">
        <w:rPr>
          <w:rFonts w:ascii="Calibri" w:hAnsi="Calibri"/>
          <w:sz w:val="20"/>
          <w:lang w:eastAsia="en-US"/>
        </w:rPr>
        <w:t>V</w:t>
      </w:r>
      <w:r w:rsidR="00A5157C" w:rsidRPr="00CB13BD">
        <w:rPr>
          <w:rFonts w:ascii="Calibri" w:hAnsi="Calibri"/>
          <w:sz w:val="20"/>
          <w:lang w:eastAsia="en-US"/>
        </w:rPr>
        <w:t xml:space="preserve">oor dit onderdeel kunnen in totaal </w:t>
      </w:r>
      <w:r w:rsidRPr="00CB13BD">
        <w:rPr>
          <w:rFonts w:ascii="Calibri" w:hAnsi="Calibri"/>
          <w:sz w:val="20"/>
          <w:lang w:eastAsia="en-US"/>
        </w:rPr>
        <w:t>maximaal 3 maal 140 punten = maximaal 420 punten worden behaald.</w:t>
      </w:r>
      <w:r>
        <w:rPr>
          <w:rStyle w:val="Verwijzingopmerking"/>
        </w:rPr>
        <w:t xml:space="preserve"> </w:t>
      </w:r>
    </w:p>
    <w:p w14:paraId="5D0A1CEA" w14:textId="77777777" w:rsidR="00E32C29" w:rsidRPr="00E32C29" w:rsidRDefault="00E32C29" w:rsidP="00E32C29">
      <w:pPr>
        <w:jc w:val="both"/>
        <w:rPr>
          <w:rFonts w:ascii="Calibri" w:hAnsi="Calibri"/>
          <w:sz w:val="20"/>
          <w:highlight w:val="yellow"/>
          <w:lang w:eastAsia="en-US"/>
        </w:rPr>
      </w:pPr>
    </w:p>
    <w:p w14:paraId="592D1F05" w14:textId="330BE353" w:rsidR="00E32C29" w:rsidRDefault="00E32C29" w:rsidP="00712488">
      <w:pPr>
        <w:jc w:val="both"/>
        <w:rPr>
          <w:rFonts w:asciiTheme="minorHAnsi" w:hAnsiTheme="minorHAnsi"/>
          <w:sz w:val="20"/>
        </w:rPr>
      </w:pPr>
    </w:p>
    <w:p w14:paraId="0EAE0191" w14:textId="77777777" w:rsidR="009015B9" w:rsidRDefault="009015B9">
      <w:pPr>
        <w:ind w:left="0"/>
        <w:rPr>
          <w:rFonts w:ascii="Calibri" w:hAnsi="Calibri"/>
          <w:b/>
          <w:snapToGrid w:val="0"/>
          <w:spacing w:val="0"/>
          <w:sz w:val="20"/>
        </w:rPr>
      </w:pPr>
      <w:r>
        <w:br w:type="page"/>
      </w:r>
    </w:p>
    <w:p w14:paraId="3BDBA1D7" w14:textId="7DF33C11" w:rsidR="008B01FB" w:rsidRDefault="008B01FB" w:rsidP="006B613A">
      <w:pPr>
        <w:pStyle w:val="Kop2"/>
      </w:pPr>
      <w:bookmarkStart w:id="186" w:name="_Toc100920922"/>
      <w:r w:rsidRPr="006B613A">
        <w:lastRenderedPageBreak/>
        <w:t xml:space="preserve">Beoordelen en vaststellen </w:t>
      </w:r>
      <w:r w:rsidR="00E32C29">
        <w:t>behaalde punten</w:t>
      </w:r>
      <w:r w:rsidR="0088386A" w:rsidRPr="006B613A">
        <w:t xml:space="preserve"> </w:t>
      </w:r>
      <w:r w:rsidRPr="006B613A">
        <w:t xml:space="preserve">criterium </w:t>
      </w:r>
      <w:r w:rsidR="0088386A" w:rsidRPr="006B613A">
        <w:t>E</w:t>
      </w:r>
      <w:r w:rsidRPr="006B613A">
        <w:t xml:space="preserve">C.2 </w:t>
      </w:r>
      <w:r w:rsidR="00366FE1">
        <w:tab/>
      </w:r>
      <w:r w:rsidR="00366FE1">
        <w:tab/>
      </w:r>
      <w:r w:rsidRPr="006B613A">
        <w:t>Sleutelfunctionaris</w:t>
      </w:r>
      <w:r w:rsidR="001B77C8" w:rsidRPr="006B613A">
        <w:t>sen</w:t>
      </w:r>
      <w:bookmarkEnd w:id="186"/>
      <w:r w:rsidR="001B77C8" w:rsidRPr="006B613A">
        <w:t xml:space="preserve"> </w:t>
      </w:r>
    </w:p>
    <w:p w14:paraId="50712967" w14:textId="4AF4A3C8" w:rsidR="0083349D" w:rsidRPr="00897AB5" w:rsidRDefault="0083349D" w:rsidP="0083349D">
      <w:pPr>
        <w:pStyle w:val="Kop3"/>
      </w:pPr>
      <w:bookmarkStart w:id="187" w:name="_Toc100920923"/>
      <w:r w:rsidRPr="00943434">
        <w:t>6.</w:t>
      </w:r>
      <w:r w:rsidR="00E65ACD">
        <w:t>5</w:t>
      </w:r>
      <w:r w:rsidRPr="00943434">
        <w:t xml:space="preserve">.1 </w:t>
      </w:r>
      <w:r w:rsidRPr="00943434">
        <w:tab/>
      </w:r>
      <w:r>
        <w:t>Beoordelingscommissie en Uitgangspunten beoordeling</w:t>
      </w:r>
      <w:r w:rsidR="0002573B">
        <w:t xml:space="preserve"> Presentatie</w:t>
      </w:r>
      <w:r w:rsidR="00483BB1">
        <w:t>s</w:t>
      </w:r>
      <w:r w:rsidR="0002573B">
        <w:t xml:space="preserve"> / Interview</w:t>
      </w:r>
      <w:r w:rsidR="00483BB1">
        <w:t>s</w:t>
      </w:r>
      <w:bookmarkEnd w:id="187"/>
    </w:p>
    <w:p w14:paraId="204E3B26" w14:textId="77777777" w:rsidR="0083349D" w:rsidRDefault="0083349D" w:rsidP="0083349D">
      <w:pPr>
        <w:jc w:val="both"/>
        <w:rPr>
          <w:rFonts w:asciiTheme="minorHAnsi" w:hAnsiTheme="minorHAnsi" w:cstheme="minorHAnsi"/>
          <w:sz w:val="20"/>
        </w:rPr>
      </w:pPr>
    </w:p>
    <w:p w14:paraId="743FD567" w14:textId="42795CB2" w:rsidR="0083349D" w:rsidRDefault="0083349D" w:rsidP="0083349D">
      <w:pPr>
        <w:jc w:val="both"/>
        <w:rPr>
          <w:rFonts w:asciiTheme="minorHAnsi" w:hAnsiTheme="minorHAnsi" w:cstheme="minorHAnsi"/>
          <w:sz w:val="20"/>
        </w:rPr>
      </w:pPr>
      <w:r>
        <w:rPr>
          <w:rFonts w:asciiTheme="minorHAnsi" w:hAnsiTheme="minorHAnsi" w:cstheme="minorHAnsi"/>
          <w:sz w:val="20"/>
        </w:rPr>
        <w:t>Beoordelingscommissie:</w:t>
      </w:r>
    </w:p>
    <w:p w14:paraId="44E5EFE1" w14:textId="77777777" w:rsidR="00282309" w:rsidRDefault="00282309" w:rsidP="0083349D">
      <w:pPr>
        <w:jc w:val="both"/>
        <w:rPr>
          <w:rFonts w:asciiTheme="minorHAnsi" w:hAnsiTheme="minorHAnsi" w:cstheme="minorHAnsi"/>
          <w:sz w:val="20"/>
        </w:rPr>
      </w:pPr>
    </w:p>
    <w:p w14:paraId="4FEABDE3" w14:textId="50812239" w:rsidR="0083349D" w:rsidRPr="00CB13BD" w:rsidRDefault="00E65ACD" w:rsidP="0083349D">
      <w:pPr>
        <w:jc w:val="both"/>
        <w:rPr>
          <w:rFonts w:asciiTheme="minorHAnsi" w:hAnsiTheme="minorHAnsi" w:cstheme="minorHAnsi"/>
          <w:sz w:val="20"/>
        </w:rPr>
      </w:pPr>
      <w:r>
        <w:rPr>
          <w:rFonts w:asciiTheme="minorHAnsi" w:hAnsiTheme="minorHAnsi" w:cstheme="minorHAnsi"/>
          <w:sz w:val="20"/>
        </w:rPr>
        <w:t xml:space="preserve">De ingediende Cv’s en de te houden Presentaties / Interviews </w:t>
      </w:r>
      <w:r w:rsidR="0083349D" w:rsidRPr="005F6EDD">
        <w:rPr>
          <w:rFonts w:asciiTheme="minorHAnsi" w:hAnsiTheme="minorHAnsi" w:cstheme="minorHAnsi"/>
          <w:sz w:val="20"/>
        </w:rPr>
        <w:t>worden voor wat betreft het criterium EC.</w:t>
      </w:r>
      <w:r>
        <w:rPr>
          <w:rFonts w:asciiTheme="minorHAnsi" w:hAnsiTheme="minorHAnsi" w:cstheme="minorHAnsi"/>
          <w:sz w:val="20"/>
        </w:rPr>
        <w:t>2</w:t>
      </w:r>
      <w:r w:rsidR="0083349D">
        <w:rPr>
          <w:rFonts w:asciiTheme="minorHAnsi" w:hAnsiTheme="minorHAnsi" w:cstheme="minorHAnsi"/>
          <w:sz w:val="20"/>
        </w:rPr>
        <w:t xml:space="preserve"> </w:t>
      </w:r>
      <w:r>
        <w:rPr>
          <w:rFonts w:asciiTheme="minorHAnsi" w:hAnsiTheme="minorHAnsi" w:cstheme="minorHAnsi"/>
          <w:sz w:val="20"/>
        </w:rPr>
        <w:t>Sleutelfunctionarissen</w:t>
      </w:r>
      <w:r w:rsidR="0083349D">
        <w:rPr>
          <w:rFonts w:asciiTheme="minorHAnsi" w:hAnsiTheme="minorHAnsi" w:cstheme="minorHAnsi"/>
          <w:sz w:val="20"/>
        </w:rPr>
        <w:t xml:space="preserve"> </w:t>
      </w:r>
      <w:r w:rsidR="0083349D" w:rsidRPr="00CD2A2A">
        <w:rPr>
          <w:rFonts w:asciiTheme="minorHAnsi" w:hAnsiTheme="minorHAnsi" w:cstheme="minorHAnsi"/>
          <w:sz w:val="20"/>
        </w:rPr>
        <w:t xml:space="preserve">beoordeeld door een onafhankelijke commissie (verder te noemen: beoordelingscommissie). </w:t>
      </w:r>
      <w:r w:rsidR="0002573B">
        <w:rPr>
          <w:rFonts w:asciiTheme="minorHAnsi" w:hAnsiTheme="minorHAnsi" w:cstheme="minorHAnsi"/>
          <w:sz w:val="20"/>
        </w:rPr>
        <w:t xml:space="preserve">De beoordelingscommissie heeft dezelfde samenstelling als de beoordelingscommissie van criterium EC.1 Kwaliteitsplan. </w:t>
      </w:r>
      <w:r w:rsidR="0083349D" w:rsidRPr="00CD2A2A">
        <w:rPr>
          <w:rFonts w:asciiTheme="minorHAnsi" w:hAnsiTheme="minorHAnsi" w:cstheme="minorHAnsi"/>
          <w:sz w:val="20"/>
        </w:rPr>
        <w:t xml:space="preserve">De </w:t>
      </w:r>
      <w:r w:rsidR="0083349D" w:rsidRPr="00CB13BD">
        <w:rPr>
          <w:rFonts w:asciiTheme="minorHAnsi" w:hAnsiTheme="minorHAnsi" w:cstheme="minorHAnsi"/>
          <w:sz w:val="20"/>
        </w:rPr>
        <w:t>beoordelingscommissie bestaat uit vijf (5) ter zake deskundige personen, te weten:</w:t>
      </w:r>
    </w:p>
    <w:p w14:paraId="6848EB20" w14:textId="7B8395D6" w:rsidR="0083349D" w:rsidRPr="00CB13BD" w:rsidRDefault="0083349D" w:rsidP="00CD7D18">
      <w:pPr>
        <w:ind w:left="0"/>
      </w:pPr>
    </w:p>
    <w:p w14:paraId="192ADC45" w14:textId="77777777" w:rsidR="00587FBD" w:rsidRDefault="00587FBD" w:rsidP="00587FBD">
      <w:pPr>
        <w:ind w:left="7920" w:hanging="5935"/>
        <w:jc w:val="both"/>
        <w:rPr>
          <w:rFonts w:asciiTheme="minorHAnsi" w:hAnsiTheme="minorHAnsi"/>
          <w:sz w:val="20"/>
        </w:rPr>
      </w:pPr>
      <w:r w:rsidRPr="00291045">
        <w:rPr>
          <w:rFonts w:asciiTheme="minorHAnsi" w:hAnsiTheme="minorHAnsi"/>
          <w:sz w:val="20"/>
        </w:rPr>
        <w:t xml:space="preserve">Programmamanager </w:t>
      </w:r>
      <w:r>
        <w:rPr>
          <w:rFonts w:asciiTheme="minorHAnsi" w:hAnsiTheme="minorHAnsi"/>
          <w:sz w:val="20"/>
        </w:rPr>
        <w:t xml:space="preserve">/ interne opdrachtgever </w:t>
      </w:r>
      <w:r w:rsidRPr="00291045">
        <w:rPr>
          <w:rFonts w:asciiTheme="minorHAnsi" w:hAnsiTheme="minorHAnsi"/>
          <w:sz w:val="20"/>
        </w:rPr>
        <w:t>energietransitie bedrijven</w:t>
      </w:r>
      <w:r>
        <w:rPr>
          <w:rFonts w:asciiTheme="minorHAnsi" w:hAnsiTheme="minorHAnsi"/>
          <w:sz w:val="20"/>
        </w:rPr>
        <w:t xml:space="preserve"> -</w:t>
      </w:r>
    </w:p>
    <w:p w14:paraId="1C5102E8" w14:textId="77777777" w:rsidR="00587FBD" w:rsidRPr="00291045" w:rsidRDefault="00587FBD" w:rsidP="00587FBD">
      <w:pPr>
        <w:ind w:left="7920" w:hanging="1440"/>
        <w:jc w:val="both"/>
        <w:rPr>
          <w:rFonts w:asciiTheme="minorHAnsi" w:hAnsiTheme="minorHAnsi"/>
          <w:sz w:val="20"/>
        </w:rPr>
      </w:pPr>
      <w:r w:rsidRPr="00291045">
        <w:rPr>
          <w:rFonts w:asciiTheme="minorHAnsi" w:hAnsiTheme="minorHAnsi"/>
          <w:sz w:val="20"/>
        </w:rPr>
        <w:t>gemeente Tilburg</w:t>
      </w:r>
    </w:p>
    <w:p w14:paraId="6AE94ED4" w14:textId="77777777" w:rsidR="00587FBD" w:rsidRPr="00291045" w:rsidRDefault="00587FBD" w:rsidP="00587FBD">
      <w:pPr>
        <w:jc w:val="both"/>
        <w:rPr>
          <w:rFonts w:asciiTheme="minorHAnsi" w:hAnsiTheme="minorHAnsi"/>
          <w:sz w:val="20"/>
        </w:rPr>
      </w:pPr>
      <w:r w:rsidRPr="00291045">
        <w:rPr>
          <w:rFonts w:asciiTheme="minorHAnsi" w:hAnsiTheme="minorHAnsi"/>
          <w:sz w:val="20"/>
        </w:rPr>
        <w:t>Beleidsmedewerker energietransitie</w:t>
      </w:r>
      <w:r>
        <w:rPr>
          <w:rFonts w:asciiTheme="minorHAnsi" w:hAnsiTheme="minorHAnsi"/>
          <w:sz w:val="20"/>
        </w:rPr>
        <w:t xml:space="preserve"> -</w:t>
      </w:r>
      <w:r w:rsidRPr="00291045">
        <w:rPr>
          <w:rFonts w:asciiTheme="minorHAnsi" w:hAnsiTheme="minorHAnsi"/>
          <w:sz w:val="20"/>
        </w:rPr>
        <w:tab/>
      </w:r>
      <w:r w:rsidRPr="00291045">
        <w:rPr>
          <w:rFonts w:asciiTheme="minorHAnsi" w:hAnsiTheme="minorHAnsi"/>
          <w:sz w:val="20"/>
        </w:rPr>
        <w:tab/>
        <w:t>gemeente Tilburg</w:t>
      </w:r>
    </w:p>
    <w:p w14:paraId="1381FEF9" w14:textId="77777777" w:rsidR="00587FBD" w:rsidRPr="00291045" w:rsidRDefault="00587FBD" w:rsidP="00587FBD">
      <w:pPr>
        <w:jc w:val="both"/>
        <w:rPr>
          <w:rFonts w:asciiTheme="minorHAnsi" w:hAnsiTheme="minorHAnsi" w:cs="Arial"/>
          <w:sz w:val="20"/>
        </w:rPr>
      </w:pPr>
      <w:r>
        <w:rPr>
          <w:rFonts w:asciiTheme="minorHAnsi" w:hAnsiTheme="minorHAnsi"/>
          <w:sz w:val="20"/>
        </w:rPr>
        <w:t>Medewerker -</w:t>
      </w:r>
      <w:r w:rsidRPr="00291045">
        <w:rPr>
          <w:rFonts w:asciiTheme="minorHAnsi" w:hAnsiTheme="minorHAnsi"/>
          <w:sz w:val="20"/>
        </w:rPr>
        <w:tab/>
      </w:r>
      <w:r w:rsidRPr="00291045">
        <w:rPr>
          <w:rFonts w:asciiTheme="minorHAnsi" w:hAnsiTheme="minorHAnsi" w:cs="Arial"/>
          <w:sz w:val="20"/>
        </w:rPr>
        <w:tab/>
      </w:r>
      <w:r w:rsidRPr="00291045">
        <w:rPr>
          <w:rFonts w:asciiTheme="minorHAnsi" w:hAnsiTheme="minorHAnsi" w:cs="Arial"/>
          <w:sz w:val="20"/>
        </w:rPr>
        <w:tab/>
      </w:r>
      <w:r w:rsidRPr="00291045">
        <w:rPr>
          <w:rFonts w:asciiTheme="minorHAnsi" w:hAnsiTheme="minorHAnsi" w:cs="Arial"/>
          <w:sz w:val="20"/>
        </w:rPr>
        <w:tab/>
      </w:r>
      <w:r w:rsidRPr="00291045">
        <w:rPr>
          <w:rFonts w:asciiTheme="minorHAnsi" w:hAnsiTheme="minorHAnsi" w:cs="Arial"/>
          <w:sz w:val="20"/>
        </w:rPr>
        <w:tab/>
        <w:t>Midpoint Brabant</w:t>
      </w:r>
    </w:p>
    <w:p w14:paraId="7D1F55EB" w14:textId="77777777" w:rsidR="00587FBD" w:rsidRPr="00291045" w:rsidRDefault="00587FBD" w:rsidP="00587FBD">
      <w:pPr>
        <w:jc w:val="both"/>
        <w:rPr>
          <w:rFonts w:asciiTheme="minorHAnsi" w:hAnsiTheme="minorHAnsi" w:cs="Arial"/>
          <w:sz w:val="20"/>
        </w:rPr>
      </w:pPr>
      <w:r>
        <w:rPr>
          <w:rFonts w:asciiTheme="minorHAnsi" w:hAnsiTheme="minorHAnsi" w:cs="Arial"/>
          <w:sz w:val="20"/>
        </w:rPr>
        <w:t>Lid bestuur</w:t>
      </w:r>
      <w:r w:rsidRPr="00291045">
        <w:rPr>
          <w:rFonts w:asciiTheme="minorHAnsi" w:hAnsiTheme="minorHAnsi" w:cs="Arial"/>
          <w:sz w:val="20"/>
        </w:rPr>
        <w:t xml:space="preserve"> ondernemersvereniging</w:t>
      </w:r>
      <w:r w:rsidRPr="00291045">
        <w:rPr>
          <w:rFonts w:asciiTheme="minorHAnsi" w:hAnsiTheme="minorHAnsi" w:cs="Arial"/>
          <w:sz w:val="20"/>
        </w:rPr>
        <w:tab/>
      </w:r>
      <w:r w:rsidRPr="00291045">
        <w:rPr>
          <w:rFonts w:asciiTheme="minorHAnsi" w:hAnsiTheme="minorHAnsi" w:cs="Arial"/>
          <w:sz w:val="20"/>
        </w:rPr>
        <w:tab/>
      </w:r>
      <w:r w:rsidRPr="00291045">
        <w:rPr>
          <w:rFonts w:asciiTheme="minorHAnsi" w:hAnsiTheme="minorHAnsi" w:cs="Arial"/>
          <w:sz w:val="20"/>
        </w:rPr>
        <w:tab/>
      </w:r>
      <w:proofErr w:type="spellStart"/>
      <w:r w:rsidRPr="00291045">
        <w:rPr>
          <w:rFonts w:asciiTheme="minorHAnsi" w:hAnsiTheme="minorHAnsi" w:cs="Arial"/>
          <w:sz w:val="20"/>
        </w:rPr>
        <w:t>Vitaalvereniging</w:t>
      </w:r>
      <w:proofErr w:type="spellEnd"/>
      <w:r w:rsidRPr="00291045">
        <w:rPr>
          <w:rFonts w:asciiTheme="minorHAnsi" w:hAnsiTheme="minorHAnsi" w:cs="Arial"/>
          <w:sz w:val="20"/>
        </w:rPr>
        <w:t xml:space="preserve"> Loven</w:t>
      </w:r>
    </w:p>
    <w:p w14:paraId="363012CE" w14:textId="77777777" w:rsidR="00587FBD" w:rsidRDefault="00587FBD" w:rsidP="00587FBD">
      <w:pPr>
        <w:jc w:val="both"/>
        <w:rPr>
          <w:rFonts w:asciiTheme="minorHAnsi" w:hAnsiTheme="minorHAnsi" w:cs="Arial"/>
          <w:sz w:val="20"/>
        </w:rPr>
      </w:pPr>
      <w:r>
        <w:rPr>
          <w:rFonts w:asciiTheme="minorHAnsi" w:hAnsiTheme="minorHAnsi" w:cs="Arial"/>
          <w:sz w:val="20"/>
        </w:rPr>
        <w:t>Lid bestuur</w:t>
      </w:r>
      <w:r w:rsidRPr="00291045">
        <w:rPr>
          <w:rFonts w:asciiTheme="minorHAnsi" w:hAnsiTheme="minorHAnsi" w:cs="Arial"/>
          <w:sz w:val="20"/>
        </w:rPr>
        <w:t xml:space="preserve"> ondernemersvereniging</w:t>
      </w:r>
      <w:r w:rsidRPr="00291045">
        <w:rPr>
          <w:rFonts w:asciiTheme="minorHAnsi" w:hAnsiTheme="minorHAnsi" w:cs="Arial"/>
          <w:sz w:val="20"/>
        </w:rPr>
        <w:tab/>
      </w:r>
      <w:r w:rsidRPr="00291045">
        <w:rPr>
          <w:rFonts w:asciiTheme="minorHAnsi" w:hAnsiTheme="minorHAnsi" w:cs="Arial"/>
          <w:sz w:val="20"/>
        </w:rPr>
        <w:tab/>
      </w:r>
      <w:r w:rsidRPr="00291045">
        <w:rPr>
          <w:rFonts w:asciiTheme="minorHAnsi" w:hAnsiTheme="minorHAnsi" w:cs="Arial"/>
          <w:sz w:val="20"/>
        </w:rPr>
        <w:tab/>
      </w:r>
      <w:proofErr w:type="spellStart"/>
      <w:r w:rsidRPr="00291045">
        <w:rPr>
          <w:rFonts w:asciiTheme="minorHAnsi" w:hAnsiTheme="minorHAnsi" w:cs="Arial"/>
          <w:sz w:val="20"/>
        </w:rPr>
        <w:t>Vitaalvereniging</w:t>
      </w:r>
      <w:proofErr w:type="spellEnd"/>
      <w:r w:rsidRPr="00291045">
        <w:rPr>
          <w:rFonts w:asciiTheme="minorHAnsi" w:hAnsiTheme="minorHAnsi" w:cs="Arial"/>
          <w:sz w:val="20"/>
        </w:rPr>
        <w:t xml:space="preserve"> Kanaalzone</w:t>
      </w:r>
    </w:p>
    <w:p w14:paraId="6D414573" w14:textId="77777777" w:rsidR="00587FBD" w:rsidRDefault="00587FBD" w:rsidP="00D47ACE">
      <w:pPr>
        <w:ind w:left="7920" w:hanging="5935"/>
        <w:jc w:val="both"/>
        <w:rPr>
          <w:rFonts w:asciiTheme="minorHAnsi" w:hAnsiTheme="minorHAnsi"/>
          <w:sz w:val="20"/>
        </w:rPr>
      </w:pPr>
    </w:p>
    <w:p w14:paraId="0A1891BD" w14:textId="1412A349" w:rsidR="006E209A" w:rsidRDefault="00E65ACD" w:rsidP="00CC037E">
      <w:pPr>
        <w:jc w:val="both"/>
        <w:rPr>
          <w:rFonts w:asciiTheme="minorHAnsi" w:hAnsiTheme="minorHAnsi" w:cs="Arial"/>
          <w:sz w:val="20"/>
        </w:rPr>
      </w:pPr>
      <w:r w:rsidRPr="00CB13BD">
        <w:rPr>
          <w:rFonts w:asciiTheme="minorHAnsi" w:hAnsiTheme="minorHAnsi" w:cs="Arial"/>
          <w:sz w:val="20"/>
        </w:rPr>
        <w:t xml:space="preserve">Bij de Presentaties / Interviews zullen aanvullend de volgende </w:t>
      </w:r>
      <w:r w:rsidR="0002573B" w:rsidRPr="00CB13BD">
        <w:rPr>
          <w:rFonts w:asciiTheme="minorHAnsi" w:hAnsiTheme="minorHAnsi" w:cs="Arial"/>
          <w:sz w:val="20"/>
        </w:rPr>
        <w:t>drie (3 )</w:t>
      </w:r>
      <w:r w:rsidRPr="00CB13BD">
        <w:rPr>
          <w:rFonts w:asciiTheme="minorHAnsi" w:hAnsiTheme="minorHAnsi" w:cs="Arial"/>
          <w:sz w:val="20"/>
        </w:rPr>
        <w:t>personen</w:t>
      </w:r>
      <w:r>
        <w:rPr>
          <w:rFonts w:asciiTheme="minorHAnsi" w:hAnsiTheme="minorHAnsi" w:cs="Arial"/>
          <w:sz w:val="20"/>
        </w:rPr>
        <w:t xml:space="preserve"> aanwezig zijn, deze personen hebben géén stem in de beoordeling:</w:t>
      </w:r>
    </w:p>
    <w:p w14:paraId="2A0ED454" w14:textId="15F465D2" w:rsidR="0002573B" w:rsidRDefault="0002573B" w:rsidP="00CC037E">
      <w:pPr>
        <w:jc w:val="both"/>
        <w:rPr>
          <w:rFonts w:asciiTheme="minorHAnsi" w:hAnsiTheme="minorHAnsi" w:cs="Arial"/>
          <w:sz w:val="20"/>
        </w:rPr>
      </w:pPr>
    </w:p>
    <w:p w14:paraId="1233D88A" w14:textId="115CCBE6" w:rsidR="0002573B" w:rsidRPr="00CB13BD" w:rsidRDefault="0002573B" w:rsidP="0002573B">
      <w:pPr>
        <w:jc w:val="both"/>
        <w:rPr>
          <w:rFonts w:asciiTheme="minorHAnsi" w:hAnsiTheme="minorHAnsi"/>
          <w:sz w:val="20"/>
        </w:rPr>
      </w:pPr>
      <w:r w:rsidRPr="00CB13BD">
        <w:rPr>
          <w:rFonts w:asciiTheme="minorHAnsi" w:hAnsiTheme="minorHAnsi"/>
          <w:sz w:val="20"/>
        </w:rPr>
        <w:t>Inkoopadviseur</w:t>
      </w:r>
      <w:r w:rsidRPr="00CB13BD">
        <w:rPr>
          <w:rFonts w:asciiTheme="minorHAnsi" w:hAnsiTheme="minorHAnsi"/>
          <w:sz w:val="20"/>
        </w:rPr>
        <w:tab/>
      </w:r>
      <w:r w:rsidRPr="00CB13BD">
        <w:rPr>
          <w:rFonts w:asciiTheme="minorHAnsi" w:hAnsiTheme="minorHAnsi"/>
          <w:sz w:val="20"/>
        </w:rPr>
        <w:tab/>
      </w:r>
      <w:r w:rsidRPr="00CB13BD">
        <w:rPr>
          <w:rFonts w:asciiTheme="minorHAnsi" w:hAnsiTheme="minorHAnsi"/>
          <w:sz w:val="20"/>
        </w:rPr>
        <w:tab/>
      </w:r>
      <w:r w:rsidRPr="00CB13BD">
        <w:rPr>
          <w:rFonts w:asciiTheme="minorHAnsi" w:hAnsiTheme="minorHAnsi"/>
          <w:sz w:val="20"/>
        </w:rPr>
        <w:tab/>
      </w:r>
      <w:r w:rsidRPr="00CB13BD">
        <w:rPr>
          <w:rFonts w:asciiTheme="minorHAnsi" w:hAnsiTheme="minorHAnsi"/>
          <w:sz w:val="20"/>
        </w:rPr>
        <w:tab/>
        <w:t>gemeente Tilburg</w:t>
      </w:r>
    </w:p>
    <w:p w14:paraId="6A06D20A" w14:textId="3E413040" w:rsidR="0002573B" w:rsidRPr="00CB13BD" w:rsidRDefault="0002573B" w:rsidP="0002573B">
      <w:pPr>
        <w:jc w:val="both"/>
        <w:rPr>
          <w:rFonts w:asciiTheme="minorHAnsi" w:hAnsiTheme="minorHAnsi"/>
          <w:sz w:val="20"/>
        </w:rPr>
      </w:pPr>
      <w:r w:rsidRPr="00CB13BD">
        <w:rPr>
          <w:rFonts w:asciiTheme="minorHAnsi" w:hAnsiTheme="minorHAnsi"/>
          <w:sz w:val="20"/>
        </w:rPr>
        <w:t>Ondersteuner / notulist</w:t>
      </w:r>
      <w:r w:rsidRPr="00CB13BD">
        <w:rPr>
          <w:rFonts w:asciiTheme="minorHAnsi" w:hAnsiTheme="minorHAnsi"/>
          <w:sz w:val="20"/>
        </w:rPr>
        <w:tab/>
      </w:r>
      <w:r w:rsidRPr="00CB13BD">
        <w:rPr>
          <w:rFonts w:asciiTheme="minorHAnsi" w:hAnsiTheme="minorHAnsi"/>
          <w:sz w:val="20"/>
        </w:rPr>
        <w:tab/>
      </w:r>
      <w:r w:rsidRPr="00CB13BD">
        <w:rPr>
          <w:rFonts w:asciiTheme="minorHAnsi" w:hAnsiTheme="minorHAnsi"/>
          <w:sz w:val="20"/>
        </w:rPr>
        <w:tab/>
      </w:r>
      <w:r w:rsidRPr="00CB13BD">
        <w:rPr>
          <w:rFonts w:asciiTheme="minorHAnsi" w:hAnsiTheme="minorHAnsi"/>
          <w:sz w:val="20"/>
        </w:rPr>
        <w:tab/>
        <w:t>gemeente Tilburg</w:t>
      </w:r>
    </w:p>
    <w:p w14:paraId="22B4B468" w14:textId="72A87B92" w:rsidR="0002573B" w:rsidRPr="00CB13BD" w:rsidRDefault="0002573B" w:rsidP="0002573B">
      <w:pPr>
        <w:jc w:val="both"/>
        <w:rPr>
          <w:rFonts w:asciiTheme="minorHAnsi" w:hAnsiTheme="minorHAnsi" w:cs="Arial"/>
          <w:sz w:val="20"/>
        </w:rPr>
      </w:pPr>
      <w:r w:rsidRPr="00CB13BD">
        <w:rPr>
          <w:rFonts w:asciiTheme="minorHAnsi" w:hAnsiTheme="minorHAnsi"/>
          <w:sz w:val="20"/>
        </w:rPr>
        <w:t>Toehoorder, medewerker Parkmanagement</w:t>
      </w:r>
      <w:r w:rsidRPr="00CB13BD">
        <w:rPr>
          <w:rFonts w:asciiTheme="minorHAnsi" w:hAnsiTheme="minorHAnsi" w:cs="Arial"/>
          <w:sz w:val="20"/>
        </w:rPr>
        <w:tab/>
      </w:r>
      <w:r w:rsidRPr="00CB13BD">
        <w:rPr>
          <w:rFonts w:asciiTheme="minorHAnsi" w:hAnsiTheme="minorHAnsi" w:cs="Arial"/>
          <w:sz w:val="20"/>
        </w:rPr>
        <w:tab/>
      </w:r>
      <w:proofErr w:type="spellStart"/>
      <w:r w:rsidRPr="00CB13BD">
        <w:rPr>
          <w:rFonts w:asciiTheme="minorHAnsi" w:hAnsiTheme="minorHAnsi" w:cs="Arial"/>
          <w:sz w:val="20"/>
        </w:rPr>
        <w:t>Solaris</w:t>
      </w:r>
      <w:proofErr w:type="spellEnd"/>
    </w:p>
    <w:p w14:paraId="44FEA751" w14:textId="512E587B" w:rsidR="00BD324E" w:rsidRPr="00CB13BD" w:rsidRDefault="00BD324E">
      <w:pPr>
        <w:ind w:left="0"/>
        <w:rPr>
          <w:rFonts w:ascii="Calibri" w:hAnsi="Calibri"/>
          <w:sz w:val="20"/>
        </w:rPr>
      </w:pPr>
    </w:p>
    <w:p w14:paraId="55E93FE6" w14:textId="04AEE7C8" w:rsidR="0002573B" w:rsidRDefault="0002573B" w:rsidP="0002573B">
      <w:pPr>
        <w:jc w:val="both"/>
        <w:rPr>
          <w:rFonts w:ascii="Calibri" w:hAnsi="Calibri"/>
          <w:sz w:val="20"/>
        </w:rPr>
      </w:pPr>
      <w:r w:rsidRPr="00CB13BD">
        <w:rPr>
          <w:rFonts w:ascii="Calibri" w:hAnsi="Calibri"/>
          <w:sz w:val="20"/>
        </w:rPr>
        <w:t>Uitgangspunten beoordeling Presentatie</w:t>
      </w:r>
      <w:r w:rsidR="00483BB1" w:rsidRPr="00CB13BD">
        <w:rPr>
          <w:rFonts w:ascii="Calibri" w:hAnsi="Calibri"/>
          <w:sz w:val="20"/>
        </w:rPr>
        <w:t>s</w:t>
      </w:r>
      <w:r w:rsidRPr="00CB13BD">
        <w:rPr>
          <w:rFonts w:ascii="Calibri" w:hAnsi="Calibri"/>
          <w:sz w:val="20"/>
        </w:rPr>
        <w:t xml:space="preserve"> / Interview</w:t>
      </w:r>
      <w:r w:rsidR="00483BB1" w:rsidRPr="00CB13BD">
        <w:rPr>
          <w:rFonts w:ascii="Calibri" w:hAnsi="Calibri"/>
          <w:sz w:val="20"/>
        </w:rPr>
        <w:t>s</w:t>
      </w:r>
      <w:r>
        <w:rPr>
          <w:rFonts w:ascii="Calibri" w:hAnsi="Calibri"/>
          <w:sz w:val="20"/>
        </w:rPr>
        <w:t>:</w:t>
      </w:r>
    </w:p>
    <w:p w14:paraId="7C76F190" w14:textId="77777777" w:rsidR="00282309" w:rsidRDefault="00282309" w:rsidP="00282309">
      <w:pPr>
        <w:jc w:val="both"/>
        <w:rPr>
          <w:rFonts w:ascii="Calibri" w:hAnsi="Calibri"/>
          <w:sz w:val="20"/>
        </w:rPr>
      </w:pPr>
    </w:p>
    <w:p w14:paraId="6E0206FC" w14:textId="23112B08" w:rsidR="00282309" w:rsidRDefault="00282309" w:rsidP="005A07CE">
      <w:pPr>
        <w:numPr>
          <w:ilvl w:val="0"/>
          <w:numId w:val="29"/>
        </w:numPr>
        <w:jc w:val="both"/>
        <w:rPr>
          <w:rFonts w:ascii="Calibri" w:hAnsi="Calibri"/>
          <w:sz w:val="20"/>
        </w:rPr>
      </w:pPr>
      <w:r w:rsidRPr="00E268D4">
        <w:rPr>
          <w:rFonts w:ascii="Calibri" w:hAnsi="Calibri"/>
          <w:sz w:val="20"/>
        </w:rPr>
        <w:t xml:space="preserve">Zo spoedig mogelijk na </w:t>
      </w:r>
      <w:r w:rsidRPr="00B26943">
        <w:rPr>
          <w:rFonts w:ascii="Calibri" w:hAnsi="Calibri"/>
          <w:sz w:val="20"/>
        </w:rPr>
        <w:t>beoordeling van de Kwaliteitsplannen van criterium EC.1 en de plenaire consensusbespreking, worden de ingediende Cv’s aan de beoordelingscommissie ter beschikking gesteld en worden er met de voorgestelde Sleutelfunctionarissen Presentaties / Interviews gehouden.</w:t>
      </w:r>
    </w:p>
    <w:p w14:paraId="59EDCE66" w14:textId="77777777" w:rsidR="00282309" w:rsidRDefault="00282309" w:rsidP="00282309">
      <w:pPr>
        <w:ind w:left="2405"/>
        <w:jc w:val="both"/>
        <w:rPr>
          <w:rFonts w:ascii="Calibri" w:hAnsi="Calibri"/>
          <w:sz w:val="20"/>
        </w:rPr>
      </w:pPr>
    </w:p>
    <w:p w14:paraId="1A0356C4" w14:textId="024F724F" w:rsidR="00282309" w:rsidRPr="00B26943" w:rsidRDefault="00282309" w:rsidP="005A07CE">
      <w:pPr>
        <w:pStyle w:val="Lijstalinea"/>
        <w:numPr>
          <w:ilvl w:val="0"/>
          <w:numId w:val="29"/>
        </w:numPr>
        <w:jc w:val="both"/>
        <w:rPr>
          <w:rFonts w:ascii="Calibri" w:hAnsi="Calibri"/>
          <w:sz w:val="20"/>
        </w:rPr>
      </w:pPr>
      <w:r w:rsidRPr="00B26943">
        <w:rPr>
          <w:rFonts w:ascii="Calibri" w:hAnsi="Calibri"/>
          <w:sz w:val="20"/>
        </w:rPr>
        <w:t>De leden van de beoordelingscommissie hebben bij de beoordeling van de Cv’s geen kennis van de ingediende inschrijfprijzen.</w:t>
      </w:r>
    </w:p>
    <w:p w14:paraId="1EFE1D43" w14:textId="77777777" w:rsidR="00282309" w:rsidRPr="00282309" w:rsidRDefault="00282309" w:rsidP="00282309">
      <w:pPr>
        <w:pStyle w:val="Lijstalinea"/>
        <w:rPr>
          <w:rFonts w:ascii="Calibri" w:hAnsi="Calibri"/>
          <w:sz w:val="20"/>
          <w:highlight w:val="yellow"/>
        </w:rPr>
      </w:pPr>
    </w:p>
    <w:p w14:paraId="40406330" w14:textId="1A8FE6DF" w:rsidR="0002573B" w:rsidRDefault="0002573B" w:rsidP="005A07CE">
      <w:pPr>
        <w:pStyle w:val="Lijstalinea"/>
        <w:numPr>
          <w:ilvl w:val="0"/>
          <w:numId w:val="29"/>
        </w:numPr>
        <w:jc w:val="both"/>
        <w:rPr>
          <w:rFonts w:ascii="Calibri" w:hAnsi="Calibri"/>
          <w:color w:val="000000" w:themeColor="text1"/>
          <w:sz w:val="20"/>
        </w:rPr>
      </w:pPr>
      <w:r w:rsidRPr="00476884">
        <w:rPr>
          <w:rFonts w:asciiTheme="minorHAnsi" w:hAnsiTheme="minorHAnsi" w:cstheme="minorHAnsi"/>
          <w:sz w:val="20"/>
        </w:rPr>
        <w:t xml:space="preserve">De </w:t>
      </w:r>
      <w:r w:rsidR="00282309" w:rsidRPr="00476884">
        <w:rPr>
          <w:rFonts w:asciiTheme="minorHAnsi" w:hAnsiTheme="minorHAnsi" w:cstheme="minorHAnsi"/>
          <w:sz w:val="20"/>
        </w:rPr>
        <w:t>Presentaties / I</w:t>
      </w:r>
      <w:r w:rsidRPr="00476884">
        <w:rPr>
          <w:rFonts w:asciiTheme="minorHAnsi" w:hAnsiTheme="minorHAnsi" w:cstheme="minorHAnsi"/>
          <w:sz w:val="20"/>
        </w:rPr>
        <w:t xml:space="preserve">nterviews </w:t>
      </w:r>
      <w:r w:rsidR="00282309" w:rsidRPr="00476884">
        <w:rPr>
          <w:rFonts w:asciiTheme="minorHAnsi" w:hAnsiTheme="minorHAnsi" w:cstheme="minorHAnsi"/>
          <w:sz w:val="20"/>
        </w:rPr>
        <w:t>worden</w:t>
      </w:r>
      <w:r w:rsidRPr="00476884">
        <w:rPr>
          <w:rFonts w:asciiTheme="minorHAnsi" w:hAnsiTheme="minorHAnsi" w:cstheme="minorHAnsi"/>
          <w:sz w:val="20"/>
        </w:rPr>
        <w:t xml:space="preserve"> eerst individueel beoordeeld. Daarna worden de beoordelingen in de beoordelingscommissie besproken en onderbouwd op basis van ingebrachte </w:t>
      </w:r>
      <w:r w:rsidR="00476884" w:rsidRPr="00476884">
        <w:rPr>
          <w:rFonts w:asciiTheme="minorHAnsi" w:hAnsiTheme="minorHAnsi" w:cstheme="minorHAnsi"/>
          <w:sz w:val="20"/>
        </w:rPr>
        <w:t>motivaties</w:t>
      </w:r>
      <w:r w:rsidRPr="00476884">
        <w:rPr>
          <w:rFonts w:asciiTheme="minorHAnsi" w:hAnsiTheme="minorHAnsi" w:cstheme="minorHAnsi"/>
          <w:sz w:val="20"/>
        </w:rPr>
        <w:t xml:space="preserve"> en stelt de beoordelingscommissie de definitieve beoordeling in consensus vast.</w:t>
      </w:r>
      <w:r w:rsidR="00476884">
        <w:rPr>
          <w:rFonts w:asciiTheme="minorHAnsi" w:hAnsiTheme="minorHAnsi" w:cstheme="minorHAnsi"/>
          <w:sz w:val="20"/>
        </w:rPr>
        <w:t xml:space="preserve"> </w:t>
      </w:r>
      <w:r w:rsidRPr="00476884">
        <w:rPr>
          <w:rFonts w:ascii="Calibri" w:hAnsi="Calibri"/>
          <w:color w:val="000000" w:themeColor="text1"/>
          <w:sz w:val="20"/>
        </w:rPr>
        <w:t xml:space="preserve">Bij verschil van </w:t>
      </w:r>
      <w:r w:rsidRPr="00BD324E">
        <w:rPr>
          <w:rFonts w:ascii="Calibri" w:hAnsi="Calibri"/>
          <w:color w:val="000000" w:themeColor="text1"/>
          <w:sz w:val="20"/>
        </w:rPr>
        <w:t xml:space="preserve">mening tussen de leden van de beoordelingscommissie over het </w:t>
      </w:r>
      <w:r w:rsidR="00BD324E" w:rsidRPr="00BD324E">
        <w:rPr>
          <w:rFonts w:ascii="Calibri" w:hAnsi="Calibri"/>
          <w:color w:val="000000" w:themeColor="text1"/>
          <w:sz w:val="20"/>
        </w:rPr>
        <w:t>aantal toe te kennen punten</w:t>
      </w:r>
      <w:r w:rsidR="00476884" w:rsidRPr="00BD324E">
        <w:rPr>
          <w:rFonts w:ascii="Calibri" w:hAnsi="Calibri"/>
          <w:color w:val="000000" w:themeColor="text1"/>
          <w:sz w:val="20"/>
        </w:rPr>
        <w:t xml:space="preserve"> </w:t>
      </w:r>
      <w:r w:rsidRPr="00BD324E">
        <w:rPr>
          <w:rFonts w:ascii="Calibri" w:hAnsi="Calibri"/>
          <w:color w:val="000000" w:themeColor="text1"/>
          <w:sz w:val="20"/>
        </w:rPr>
        <w:t>vindt overleg plaats tussen hen om te komen tot een gezamenlijk (eensluidend</w:t>
      </w:r>
      <w:r w:rsidRPr="00476884">
        <w:rPr>
          <w:rFonts w:ascii="Calibri" w:hAnsi="Calibri"/>
          <w:color w:val="000000" w:themeColor="text1"/>
          <w:sz w:val="20"/>
        </w:rPr>
        <w:t>) oordeel.</w:t>
      </w:r>
    </w:p>
    <w:p w14:paraId="66AE2E15" w14:textId="77777777" w:rsidR="0077019F" w:rsidRPr="0077019F" w:rsidRDefault="0077019F" w:rsidP="0077019F">
      <w:pPr>
        <w:pStyle w:val="Lijstalinea"/>
        <w:rPr>
          <w:rFonts w:ascii="Calibri" w:hAnsi="Calibri"/>
          <w:color w:val="000000" w:themeColor="text1"/>
          <w:sz w:val="20"/>
        </w:rPr>
      </w:pPr>
    </w:p>
    <w:p w14:paraId="44472839" w14:textId="77777777" w:rsidR="0002573B" w:rsidRPr="00CB13BD" w:rsidRDefault="0002573B" w:rsidP="005A07CE">
      <w:pPr>
        <w:pStyle w:val="Lijstalinea"/>
        <w:numPr>
          <w:ilvl w:val="0"/>
          <w:numId w:val="29"/>
        </w:numPr>
        <w:jc w:val="both"/>
        <w:rPr>
          <w:rFonts w:ascii="Calibri" w:hAnsi="Calibri"/>
          <w:sz w:val="20"/>
          <w:lang w:eastAsia="en-US"/>
        </w:rPr>
      </w:pPr>
      <w:r w:rsidRPr="008B690E">
        <w:rPr>
          <w:rFonts w:ascii="Calibri" w:hAnsi="Calibri"/>
          <w:color w:val="000000" w:themeColor="text1"/>
          <w:sz w:val="20"/>
        </w:rPr>
        <w:t xml:space="preserve">Indien en voor zover de beoordelingscommissie dit nodig of wenselijk acht, zal </w:t>
      </w:r>
      <w:r w:rsidRPr="00CB13BD">
        <w:rPr>
          <w:rFonts w:ascii="Calibri" w:hAnsi="Calibri"/>
          <w:color w:val="000000" w:themeColor="text1"/>
          <w:sz w:val="20"/>
        </w:rPr>
        <w:t>zij zich bij de door haar uit te voeren beoordeling laten adviseren door onafhankelijke ter zake kundige adviseurs.</w:t>
      </w:r>
    </w:p>
    <w:p w14:paraId="353A4312" w14:textId="345AF059" w:rsidR="00F440E6" w:rsidRPr="00CB13BD" w:rsidRDefault="00F440E6">
      <w:pPr>
        <w:ind w:left="0"/>
        <w:rPr>
          <w:rFonts w:asciiTheme="minorHAnsi" w:hAnsiTheme="minorHAnsi" w:cstheme="minorHAnsi"/>
          <w:sz w:val="20"/>
        </w:rPr>
      </w:pPr>
    </w:p>
    <w:p w14:paraId="1FC0C8B2" w14:textId="77777777" w:rsidR="00CB13BD" w:rsidRDefault="00CB13BD">
      <w:pPr>
        <w:ind w:left="0"/>
        <w:rPr>
          <w:rFonts w:asciiTheme="minorHAnsi" w:hAnsiTheme="minorHAnsi" w:cstheme="minorHAnsi"/>
          <w:sz w:val="20"/>
        </w:rPr>
      </w:pPr>
      <w:r>
        <w:rPr>
          <w:rFonts w:asciiTheme="minorHAnsi" w:hAnsiTheme="minorHAnsi" w:cstheme="minorHAnsi"/>
          <w:sz w:val="20"/>
        </w:rPr>
        <w:br w:type="page"/>
      </w:r>
    </w:p>
    <w:p w14:paraId="5433A9B7" w14:textId="7205C00A" w:rsidR="00F440E6" w:rsidRPr="005E1A14" w:rsidRDefault="00F440E6" w:rsidP="00F440E6">
      <w:pPr>
        <w:jc w:val="both"/>
        <w:rPr>
          <w:rFonts w:asciiTheme="minorHAnsi" w:hAnsiTheme="minorHAnsi" w:cstheme="minorHAnsi"/>
          <w:sz w:val="20"/>
        </w:rPr>
      </w:pPr>
      <w:r w:rsidRPr="00CB13BD">
        <w:rPr>
          <w:rFonts w:asciiTheme="minorHAnsi" w:hAnsiTheme="minorHAnsi" w:cstheme="minorHAnsi"/>
          <w:sz w:val="20"/>
        </w:rPr>
        <w:lastRenderedPageBreak/>
        <w:t xml:space="preserve">De Inschrijver is verplicht de geïnterviewde Sleutelfunctionarissen in te zetten gedurende het gehele project. Alleen door het wegvallen van een Sleutelfunctionaris door omstandigheden buiten de invloedssfeer van de Opdrachtnemer mag de Sleutelfunctionaris worden gewisseld (zoals: </w:t>
      </w:r>
      <w:r w:rsidRPr="007A5C40">
        <w:rPr>
          <w:rFonts w:asciiTheme="minorHAnsi" w:hAnsiTheme="minorHAnsi" w:cstheme="minorHAnsi"/>
          <w:sz w:val="20"/>
        </w:rPr>
        <w:t>sleutelfunctionaris neemt ontslag en gaat naar een andere werkgever, de sleutelfunctionaris valt langdurig uit door ziekte</w:t>
      </w:r>
      <w:r w:rsidR="00CB13BD" w:rsidRPr="007A5C40">
        <w:rPr>
          <w:rFonts w:asciiTheme="minorHAnsi" w:hAnsiTheme="minorHAnsi" w:cstheme="minorHAnsi"/>
          <w:sz w:val="20"/>
        </w:rPr>
        <w:t>, etc.</w:t>
      </w:r>
      <w:r w:rsidRPr="007A5C40">
        <w:rPr>
          <w:rFonts w:asciiTheme="minorHAnsi" w:hAnsiTheme="minorHAnsi" w:cstheme="minorHAnsi"/>
          <w:sz w:val="20"/>
        </w:rPr>
        <w:t>).</w:t>
      </w:r>
      <w:r w:rsidR="00CB13BD" w:rsidRPr="007A5C40">
        <w:rPr>
          <w:rFonts w:asciiTheme="minorHAnsi" w:hAnsiTheme="minorHAnsi" w:cstheme="minorHAnsi"/>
          <w:sz w:val="20"/>
        </w:rPr>
        <w:t xml:space="preserve"> De vervanger van de Sleutelfunctionaris </w:t>
      </w:r>
      <w:r w:rsidR="00973D33" w:rsidRPr="007A5C40">
        <w:rPr>
          <w:rFonts w:asciiTheme="minorHAnsi" w:hAnsiTheme="minorHAnsi" w:cstheme="minorHAnsi"/>
          <w:sz w:val="20"/>
        </w:rPr>
        <w:t xml:space="preserve">dient </w:t>
      </w:r>
      <w:r w:rsidR="00CB13BD" w:rsidRPr="007A5C40">
        <w:rPr>
          <w:rFonts w:asciiTheme="minorHAnsi" w:hAnsiTheme="minorHAnsi" w:cstheme="minorHAnsi"/>
          <w:sz w:val="20"/>
        </w:rPr>
        <w:t xml:space="preserve">voorafgaand </w:t>
      </w:r>
      <w:r w:rsidR="00973D33" w:rsidRPr="007A5C40">
        <w:rPr>
          <w:rFonts w:asciiTheme="minorHAnsi" w:hAnsiTheme="minorHAnsi" w:cstheme="minorHAnsi"/>
          <w:sz w:val="20"/>
        </w:rPr>
        <w:t xml:space="preserve">te worden </w:t>
      </w:r>
      <w:r w:rsidR="00CB13BD" w:rsidRPr="007A5C40">
        <w:rPr>
          <w:rFonts w:asciiTheme="minorHAnsi" w:hAnsiTheme="minorHAnsi" w:cstheme="minorHAnsi"/>
          <w:sz w:val="20"/>
        </w:rPr>
        <w:t>voorgelegd aan de Opdrachtgever</w:t>
      </w:r>
      <w:r w:rsidR="00973D33" w:rsidRPr="007A5C40">
        <w:rPr>
          <w:rFonts w:asciiTheme="minorHAnsi" w:hAnsiTheme="minorHAnsi" w:cstheme="minorHAnsi"/>
          <w:sz w:val="20"/>
        </w:rPr>
        <w:t xml:space="preserve"> ter goedkeuring</w:t>
      </w:r>
      <w:r w:rsidR="00CB13BD" w:rsidRPr="007A5C40">
        <w:rPr>
          <w:rFonts w:asciiTheme="minorHAnsi" w:hAnsiTheme="minorHAnsi" w:cstheme="minorHAnsi"/>
          <w:sz w:val="20"/>
        </w:rPr>
        <w:t>.</w:t>
      </w:r>
    </w:p>
    <w:p w14:paraId="31FAA194" w14:textId="77777777" w:rsidR="00CB0FA7" w:rsidRDefault="00CB0FA7" w:rsidP="00CB0FA7">
      <w:pPr>
        <w:jc w:val="both"/>
        <w:rPr>
          <w:rFonts w:ascii="Calibri" w:hAnsi="Calibri"/>
          <w:i/>
          <w:sz w:val="20"/>
          <w:lang w:eastAsia="en-US"/>
        </w:rPr>
      </w:pPr>
    </w:p>
    <w:p w14:paraId="4675CFB4" w14:textId="43351329" w:rsidR="0082013A" w:rsidRPr="006B613A" w:rsidRDefault="0082013A" w:rsidP="00963A46">
      <w:pPr>
        <w:pStyle w:val="Kop3"/>
      </w:pPr>
      <w:bookmarkStart w:id="188" w:name="_Toc100920924"/>
      <w:r>
        <w:t>6.</w:t>
      </w:r>
      <w:r w:rsidR="008B01FB">
        <w:t>5</w:t>
      </w:r>
      <w:r>
        <w:t>.</w:t>
      </w:r>
      <w:r w:rsidR="00C05CFF">
        <w:t>2</w:t>
      </w:r>
      <w:r w:rsidRPr="0083636A">
        <w:tab/>
      </w:r>
      <w:r w:rsidR="00C05CFF">
        <w:t xml:space="preserve">Presentaties / </w:t>
      </w:r>
      <w:r w:rsidR="00EA690A" w:rsidRPr="006B613A">
        <w:t>Interviews</w:t>
      </w:r>
      <w:bookmarkEnd w:id="188"/>
    </w:p>
    <w:p w14:paraId="45EEB850" w14:textId="77777777" w:rsidR="00C05CFF" w:rsidRDefault="00C05CFF" w:rsidP="001610B9">
      <w:pPr>
        <w:jc w:val="both"/>
        <w:rPr>
          <w:rFonts w:asciiTheme="minorHAnsi" w:hAnsiTheme="minorHAnsi" w:cstheme="minorHAnsi"/>
          <w:sz w:val="20"/>
          <w:lang w:eastAsia="en-US"/>
        </w:rPr>
      </w:pPr>
    </w:p>
    <w:p w14:paraId="1122E6E3" w14:textId="4D663D99" w:rsidR="00C05CFF" w:rsidRPr="00BF48DD" w:rsidRDefault="00BF48DD" w:rsidP="001610B9">
      <w:pPr>
        <w:jc w:val="both"/>
        <w:rPr>
          <w:rFonts w:asciiTheme="minorHAnsi" w:hAnsiTheme="minorHAnsi" w:cstheme="minorHAnsi"/>
          <w:sz w:val="20"/>
          <w:lang w:eastAsia="en-US"/>
        </w:rPr>
      </w:pPr>
      <w:bookmarkStart w:id="189" w:name="_Hlk100237498"/>
      <w:r w:rsidRPr="00BF48DD">
        <w:rPr>
          <w:rFonts w:asciiTheme="minorHAnsi" w:hAnsiTheme="minorHAnsi" w:cstheme="minorHAnsi"/>
          <w:sz w:val="20"/>
          <w:lang w:eastAsia="en-US"/>
        </w:rPr>
        <w:t>D</w:t>
      </w:r>
      <w:r w:rsidR="00C05CFF" w:rsidRPr="00BF48DD">
        <w:rPr>
          <w:rFonts w:asciiTheme="minorHAnsi" w:hAnsiTheme="minorHAnsi" w:cstheme="minorHAnsi"/>
          <w:sz w:val="20"/>
          <w:lang w:eastAsia="en-US"/>
        </w:rPr>
        <w:t xml:space="preserve">e door Inschrijver voorgestelde Sleutelfunctionarissen waarvan het CV is ingediend, worden uitgenodigd voor de Presentatie / </w:t>
      </w:r>
      <w:r w:rsidRPr="00BF48DD">
        <w:rPr>
          <w:rFonts w:asciiTheme="minorHAnsi" w:hAnsiTheme="minorHAnsi" w:cstheme="minorHAnsi"/>
          <w:sz w:val="20"/>
          <w:lang w:eastAsia="en-US"/>
        </w:rPr>
        <w:t>I</w:t>
      </w:r>
      <w:r w:rsidR="00C05CFF" w:rsidRPr="00BF48DD">
        <w:rPr>
          <w:rFonts w:asciiTheme="minorHAnsi" w:hAnsiTheme="minorHAnsi" w:cstheme="minorHAnsi"/>
          <w:sz w:val="20"/>
          <w:lang w:eastAsia="en-US"/>
        </w:rPr>
        <w:t>nterview:</w:t>
      </w:r>
    </w:p>
    <w:p w14:paraId="2AFF4FDA" w14:textId="4DDEFD6D" w:rsidR="00C05CFF" w:rsidRPr="00BF48DD" w:rsidRDefault="00C05CFF" w:rsidP="005A07CE">
      <w:pPr>
        <w:pStyle w:val="Lijstalinea"/>
        <w:numPr>
          <w:ilvl w:val="0"/>
          <w:numId w:val="30"/>
        </w:numPr>
        <w:autoSpaceDE w:val="0"/>
        <w:autoSpaceDN w:val="0"/>
        <w:adjustRightInd w:val="0"/>
        <w:jc w:val="both"/>
        <w:rPr>
          <w:rFonts w:asciiTheme="minorHAnsi" w:hAnsiTheme="minorHAnsi"/>
          <w:sz w:val="20"/>
        </w:rPr>
      </w:pPr>
      <w:r w:rsidRPr="00BF48DD">
        <w:rPr>
          <w:rFonts w:asciiTheme="minorHAnsi" w:hAnsiTheme="minorHAnsi"/>
          <w:sz w:val="20"/>
        </w:rPr>
        <w:t>Sleutelfunctionaris 1 (Projectmanager);</w:t>
      </w:r>
    </w:p>
    <w:p w14:paraId="1FA71545" w14:textId="392B18BC" w:rsidR="00C05CFF" w:rsidRPr="00BF48DD" w:rsidRDefault="00C05CFF" w:rsidP="005A07CE">
      <w:pPr>
        <w:pStyle w:val="Lijstalinea"/>
        <w:numPr>
          <w:ilvl w:val="0"/>
          <w:numId w:val="30"/>
        </w:numPr>
        <w:autoSpaceDE w:val="0"/>
        <w:autoSpaceDN w:val="0"/>
        <w:adjustRightInd w:val="0"/>
        <w:jc w:val="both"/>
        <w:rPr>
          <w:rFonts w:asciiTheme="minorHAnsi" w:hAnsiTheme="minorHAnsi"/>
          <w:sz w:val="20"/>
        </w:rPr>
      </w:pPr>
      <w:r w:rsidRPr="00BF48DD">
        <w:rPr>
          <w:rFonts w:asciiTheme="minorHAnsi" w:hAnsiTheme="minorHAnsi"/>
          <w:sz w:val="20"/>
        </w:rPr>
        <w:t>Sleutelfunctionaris 2</w:t>
      </w:r>
      <w:r w:rsidR="00BF48DD" w:rsidRPr="00BF48DD">
        <w:rPr>
          <w:rFonts w:asciiTheme="minorHAnsi" w:hAnsiTheme="minorHAnsi"/>
          <w:sz w:val="20"/>
        </w:rPr>
        <w:t xml:space="preserve"> (</w:t>
      </w:r>
      <w:r w:rsidRPr="00BF48DD">
        <w:rPr>
          <w:rFonts w:asciiTheme="minorHAnsi" w:hAnsiTheme="minorHAnsi"/>
          <w:sz w:val="20"/>
        </w:rPr>
        <w:t>medewerker/adviseur</w:t>
      </w:r>
      <w:r w:rsidR="00BF48DD" w:rsidRPr="00BF48DD">
        <w:rPr>
          <w:rFonts w:asciiTheme="minorHAnsi" w:hAnsiTheme="minorHAnsi"/>
          <w:sz w:val="20"/>
        </w:rPr>
        <w:t xml:space="preserve"> </w:t>
      </w:r>
      <w:r w:rsidRPr="00BF48DD">
        <w:rPr>
          <w:rFonts w:asciiTheme="minorHAnsi" w:hAnsiTheme="minorHAnsi"/>
          <w:sz w:val="20"/>
        </w:rPr>
        <w:t>die belast wordt met de uitvoering van de Opdracht</w:t>
      </w:r>
      <w:r w:rsidR="000459B6">
        <w:rPr>
          <w:rFonts w:asciiTheme="minorHAnsi" w:hAnsiTheme="minorHAnsi"/>
          <w:sz w:val="20"/>
        </w:rPr>
        <w:t>)</w:t>
      </w:r>
      <w:r w:rsidRPr="00BF48DD">
        <w:rPr>
          <w:rFonts w:asciiTheme="minorHAnsi" w:hAnsiTheme="minorHAnsi"/>
          <w:sz w:val="20"/>
        </w:rPr>
        <w:t>.</w:t>
      </w:r>
    </w:p>
    <w:bookmarkEnd w:id="189"/>
    <w:p w14:paraId="22E82C3F" w14:textId="3FF6363E" w:rsidR="00C05CFF" w:rsidRPr="00BF48DD" w:rsidRDefault="00C05CFF" w:rsidP="00C05CFF">
      <w:pPr>
        <w:autoSpaceDE w:val="0"/>
        <w:autoSpaceDN w:val="0"/>
        <w:adjustRightInd w:val="0"/>
        <w:jc w:val="both"/>
        <w:rPr>
          <w:rFonts w:asciiTheme="minorHAnsi" w:hAnsiTheme="minorHAnsi"/>
          <w:sz w:val="20"/>
        </w:rPr>
      </w:pPr>
    </w:p>
    <w:p w14:paraId="2073CAF2" w14:textId="57406895" w:rsidR="001610B9" w:rsidRPr="00CB13BD" w:rsidRDefault="001B77C8" w:rsidP="001610B9">
      <w:pPr>
        <w:jc w:val="both"/>
        <w:rPr>
          <w:rFonts w:asciiTheme="minorHAnsi" w:hAnsiTheme="minorHAnsi"/>
          <w:sz w:val="20"/>
        </w:rPr>
      </w:pPr>
      <w:r w:rsidRPr="00BF48DD">
        <w:rPr>
          <w:rFonts w:asciiTheme="minorHAnsi" w:hAnsiTheme="minorHAnsi" w:cstheme="minorHAnsi"/>
          <w:sz w:val="20"/>
          <w:lang w:eastAsia="en-US"/>
        </w:rPr>
        <w:t>Beide</w:t>
      </w:r>
      <w:r w:rsidR="001610B9" w:rsidRPr="00BF48DD">
        <w:rPr>
          <w:rFonts w:asciiTheme="minorHAnsi" w:hAnsiTheme="minorHAnsi" w:cstheme="minorHAnsi"/>
          <w:sz w:val="20"/>
          <w:lang w:eastAsia="en-US"/>
        </w:rPr>
        <w:t xml:space="preserve"> </w:t>
      </w:r>
      <w:r w:rsidR="008C3B55" w:rsidRPr="00BF48DD">
        <w:rPr>
          <w:rFonts w:asciiTheme="minorHAnsi" w:hAnsiTheme="minorHAnsi" w:cstheme="minorHAnsi"/>
          <w:sz w:val="20"/>
          <w:lang w:eastAsia="en-US"/>
        </w:rPr>
        <w:t xml:space="preserve">Sleutelfunctionarissen </w:t>
      </w:r>
      <w:r w:rsidR="001610B9" w:rsidRPr="00BF48DD">
        <w:rPr>
          <w:rFonts w:asciiTheme="minorHAnsi" w:hAnsiTheme="minorHAnsi" w:cstheme="minorHAnsi"/>
          <w:sz w:val="20"/>
          <w:lang w:eastAsia="en-US"/>
        </w:rPr>
        <w:t>worden gelijktijdig</w:t>
      </w:r>
      <w:r w:rsidR="001610B9" w:rsidRPr="00BF48DD">
        <w:rPr>
          <w:rFonts w:asciiTheme="minorHAnsi" w:hAnsiTheme="minorHAnsi"/>
          <w:sz w:val="20"/>
        </w:rPr>
        <w:t xml:space="preserve"> gedurende maximaal</w:t>
      </w:r>
      <w:r w:rsidR="006B613A" w:rsidRPr="00BF48DD">
        <w:rPr>
          <w:rFonts w:asciiTheme="minorHAnsi" w:hAnsiTheme="minorHAnsi"/>
          <w:sz w:val="20"/>
        </w:rPr>
        <w:t xml:space="preserve"> 30 </w:t>
      </w:r>
      <w:r w:rsidR="001610B9" w:rsidRPr="00BF48DD">
        <w:rPr>
          <w:rFonts w:asciiTheme="minorHAnsi" w:hAnsiTheme="minorHAnsi"/>
          <w:sz w:val="20"/>
        </w:rPr>
        <w:t>minuten</w:t>
      </w:r>
      <w:r w:rsidR="001610B9" w:rsidRPr="006B613A">
        <w:rPr>
          <w:rFonts w:asciiTheme="minorHAnsi" w:hAnsiTheme="minorHAnsi"/>
          <w:sz w:val="20"/>
        </w:rPr>
        <w:t xml:space="preserve"> geïnterviewd door de beoordelingscommissie. Elke Inschrijver ontvangt na Inschrijving bericht waar en op </w:t>
      </w:r>
      <w:r w:rsidR="001610B9" w:rsidRPr="00CB13BD">
        <w:rPr>
          <w:rFonts w:asciiTheme="minorHAnsi" w:hAnsiTheme="minorHAnsi"/>
          <w:sz w:val="20"/>
        </w:rPr>
        <w:t xml:space="preserve">welk tijdstip de aangedragen Sleutelfunctionarissen verwacht worden voor het interview. </w:t>
      </w:r>
      <w:r w:rsidR="00C05CFF" w:rsidRPr="00CB13BD">
        <w:rPr>
          <w:rFonts w:asciiTheme="minorHAnsi" w:hAnsiTheme="minorHAnsi"/>
          <w:sz w:val="20"/>
        </w:rPr>
        <w:t xml:space="preserve">Hiervoor </w:t>
      </w:r>
      <w:r w:rsidR="007E26BB" w:rsidRPr="00CB13BD">
        <w:rPr>
          <w:rFonts w:asciiTheme="minorHAnsi" w:hAnsiTheme="minorHAnsi"/>
          <w:sz w:val="20"/>
        </w:rPr>
        <w:t>dient in ieder geval alvast rekening te worden gehouden m</w:t>
      </w:r>
      <w:r w:rsidR="00503C71" w:rsidRPr="00CB13BD">
        <w:rPr>
          <w:rFonts w:asciiTheme="minorHAnsi" w:hAnsiTheme="minorHAnsi"/>
          <w:sz w:val="20"/>
        </w:rPr>
        <w:t>e</w:t>
      </w:r>
      <w:r w:rsidR="007E26BB" w:rsidRPr="00CB13BD">
        <w:rPr>
          <w:rFonts w:asciiTheme="minorHAnsi" w:hAnsiTheme="minorHAnsi"/>
          <w:sz w:val="20"/>
        </w:rPr>
        <w:t>t een datum in week 27 van 2022.</w:t>
      </w:r>
    </w:p>
    <w:p w14:paraId="153D75DE" w14:textId="77777777" w:rsidR="001610B9" w:rsidRPr="00CB13BD" w:rsidRDefault="001610B9" w:rsidP="001610B9">
      <w:pPr>
        <w:pStyle w:val="Lijstalinea"/>
        <w:autoSpaceDE w:val="0"/>
        <w:autoSpaceDN w:val="0"/>
        <w:adjustRightInd w:val="0"/>
        <w:ind w:left="2705"/>
        <w:jc w:val="both"/>
        <w:rPr>
          <w:rFonts w:asciiTheme="minorHAnsi" w:hAnsiTheme="minorHAnsi" w:cs="Calibri-Bold"/>
          <w:bCs/>
          <w:color w:val="000000"/>
          <w:spacing w:val="0"/>
          <w:sz w:val="20"/>
          <w:lang w:eastAsia="en-US"/>
        </w:rPr>
      </w:pPr>
    </w:p>
    <w:p w14:paraId="05FB490D" w14:textId="026F0C10" w:rsidR="001610B9" w:rsidRPr="00CB13BD" w:rsidRDefault="001610B9" w:rsidP="001610B9">
      <w:pPr>
        <w:jc w:val="both"/>
        <w:rPr>
          <w:rFonts w:asciiTheme="minorHAnsi" w:hAnsiTheme="minorHAnsi" w:cstheme="minorHAnsi"/>
          <w:sz w:val="20"/>
          <w:lang w:eastAsia="en-US"/>
        </w:rPr>
      </w:pPr>
      <w:r w:rsidRPr="00CB13BD">
        <w:rPr>
          <w:rFonts w:asciiTheme="minorHAnsi" w:hAnsiTheme="minorHAnsi" w:cstheme="minorHAnsi"/>
          <w:sz w:val="20"/>
          <w:lang w:eastAsia="en-US"/>
        </w:rPr>
        <w:t xml:space="preserve">De </w:t>
      </w:r>
      <w:r w:rsidR="007E26BB" w:rsidRPr="00CB13BD">
        <w:rPr>
          <w:rFonts w:asciiTheme="minorHAnsi" w:hAnsiTheme="minorHAnsi" w:cstheme="minorHAnsi"/>
          <w:sz w:val="20"/>
          <w:lang w:eastAsia="en-US"/>
        </w:rPr>
        <w:t xml:space="preserve">Sleutelfunctionarissen </w:t>
      </w:r>
      <w:r w:rsidRPr="00CB13BD">
        <w:rPr>
          <w:rFonts w:asciiTheme="minorHAnsi" w:hAnsiTheme="minorHAnsi" w:cstheme="minorHAnsi"/>
          <w:sz w:val="20"/>
          <w:lang w:eastAsia="en-US"/>
        </w:rPr>
        <w:t xml:space="preserve">krijgen eerst gedurende maximaal </w:t>
      </w:r>
      <w:r w:rsidR="001005F5" w:rsidRPr="00CB13BD">
        <w:rPr>
          <w:rFonts w:asciiTheme="minorHAnsi" w:hAnsiTheme="minorHAnsi" w:cstheme="minorHAnsi"/>
          <w:sz w:val="20"/>
          <w:lang w:eastAsia="en-US"/>
        </w:rPr>
        <w:t>1</w:t>
      </w:r>
      <w:r w:rsidR="007E26BB" w:rsidRPr="00CB13BD">
        <w:rPr>
          <w:rFonts w:asciiTheme="minorHAnsi" w:hAnsiTheme="minorHAnsi" w:cstheme="minorHAnsi"/>
          <w:sz w:val="20"/>
          <w:lang w:eastAsia="en-US"/>
        </w:rPr>
        <w:t>0</w:t>
      </w:r>
      <w:r w:rsidRPr="00CB13BD">
        <w:rPr>
          <w:rFonts w:asciiTheme="minorHAnsi" w:hAnsiTheme="minorHAnsi" w:cstheme="minorHAnsi"/>
          <w:sz w:val="20"/>
          <w:lang w:eastAsia="en-US"/>
        </w:rPr>
        <w:t xml:space="preserve"> minuten de gelegenheid om het ingediende</w:t>
      </w:r>
      <w:r w:rsidR="007E26BB" w:rsidRPr="00CB13BD">
        <w:rPr>
          <w:rFonts w:asciiTheme="minorHAnsi" w:hAnsiTheme="minorHAnsi" w:cstheme="minorHAnsi"/>
          <w:sz w:val="20"/>
          <w:lang w:eastAsia="en-US"/>
        </w:rPr>
        <w:t xml:space="preserve"> Kwaliteitsplan</w:t>
      </w:r>
      <w:r w:rsidRPr="00CB13BD">
        <w:rPr>
          <w:rFonts w:asciiTheme="minorHAnsi" w:hAnsiTheme="minorHAnsi" w:cstheme="minorHAnsi"/>
          <w:sz w:val="20"/>
          <w:lang w:eastAsia="en-US"/>
        </w:rPr>
        <w:t xml:space="preserve"> te presenteren en toe te lichten / te verduidelijken.</w:t>
      </w:r>
    </w:p>
    <w:p w14:paraId="08CBED3D" w14:textId="77777777" w:rsidR="007E26BB" w:rsidRPr="00CB13BD" w:rsidRDefault="007E26BB" w:rsidP="001610B9">
      <w:pPr>
        <w:jc w:val="both"/>
        <w:rPr>
          <w:rFonts w:asciiTheme="minorHAnsi" w:hAnsiTheme="minorHAnsi" w:cstheme="minorHAnsi"/>
          <w:sz w:val="20"/>
          <w:lang w:eastAsia="en-US"/>
        </w:rPr>
      </w:pPr>
    </w:p>
    <w:p w14:paraId="495FEBD1" w14:textId="6BE31C04" w:rsidR="008C3B55" w:rsidRPr="00D94FFF" w:rsidRDefault="001610B9" w:rsidP="008C3B55">
      <w:pPr>
        <w:autoSpaceDE w:val="0"/>
        <w:autoSpaceDN w:val="0"/>
        <w:adjustRightInd w:val="0"/>
        <w:jc w:val="both"/>
        <w:rPr>
          <w:rFonts w:asciiTheme="minorHAnsi" w:hAnsiTheme="minorHAnsi" w:cstheme="minorHAnsi"/>
          <w:sz w:val="20"/>
        </w:rPr>
      </w:pPr>
      <w:r w:rsidRPr="00CB13BD">
        <w:rPr>
          <w:rFonts w:asciiTheme="minorHAnsi" w:hAnsiTheme="minorHAnsi" w:cstheme="minorHAnsi"/>
          <w:sz w:val="20"/>
          <w:lang w:eastAsia="en-US"/>
        </w:rPr>
        <w:t xml:space="preserve">Daarna zullen de </w:t>
      </w:r>
      <w:r w:rsidR="007E26BB" w:rsidRPr="00CB13BD">
        <w:rPr>
          <w:rFonts w:asciiTheme="minorHAnsi" w:hAnsiTheme="minorHAnsi" w:cstheme="minorHAnsi"/>
          <w:sz w:val="20"/>
          <w:lang w:eastAsia="en-US"/>
        </w:rPr>
        <w:t>Sleutelfunctionarissen</w:t>
      </w:r>
      <w:r w:rsidRPr="00CB13BD">
        <w:rPr>
          <w:rFonts w:asciiTheme="minorHAnsi" w:hAnsiTheme="minorHAnsi" w:cstheme="minorHAnsi"/>
          <w:sz w:val="20"/>
          <w:lang w:eastAsia="en-US"/>
        </w:rPr>
        <w:t xml:space="preserve"> </w:t>
      </w:r>
      <w:r w:rsidR="00C52DDC" w:rsidRPr="00CB13BD">
        <w:rPr>
          <w:rFonts w:asciiTheme="minorHAnsi" w:hAnsiTheme="minorHAnsi" w:cstheme="minorHAnsi"/>
          <w:sz w:val="20"/>
          <w:lang w:eastAsia="en-US"/>
        </w:rPr>
        <w:t>gedurende maximaal 20 minute</w:t>
      </w:r>
      <w:r w:rsidR="0002671D" w:rsidRPr="00CB13BD">
        <w:rPr>
          <w:rFonts w:asciiTheme="minorHAnsi" w:hAnsiTheme="minorHAnsi" w:cstheme="minorHAnsi"/>
          <w:sz w:val="20"/>
          <w:lang w:eastAsia="en-US"/>
        </w:rPr>
        <w:t xml:space="preserve">n </w:t>
      </w:r>
      <w:r w:rsidRPr="00CB13BD">
        <w:rPr>
          <w:rFonts w:asciiTheme="minorHAnsi" w:hAnsiTheme="minorHAnsi" w:cstheme="minorHAnsi"/>
          <w:sz w:val="20"/>
          <w:lang w:eastAsia="en-US"/>
        </w:rPr>
        <w:t>door de beoordelingscommissie bevraagd worden om de Opdrachtgever inzicht</w:t>
      </w:r>
      <w:r w:rsidRPr="00D94FFF">
        <w:rPr>
          <w:rFonts w:asciiTheme="minorHAnsi" w:hAnsiTheme="minorHAnsi" w:cstheme="minorHAnsi"/>
          <w:sz w:val="20"/>
          <w:lang w:eastAsia="en-US"/>
        </w:rPr>
        <w:t xml:space="preserve"> te verschaffen </w:t>
      </w:r>
      <w:r w:rsidR="00366FE1" w:rsidRPr="00D94FFF">
        <w:rPr>
          <w:rFonts w:asciiTheme="minorHAnsi" w:hAnsiTheme="minorHAnsi" w:cstheme="minorHAnsi"/>
          <w:sz w:val="20"/>
          <w:lang w:eastAsia="en-US"/>
        </w:rPr>
        <w:t xml:space="preserve">in het profiel van </w:t>
      </w:r>
      <w:r w:rsidR="007E26BB" w:rsidRPr="00D94FFF">
        <w:rPr>
          <w:rFonts w:asciiTheme="minorHAnsi" w:hAnsiTheme="minorHAnsi" w:cstheme="minorHAnsi"/>
          <w:sz w:val="20"/>
          <w:lang w:eastAsia="en-US"/>
        </w:rPr>
        <w:t>de Inschrijver</w:t>
      </w:r>
      <w:r w:rsidR="00366FE1" w:rsidRPr="00D94FFF">
        <w:rPr>
          <w:rFonts w:asciiTheme="minorHAnsi" w:hAnsiTheme="minorHAnsi" w:cstheme="minorHAnsi"/>
          <w:sz w:val="20"/>
          <w:lang w:eastAsia="en-US"/>
        </w:rPr>
        <w:t xml:space="preserve">, </w:t>
      </w:r>
      <w:r w:rsidRPr="00D94FFF">
        <w:rPr>
          <w:rFonts w:asciiTheme="minorHAnsi" w:hAnsiTheme="minorHAnsi" w:cstheme="minorHAnsi"/>
          <w:sz w:val="20"/>
          <w:lang w:eastAsia="en-US"/>
        </w:rPr>
        <w:t xml:space="preserve">in de kennis en de visie van de Sleutelfunctionarissen ten aanzien van de Opdracht en het gepresenteerde </w:t>
      </w:r>
      <w:r w:rsidR="007E26BB" w:rsidRPr="00D94FFF">
        <w:rPr>
          <w:rFonts w:asciiTheme="minorHAnsi" w:hAnsiTheme="minorHAnsi" w:cstheme="minorHAnsi"/>
          <w:sz w:val="20"/>
          <w:lang w:eastAsia="en-US"/>
        </w:rPr>
        <w:t>Kwaliteitsplan</w:t>
      </w:r>
      <w:r w:rsidRPr="00D94FFF">
        <w:rPr>
          <w:rFonts w:asciiTheme="minorHAnsi" w:hAnsiTheme="minorHAnsi" w:cstheme="minorHAnsi"/>
          <w:sz w:val="20"/>
          <w:lang w:eastAsia="en-US"/>
        </w:rPr>
        <w:t xml:space="preserve"> èn in de competenties en kwaliteiten van de voorgestelde Sleutelfunctionarissen.</w:t>
      </w:r>
      <w:r w:rsidR="008C3B55" w:rsidRPr="00D94FFF">
        <w:rPr>
          <w:rFonts w:asciiTheme="minorHAnsi" w:hAnsiTheme="minorHAnsi" w:cstheme="minorHAnsi"/>
          <w:sz w:val="20"/>
          <w:lang w:eastAsia="en-US"/>
        </w:rPr>
        <w:t xml:space="preserve"> </w:t>
      </w:r>
      <w:r w:rsidR="008C3B55" w:rsidRPr="00D94FFF">
        <w:rPr>
          <w:rFonts w:asciiTheme="minorHAnsi" w:hAnsiTheme="minorHAnsi" w:cstheme="minorHAnsi"/>
          <w:sz w:val="20"/>
        </w:rPr>
        <w:t>Het interview is bedoeld als een verdiepingsslag.</w:t>
      </w:r>
    </w:p>
    <w:p w14:paraId="71DF71DA" w14:textId="2AAEF26F" w:rsidR="001610B9" w:rsidRPr="007E26BB" w:rsidRDefault="001610B9" w:rsidP="001610B9">
      <w:pPr>
        <w:jc w:val="both"/>
        <w:rPr>
          <w:rFonts w:asciiTheme="minorHAnsi" w:hAnsiTheme="minorHAnsi" w:cstheme="minorHAnsi"/>
          <w:sz w:val="20"/>
          <w:lang w:eastAsia="en-US"/>
        </w:rPr>
      </w:pPr>
      <w:r w:rsidRPr="007E26BB">
        <w:rPr>
          <w:rFonts w:asciiTheme="minorHAnsi" w:hAnsiTheme="minorHAnsi" w:cstheme="minorHAnsi"/>
          <w:sz w:val="20"/>
          <w:lang w:eastAsia="en-US"/>
        </w:rPr>
        <w:t xml:space="preserve"> </w:t>
      </w:r>
    </w:p>
    <w:p w14:paraId="7C5E3934" w14:textId="224E90D7" w:rsidR="00EA690A" w:rsidRPr="00CB13BD" w:rsidRDefault="00EA690A" w:rsidP="00EA690A">
      <w:pPr>
        <w:jc w:val="both"/>
        <w:rPr>
          <w:rFonts w:asciiTheme="minorHAnsi" w:hAnsiTheme="minorHAnsi" w:cstheme="minorHAnsi"/>
          <w:sz w:val="20"/>
          <w:lang w:eastAsia="en-US"/>
        </w:rPr>
      </w:pPr>
      <w:r w:rsidRPr="00366FE1">
        <w:rPr>
          <w:rFonts w:asciiTheme="minorHAnsi" w:hAnsiTheme="minorHAnsi" w:cstheme="minorHAnsi"/>
          <w:sz w:val="20"/>
          <w:lang w:eastAsia="en-US"/>
        </w:rPr>
        <w:t xml:space="preserve">De </w:t>
      </w:r>
      <w:r w:rsidRPr="00CB13BD">
        <w:rPr>
          <w:rFonts w:asciiTheme="minorHAnsi" w:hAnsiTheme="minorHAnsi" w:cstheme="minorHAnsi"/>
          <w:sz w:val="20"/>
          <w:lang w:eastAsia="en-US"/>
        </w:rPr>
        <w:t>vragen hebben in ieder geval betrekking op:</w:t>
      </w:r>
    </w:p>
    <w:p w14:paraId="45C57FA5" w14:textId="34F00F00" w:rsidR="00EA690A" w:rsidRPr="00CB13BD" w:rsidRDefault="00EA690A" w:rsidP="005A07CE">
      <w:pPr>
        <w:pStyle w:val="Lijstalinea"/>
        <w:numPr>
          <w:ilvl w:val="0"/>
          <w:numId w:val="19"/>
        </w:numPr>
        <w:jc w:val="both"/>
        <w:rPr>
          <w:rFonts w:ascii="Calibri" w:hAnsi="Calibri"/>
          <w:sz w:val="20"/>
          <w:lang w:eastAsia="en-US"/>
        </w:rPr>
      </w:pPr>
      <w:r w:rsidRPr="00CB13BD">
        <w:rPr>
          <w:rFonts w:ascii="Calibri" w:hAnsi="Calibri"/>
          <w:sz w:val="20"/>
          <w:lang w:eastAsia="en-US"/>
        </w:rPr>
        <w:t xml:space="preserve">De visie op de </w:t>
      </w:r>
      <w:r w:rsidR="003D4F89" w:rsidRPr="00CB13BD">
        <w:rPr>
          <w:rFonts w:ascii="Calibri" w:hAnsi="Calibri"/>
          <w:sz w:val="20"/>
          <w:lang w:eastAsia="en-US"/>
        </w:rPr>
        <w:t>O</w:t>
      </w:r>
      <w:r w:rsidRPr="00CB13BD">
        <w:rPr>
          <w:rFonts w:ascii="Calibri" w:hAnsi="Calibri"/>
          <w:sz w:val="20"/>
          <w:lang w:eastAsia="en-US"/>
        </w:rPr>
        <w:t xml:space="preserve">pdracht, zoals deze door de </w:t>
      </w:r>
      <w:r w:rsidR="007E26BB" w:rsidRPr="00CB13BD">
        <w:rPr>
          <w:rFonts w:ascii="Calibri" w:hAnsi="Calibri"/>
          <w:sz w:val="20"/>
          <w:lang w:eastAsia="en-US"/>
        </w:rPr>
        <w:t xml:space="preserve">Aanbestedende dienst </w:t>
      </w:r>
      <w:r w:rsidRPr="00CB13BD">
        <w:rPr>
          <w:rFonts w:ascii="Calibri" w:hAnsi="Calibri"/>
          <w:sz w:val="20"/>
          <w:lang w:eastAsia="en-US"/>
        </w:rPr>
        <w:t>is verwoord in het Aanbestedingsdossier</w:t>
      </w:r>
      <w:r w:rsidR="007E26BB" w:rsidRPr="00CB13BD">
        <w:rPr>
          <w:rFonts w:ascii="Calibri" w:hAnsi="Calibri"/>
          <w:sz w:val="20"/>
          <w:lang w:eastAsia="en-US"/>
        </w:rPr>
        <w:t xml:space="preserve"> en</w:t>
      </w:r>
      <w:r w:rsidRPr="00CB13BD">
        <w:rPr>
          <w:rFonts w:ascii="Calibri" w:hAnsi="Calibri"/>
          <w:sz w:val="20"/>
          <w:lang w:eastAsia="en-US"/>
        </w:rPr>
        <w:t xml:space="preserve"> op welke wijze hieraan invulling zal worden gegeven door</w:t>
      </w:r>
      <w:r w:rsidR="001610B9" w:rsidRPr="00CB13BD">
        <w:rPr>
          <w:rFonts w:ascii="Calibri" w:hAnsi="Calibri"/>
          <w:sz w:val="20"/>
          <w:lang w:eastAsia="en-US"/>
        </w:rPr>
        <w:t xml:space="preserve"> de voorgestelde </w:t>
      </w:r>
      <w:r w:rsidR="00353997" w:rsidRPr="00CB13BD">
        <w:rPr>
          <w:rFonts w:ascii="Calibri" w:hAnsi="Calibri"/>
          <w:sz w:val="20"/>
          <w:lang w:eastAsia="en-US"/>
        </w:rPr>
        <w:t>S</w:t>
      </w:r>
      <w:r w:rsidRPr="00CB13BD">
        <w:rPr>
          <w:rFonts w:ascii="Calibri" w:hAnsi="Calibri"/>
          <w:sz w:val="20"/>
          <w:lang w:eastAsia="en-US"/>
        </w:rPr>
        <w:t>leutelfunctionaris</w:t>
      </w:r>
      <w:r w:rsidR="001610B9" w:rsidRPr="00CB13BD">
        <w:rPr>
          <w:rFonts w:ascii="Calibri" w:hAnsi="Calibri"/>
          <w:sz w:val="20"/>
          <w:lang w:eastAsia="en-US"/>
        </w:rPr>
        <w:t>sen</w:t>
      </w:r>
      <w:r w:rsidRPr="00CB13BD">
        <w:rPr>
          <w:rFonts w:ascii="Calibri" w:hAnsi="Calibri"/>
          <w:sz w:val="20"/>
          <w:lang w:eastAsia="en-US"/>
        </w:rPr>
        <w:t>. Hierbij wordt ingegaan op de inhoud van de eigen Inschrijving (</w:t>
      </w:r>
      <w:r w:rsidR="007E26BB" w:rsidRPr="00CB13BD">
        <w:rPr>
          <w:rFonts w:ascii="Calibri" w:hAnsi="Calibri"/>
          <w:sz w:val="20"/>
          <w:lang w:eastAsia="en-US"/>
        </w:rPr>
        <w:t>Kwaliteitsplan</w:t>
      </w:r>
      <w:r w:rsidRPr="00CB13BD">
        <w:rPr>
          <w:rFonts w:ascii="Calibri" w:hAnsi="Calibri"/>
          <w:sz w:val="20"/>
          <w:lang w:eastAsia="en-US"/>
        </w:rPr>
        <w:t>) en op welke wijze Inschrijver en de in te zetten Sleutelfunctionaris</w:t>
      </w:r>
      <w:r w:rsidR="001610B9" w:rsidRPr="00CB13BD">
        <w:rPr>
          <w:rFonts w:ascii="Calibri" w:hAnsi="Calibri"/>
          <w:sz w:val="20"/>
          <w:lang w:eastAsia="en-US"/>
        </w:rPr>
        <w:t>sen</w:t>
      </w:r>
      <w:r w:rsidRPr="00CB13BD">
        <w:rPr>
          <w:rFonts w:ascii="Calibri" w:hAnsi="Calibri"/>
          <w:sz w:val="20"/>
          <w:lang w:eastAsia="en-US"/>
        </w:rPr>
        <w:t xml:space="preserve"> </w:t>
      </w:r>
      <w:r w:rsidR="0027617E" w:rsidRPr="00CB13BD">
        <w:rPr>
          <w:rFonts w:ascii="Calibri" w:hAnsi="Calibri"/>
          <w:sz w:val="20"/>
          <w:lang w:eastAsia="en-US"/>
        </w:rPr>
        <w:t>meerwaarde creëren</w:t>
      </w:r>
      <w:r w:rsidR="00225F13" w:rsidRPr="00CB13BD">
        <w:rPr>
          <w:rFonts w:ascii="Calibri" w:hAnsi="Calibri"/>
          <w:sz w:val="20"/>
          <w:lang w:eastAsia="en-US"/>
        </w:rPr>
        <w:t>;</w:t>
      </w:r>
    </w:p>
    <w:p w14:paraId="44BEAB3E" w14:textId="3641A015" w:rsidR="00EA690A" w:rsidRPr="00CB13BD" w:rsidRDefault="00EA690A" w:rsidP="005A07CE">
      <w:pPr>
        <w:pStyle w:val="Lijstalinea"/>
        <w:numPr>
          <w:ilvl w:val="0"/>
          <w:numId w:val="19"/>
        </w:numPr>
        <w:jc w:val="both"/>
        <w:rPr>
          <w:rFonts w:ascii="Calibri" w:hAnsi="Calibri"/>
          <w:sz w:val="20"/>
          <w:lang w:eastAsia="en-US"/>
        </w:rPr>
      </w:pPr>
      <w:r w:rsidRPr="00CB13BD">
        <w:rPr>
          <w:rFonts w:ascii="Calibri" w:hAnsi="Calibri"/>
          <w:sz w:val="20"/>
          <w:lang w:eastAsia="en-US"/>
        </w:rPr>
        <w:t>De ervaring van de in te zetten Sleutelfunctionaris</w:t>
      </w:r>
      <w:r w:rsidR="001610B9" w:rsidRPr="00CB13BD">
        <w:rPr>
          <w:rFonts w:ascii="Calibri" w:hAnsi="Calibri"/>
          <w:sz w:val="20"/>
          <w:lang w:eastAsia="en-US"/>
        </w:rPr>
        <w:t>sen</w:t>
      </w:r>
      <w:r w:rsidRPr="00CB13BD">
        <w:rPr>
          <w:rFonts w:ascii="Calibri" w:hAnsi="Calibri"/>
          <w:sz w:val="20"/>
          <w:lang w:eastAsia="en-US"/>
        </w:rPr>
        <w:t xml:space="preserve"> met eenzelfde soort opdrachten, waarbij </w:t>
      </w:r>
      <w:r w:rsidR="001610B9" w:rsidRPr="00CB13BD">
        <w:rPr>
          <w:rFonts w:ascii="Calibri" w:hAnsi="Calibri"/>
          <w:sz w:val="20"/>
          <w:lang w:eastAsia="en-US"/>
        </w:rPr>
        <w:t xml:space="preserve">men </w:t>
      </w:r>
      <w:r w:rsidRPr="00CB13BD">
        <w:rPr>
          <w:rFonts w:ascii="Calibri" w:hAnsi="Calibri"/>
          <w:sz w:val="20"/>
          <w:lang w:eastAsia="en-US"/>
        </w:rPr>
        <w:t xml:space="preserve">dient aan te tonen dat </w:t>
      </w:r>
      <w:r w:rsidR="001610B9" w:rsidRPr="00CB13BD">
        <w:rPr>
          <w:rFonts w:ascii="Calibri" w:hAnsi="Calibri"/>
          <w:sz w:val="20"/>
          <w:lang w:eastAsia="en-US"/>
        </w:rPr>
        <w:t xml:space="preserve">wordt </w:t>
      </w:r>
      <w:r w:rsidRPr="00CB13BD">
        <w:rPr>
          <w:rFonts w:ascii="Calibri" w:hAnsi="Calibri"/>
          <w:sz w:val="20"/>
          <w:lang w:eastAsia="en-US"/>
        </w:rPr>
        <w:t xml:space="preserve">beschikt over voldoende </w:t>
      </w:r>
      <w:r w:rsidR="0027617E" w:rsidRPr="00CB13BD">
        <w:rPr>
          <w:rFonts w:ascii="Calibri" w:hAnsi="Calibri"/>
          <w:sz w:val="20"/>
          <w:lang w:eastAsia="en-US"/>
        </w:rPr>
        <w:t xml:space="preserve">(gemeentelijke) </w:t>
      </w:r>
      <w:r w:rsidRPr="00CB13BD">
        <w:rPr>
          <w:rFonts w:ascii="Calibri" w:hAnsi="Calibri"/>
          <w:sz w:val="20"/>
          <w:lang w:eastAsia="en-US"/>
        </w:rPr>
        <w:t xml:space="preserve">omgevingssensitiviteit en </w:t>
      </w:r>
      <w:r w:rsidR="0027617E" w:rsidRPr="00CB13BD">
        <w:rPr>
          <w:rFonts w:ascii="Calibri" w:hAnsi="Calibri"/>
          <w:sz w:val="20"/>
          <w:lang w:eastAsia="en-US"/>
        </w:rPr>
        <w:t>inhoudelijke kennis</w:t>
      </w:r>
      <w:r w:rsidR="00225F13" w:rsidRPr="00CB13BD">
        <w:rPr>
          <w:rFonts w:ascii="Calibri" w:hAnsi="Calibri"/>
          <w:sz w:val="20"/>
          <w:lang w:eastAsia="en-US"/>
        </w:rPr>
        <w:t>;</w:t>
      </w:r>
    </w:p>
    <w:p w14:paraId="61BC3C3E" w14:textId="11F2A048" w:rsidR="00EA690A" w:rsidRPr="00CB13BD" w:rsidRDefault="00EA690A" w:rsidP="005A07CE">
      <w:pPr>
        <w:pStyle w:val="Lijstalinea"/>
        <w:numPr>
          <w:ilvl w:val="0"/>
          <w:numId w:val="19"/>
        </w:numPr>
        <w:jc w:val="both"/>
        <w:rPr>
          <w:rFonts w:ascii="Calibri" w:hAnsi="Calibri"/>
          <w:sz w:val="20"/>
          <w:lang w:eastAsia="en-US"/>
        </w:rPr>
      </w:pPr>
      <w:r w:rsidRPr="00CB13BD">
        <w:rPr>
          <w:rFonts w:asciiTheme="minorHAnsi" w:hAnsiTheme="minorHAnsi" w:cstheme="minorHAnsi"/>
          <w:sz w:val="20"/>
          <w:lang w:eastAsia="en-US"/>
        </w:rPr>
        <w:t>De mate van zelfstandigheid (beslissingsbevoegdheid) van de Sleutelfunctionaris</w:t>
      </w:r>
      <w:r w:rsidR="001610B9" w:rsidRPr="00CB13BD">
        <w:rPr>
          <w:rFonts w:asciiTheme="minorHAnsi" w:hAnsiTheme="minorHAnsi" w:cstheme="minorHAnsi"/>
          <w:sz w:val="20"/>
          <w:lang w:eastAsia="en-US"/>
        </w:rPr>
        <w:t>sen</w:t>
      </w:r>
      <w:r w:rsidR="00D94FFF" w:rsidRPr="00CB13BD">
        <w:rPr>
          <w:rFonts w:asciiTheme="minorHAnsi" w:hAnsiTheme="minorHAnsi" w:cstheme="minorHAnsi"/>
          <w:sz w:val="20"/>
          <w:lang w:eastAsia="en-US"/>
        </w:rPr>
        <w:t>.</w:t>
      </w:r>
    </w:p>
    <w:p w14:paraId="4CE2F986" w14:textId="083F917E" w:rsidR="008C3B55" w:rsidRDefault="008C3B55">
      <w:pPr>
        <w:ind w:left="0"/>
        <w:rPr>
          <w:rFonts w:ascii="Calibri" w:hAnsi="Calibri"/>
          <w:i/>
          <w:sz w:val="20"/>
          <w:lang w:eastAsia="en-US"/>
        </w:rPr>
      </w:pPr>
    </w:p>
    <w:p w14:paraId="3F71352B" w14:textId="77777777" w:rsidR="00544CB3" w:rsidRDefault="00544CB3">
      <w:pPr>
        <w:ind w:left="0"/>
        <w:rPr>
          <w:rFonts w:ascii="Calibri" w:hAnsi="Calibri"/>
          <w:i/>
          <w:sz w:val="20"/>
          <w:lang w:eastAsia="en-US"/>
        </w:rPr>
      </w:pPr>
      <w:r>
        <w:br w:type="page"/>
      </w:r>
    </w:p>
    <w:p w14:paraId="3F74993D" w14:textId="5B53F880" w:rsidR="007E26BB" w:rsidRPr="006B613A" w:rsidRDefault="007E26BB" w:rsidP="00AA64C5">
      <w:pPr>
        <w:pStyle w:val="Kop3"/>
        <w:numPr>
          <w:ilvl w:val="2"/>
          <w:numId w:val="13"/>
        </w:numPr>
      </w:pPr>
      <w:bookmarkStart w:id="190" w:name="_Toc100920925"/>
      <w:r>
        <w:lastRenderedPageBreak/>
        <w:t xml:space="preserve">Beoordeling </w:t>
      </w:r>
      <w:r w:rsidR="008C3B55">
        <w:t xml:space="preserve">criterium C.2 </w:t>
      </w:r>
      <w:r>
        <w:t xml:space="preserve">Presentaties / </w:t>
      </w:r>
      <w:r w:rsidRPr="006B613A">
        <w:t>Interviews</w:t>
      </w:r>
      <w:bookmarkEnd w:id="190"/>
    </w:p>
    <w:p w14:paraId="46CB8902" w14:textId="77777777" w:rsidR="007E26BB" w:rsidRDefault="007E26BB" w:rsidP="007E26BB">
      <w:pPr>
        <w:jc w:val="both"/>
        <w:rPr>
          <w:rFonts w:asciiTheme="minorHAnsi" w:hAnsiTheme="minorHAnsi" w:cs="Calibri-Bold"/>
          <w:bCs/>
          <w:color w:val="000000"/>
          <w:spacing w:val="0"/>
          <w:sz w:val="20"/>
          <w:lang w:eastAsia="en-US"/>
        </w:rPr>
      </w:pPr>
    </w:p>
    <w:p w14:paraId="5FB3A87F" w14:textId="569CE60E" w:rsidR="00B15DA0" w:rsidRPr="00CB13BD" w:rsidRDefault="00B15DA0" w:rsidP="00B15DA0">
      <w:pPr>
        <w:jc w:val="both"/>
        <w:rPr>
          <w:rFonts w:asciiTheme="minorHAnsi" w:hAnsiTheme="minorHAnsi" w:cstheme="minorHAnsi"/>
          <w:sz w:val="20"/>
          <w:lang w:eastAsia="en-US"/>
        </w:rPr>
      </w:pPr>
      <w:r w:rsidRPr="00366FE1">
        <w:rPr>
          <w:rFonts w:asciiTheme="minorHAnsi" w:hAnsiTheme="minorHAnsi" w:cstheme="minorHAnsi"/>
          <w:sz w:val="20"/>
          <w:lang w:eastAsia="en-US"/>
        </w:rPr>
        <w:t xml:space="preserve">De beoordelingscommissie beoordeelt de Cv’s van de Sleutelfunctionarissen en het </w:t>
      </w:r>
      <w:r w:rsidRPr="00CB13BD">
        <w:rPr>
          <w:rFonts w:asciiTheme="minorHAnsi" w:hAnsiTheme="minorHAnsi" w:cstheme="minorHAnsi"/>
          <w:sz w:val="20"/>
          <w:lang w:eastAsia="en-US"/>
        </w:rPr>
        <w:t xml:space="preserve">gehouden </w:t>
      </w:r>
      <w:r w:rsidR="00D94FFF" w:rsidRPr="00CB13BD">
        <w:rPr>
          <w:rFonts w:asciiTheme="minorHAnsi" w:hAnsiTheme="minorHAnsi" w:cstheme="minorHAnsi"/>
          <w:sz w:val="20"/>
          <w:lang w:eastAsia="en-US"/>
        </w:rPr>
        <w:t>I</w:t>
      </w:r>
      <w:r w:rsidRPr="00CB13BD">
        <w:rPr>
          <w:rFonts w:asciiTheme="minorHAnsi" w:hAnsiTheme="minorHAnsi" w:cstheme="minorHAnsi"/>
          <w:sz w:val="20"/>
          <w:lang w:eastAsia="en-US"/>
        </w:rPr>
        <w:t xml:space="preserve">nterview, waaronder de </w:t>
      </w:r>
      <w:r w:rsidR="00D94FFF" w:rsidRPr="00CB13BD">
        <w:rPr>
          <w:rFonts w:asciiTheme="minorHAnsi" w:hAnsiTheme="minorHAnsi" w:cstheme="minorHAnsi"/>
          <w:sz w:val="20"/>
          <w:lang w:eastAsia="en-US"/>
        </w:rPr>
        <w:t>P</w:t>
      </w:r>
      <w:r w:rsidRPr="00CB13BD">
        <w:rPr>
          <w:rFonts w:asciiTheme="minorHAnsi" w:hAnsiTheme="minorHAnsi" w:cstheme="minorHAnsi"/>
          <w:sz w:val="20"/>
          <w:lang w:eastAsia="en-US"/>
        </w:rPr>
        <w:t>resentatie van het Kwaliteitsplan in de mate dat de Sleutelfunctionarissen voldoen:</w:t>
      </w:r>
    </w:p>
    <w:p w14:paraId="0A53EDA7" w14:textId="37B8C926" w:rsidR="00B15DA0" w:rsidRPr="00CB13BD" w:rsidRDefault="00B15DA0" w:rsidP="005A07CE">
      <w:pPr>
        <w:pStyle w:val="Lijstalinea"/>
        <w:numPr>
          <w:ilvl w:val="0"/>
          <w:numId w:val="20"/>
        </w:numPr>
        <w:jc w:val="both"/>
        <w:rPr>
          <w:rFonts w:asciiTheme="minorHAnsi" w:hAnsiTheme="minorHAnsi" w:cstheme="minorHAnsi"/>
          <w:sz w:val="20"/>
          <w:lang w:eastAsia="en-US"/>
        </w:rPr>
      </w:pPr>
      <w:r w:rsidRPr="00CB13BD">
        <w:rPr>
          <w:rFonts w:asciiTheme="minorHAnsi" w:hAnsiTheme="minorHAnsi" w:cstheme="minorHAnsi"/>
          <w:sz w:val="20"/>
          <w:lang w:eastAsia="en-US"/>
        </w:rPr>
        <w:t>Beschikken over opleiding, ervaring en vaardigheden die vereist zijn voor de uit te voeren werkzaamheden</w:t>
      </w:r>
      <w:r w:rsidR="000227D5" w:rsidRPr="00CB13BD">
        <w:rPr>
          <w:rFonts w:asciiTheme="minorHAnsi" w:hAnsiTheme="minorHAnsi" w:cstheme="minorHAnsi"/>
          <w:sz w:val="20"/>
          <w:lang w:eastAsia="en-US"/>
        </w:rPr>
        <w:t xml:space="preserve"> en of de Sleutelfunctionarissen de Opdracht zouden moeten kunnen uitvoeren</w:t>
      </w:r>
      <w:r w:rsidRPr="00CB13BD">
        <w:rPr>
          <w:rFonts w:asciiTheme="minorHAnsi" w:hAnsiTheme="minorHAnsi" w:cstheme="minorHAnsi"/>
          <w:sz w:val="20"/>
          <w:lang w:eastAsia="en-US"/>
        </w:rPr>
        <w:t>;</w:t>
      </w:r>
    </w:p>
    <w:p w14:paraId="762CE504" w14:textId="2D44A545" w:rsidR="00B15DA0" w:rsidRPr="00CB13BD" w:rsidRDefault="00B15DA0" w:rsidP="005A07CE">
      <w:pPr>
        <w:pStyle w:val="Lijstalinea"/>
        <w:numPr>
          <w:ilvl w:val="0"/>
          <w:numId w:val="20"/>
        </w:numPr>
        <w:jc w:val="both"/>
        <w:rPr>
          <w:rFonts w:asciiTheme="minorHAnsi" w:hAnsiTheme="minorHAnsi" w:cstheme="minorHAnsi"/>
          <w:sz w:val="20"/>
          <w:lang w:eastAsia="en-US"/>
        </w:rPr>
      </w:pPr>
      <w:r w:rsidRPr="00CB13BD">
        <w:rPr>
          <w:rFonts w:asciiTheme="minorHAnsi" w:hAnsiTheme="minorHAnsi" w:cstheme="minorHAnsi"/>
          <w:sz w:val="20"/>
          <w:lang w:eastAsia="en-US"/>
        </w:rPr>
        <w:t xml:space="preserve">Aantonen dat zij binnen hun functies de uitvoering van de Opdracht volledig doorgronden en overzien, zich hieraan </w:t>
      </w:r>
      <w:r w:rsidRPr="00CB13BD">
        <w:rPr>
          <w:rFonts w:asciiTheme="minorHAnsi" w:hAnsiTheme="minorHAnsi" w:cstheme="minorHAnsi"/>
          <w:sz w:val="20"/>
        </w:rPr>
        <w:t>committeren en binnen hun functie goed kunnen managen</w:t>
      </w:r>
      <w:r w:rsidRPr="00CB13BD">
        <w:rPr>
          <w:rFonts w:asciiTheme="minorHAnsi" w:hAnsiTheme="minorHAnsi" w:cstheme="minorHAnsi"/>
          <w:sz w:val="20"/>
          <w:lang w:eastAsia="en-US"/>
        </w:rPr>
        <w:t>;</w:t>
      </w:r>
    </w:p>
    <w:p w14:paraId="016B7DAD" w14:textId="47099943" w:rsidR="00B15DA0" w:rsidRPr="00CB13BD" w:rsidRDefault="00B15DA0" w:rsidP="005A07CE">
      <w:pPr>
        <w:pStyle w:val="Lijstalinea"/>
        <w:numPr>
          <w:ilvl w:val="0"/>
          <w:numId w:val="20"/>
        </w:numPr>
        <w:jc w:val="both"/>
        <w:rPr>
          <w:rFonts w:asciiTheme="minorHAnsi" w:hAnsiTheme="minorHAnsi" w:cstheme="minorHAnsi"/>
          <w:sz w:val="20"/>
          <w:lang w:eastAsia="en-US"/>
        </w:rPr>
      </w:pPr>
      <w:r w:rsidRPr="00CB13BD">
        <w:rPr>
          <w:rFonts w:asciiTheme="minorHAnsi" w:hAnsiTheme="minorHAnsi" w:cstheme="minorHAnsi"/>
          <w:sz w:val="20"/>
          <w:lang w:eastAsia="en-US"/>
        </w:rPr>
        <w:t>Consistent zijn met de eigen Inschrijving (Kwaliteitsplan);</w:t>
      </w:r>
    </w:p>
    <w:p w14:paraId="56496CBD" w14:textId="2C333744" w:rsidR="000227D5" w:rsidRPr="00BF7937" w:rsidRDefault="000227D5" w:rsidP="005A07CE">
      <w:pPr>
        <w:pStyle w:val="Lijstalinea"/>
        <w:numPr>
          <w:ilvl w:val="0"/>
          <w:numId w:val="20"/>
        </w:numPr>
        <w:jc w:val="both"/>
        <w:rPr>
          <w:rFonts w:asciiTheme="minorHAnsi" w:hAnsiTheme="minorHAnsi" w:cstheme="minorHAnsi"/>
          <w:sz w:val="20"/>
          <w:lang w:eastAsia="en-US"/>
        </w:rPr>
      </w:pPr>
      <w:r w:rsidRPr="00BF7937">
        <w:rPr>
          <w:rFonts w:asciiTheme="minorHAnsi" w:hAnsiTheme="minorHAnsi" w:cstheme="minorHAnsi"/>
          <w:sz w:val="20"/>
          <w:lang w:eastAsia="en-US"/>
        </w:rPr>
        <w:t xml:space="preserve">Een heldere presentatie hebben gegeven en de gestelde vragen doeltreffend en vlot </w:t>
      </w:r>
      <w:r w:rsidR="005B21A3" w:rsidRPr="00BF7937">
        <w:rPr>
          <w:rFonts w:asciiTheme="minorHAnsi" w:hAnsiTheme="minorHAnsi" w:cstheme="minorHAnsi"/>
          <w:sz w:val="20"/>
          <w:lang w:eastAsia="en-US"/>
        </w:rPr>
        <w:t>hebben</w:t>
      </w:r>
      <w:r w:rsidRPr="00BF7937">
        <w:rPr>
          <w:rFonts w:asciiTheme="minorHAnsi" w:hAnsiTheme="minorHAnsi" w:cstheme="minorHAnsi"/>
          <w:sz w:val="20"/>
          <w:lang w:eastAsia="en-US"/>
        </w:rPr>
        <w:t xml:space="preserve"> beantwoord;</w:t>
      </w:r>
    </w:p>
    <w:p w14:paraId="60846F10" w14:textId="6D0C17FA" w:rsidR="00B15DA0" w:rsidRPr="00BF7937" w:rsidRDefault="00B15DA0" w:rsidP="005A07CE">
      <w:pPr>
        <w:pStyle w:val="Lijstalinea"/>
        <w:numPr>
          <w:ilvl w:val="0"/>
          <w:numId w:val="20"/>
        </w:numPr>
        <w:jc w:val="both"/>
        <w:rPr>
          <w:rFonts w:asciiTheme="minorHAnsi" w:hAnsiTheme="minorHAnsi" w:cstheme="minorHAnsi"/>
          <w:sz w:val="20"/>
          <w:lang w:eastAsia="en-US"/>
        </w:rPr>
      </w:pPr>
      <w:r w:rsidRPr="00BF7937">
        <w:rPr>
          <w:rFonts w:asciiTheme="minorHAnsi" w:hAnsiTheme="minorHAnsi" w:cstheme="minorHAnsi"/>
          <w:sz w:val="20"/>
          <w:lang w:eastAsia="en-US"/>
        </w:rPr>
        <w:t xml:space="preserve">Aantonen dat zij een proactieve </w:t>
      </w:r>
      <w:r w:rsidR="00F67A92" w:rsidRPr="00BF7937">
        <w:rPr>
          <w:rFonts w:asciiTheme="minorHAnsi" w:hAnsiTheme="minorHAnsi" w:cstheme="minorHAnsi"/>
          <w:sz w:val="20"/>
          <w:lang w:eastAsia="en-US"/>
        </w:rPr>
        <w:t xml:space="preserve">en open </w:t>
      </w:r>
      <w:r w:rsidRPr="00BF7937">
        <w:rPr>
          <w:rFonts w:asciiTheme="minorHAnsi" w:hAnsiTheme="minorHAnsi" w:cstheme="minorHAnsi"/>
          <w:sz w:val="20"/>
          <w:lang w:eastAsia="en-US"/>
        </w:rPr>
        <w:t>houding</w:t>
      </w:r>
      <w:r w:rsidR="00F67A92" w:rsidRPr="00BF7937">
        <w:rPr>
          <w:rFonts w:asciiTheme="minorHAnsi" w:hAnsiTheme="minorHAnsi" w:cstheme="minorHAnsi"/>
          <w:sz w:val="20"/>
          <w:lang w:eastAsia="en-US"/>
        </w:rPr>
        <w:t xml:space="preserve"> en </w:t>
      </w:r>
      <w:r w:rsidRPr="00BF7937">
        <w:rPr>
          <w:rFonts w:asciiTheme="minorHAnsi" w:hAnsiTheme="minorHAnsi" w:cstheme="minorHAnsi"/>
          <w:sz w:val="20"/>
          <w:lang w:eastAsia="en-US"/>
        </w:rPr>
        <w:t>hebben;</w:t>
      </w:r>
    </w:p>
    <w:p w14:paraId="27311A0B" w14:textId="77777777" w:rsidR="00D54D8D" w:rsidRPr="00D54D8D" w:rsidRDefault="00B15DA0" w:rsidP="005A07CE">
      <w:pPr>
        <w:pStyle w:val="Lijstalinea"/>
        <w:numPr>
          <w:ilvl w:val="0"/>
          <w:numId w:val="20"/>
        </w:numPr>
        <w:jc w:val="both"/>
        <w:rPr>
          <w:rFonts w:ascii="Calibri" w:hAnsi="Calibri"/>
          <w:i/>
          <w:sz w:val="20"/>
          <w:lang w:eastAsia="en-US"/>
        </w:rPr>
      </w:pPr>
      <w:r w:rsidRPr="00BF7937">
        <w:rPr>
          <w:rFonts w:asciiTheme="minorHAnsi" w:hAnsiTheme="minorHAnsi" w:cstheme="minorHAnsi"/>
          <w:sz w:val="20"/>
          <w:lang w:eastAsia="en-US"/>
        </w:rPr>
        <w:t>C</w:t>
      </w:r>
      <w:r w:rsidR="008C3B55" w:rsidRPr="00BF7937">
        <w:rPr>
          <w:rFonts w:asciiTheme="minorHAnsi" w:hAnsiTheme="minorHAnsi" w:cstheme="minorHAnsi"/>
          <w:sz w:val="20"/>
          <w:lang w:eastAsia="en-US"/>
        </w:rPr>
        <w:t>ommunicatieve aspecten, zoals</w:t>
      </w:r>
      <w:r w:rsidR="00BF7937" w:rsidRPr="00BF7937">
        <w:rPr>
          <w:rFonts w:asciiTheme="minorHAnsi" w:hAnsiTheme="minorHAnsi" w:cstheme="minorHAnsi"/>
          <w:sz w:val="20"/>
          <w:lang w:eastAsia="en-US"/>
        </w:rPr>
        <w:t xml:space="preserve"> </w:t>
      </w:r>
      <w:r w:rsidR="00CB13BD" w:rsidRPr="00BF7937">
        <w:rPr>
          <w:rFonts w:asciiTheme="minorHAnsi" w:hAnsiTheme="minorHAnsi" w:cstheme="minorHAnsi"/>
          <w:sz w:val="20"/>
          <w:lang w:eastAsia="en-US"/>
        </w:rPr>
        <w:t>actief luisteren, empathisch vermogen, vriendelijkheid en overtuigingskracht</w:t>
      </w:r>
      <w:r w:rsidR="00BF7937" w:rsidRPr="00BF7937">
        <w:rPr>
          <w:rFonts w:asciiTheme="minorHAnsi" w:hAnsiTheme="minorHAnsi" w:cstheme="minorHAnsi"/>
          <w:sz w:val="20"/>
          <w:lang w:eastAsia="en-US"/>
        </w:rPr>
        <w:t>.</w:t>
      </w:r>
    </w:p>
    <w:p w14:paraId="4D37DAF6" w14:textId="1E95A3C4" w:rsidR="00D94FFF" w:rsidRPr="00D54D8D" w:rsidRDefault="00D94FFF" w:rsidP="00D54D8D">
      <w:pPr>
        <w:jc w:val="both"/>
        <w:rPr>
          <w:rFonts w:ascii="Calibri" w:hAnsi="Calibri"/>
          <w:i/>
          <w:sz w:val="20"/>
          <w:lang w:eastAsia="en-US"/>
        </w:rPr>
      </w:pPr>
    </w:p>
    <w:p w14:paraId="63C8F713" w14:textId="113F8757" w:rsidR="008C3B55" w:rsidRPr="00CE0FE5" w:rsidRDefault="008C3B55" w:rsidP="008C3B55">
      <w:pPr>
        <w:pStyle w:val="Kop3"/>
      </w:pPr>
      <w:bookmarkStart w:id="191" w:name="_Toc100920926"/>
      <w:r w:rsidRPr="00CE0FE5">
        <w:t>6.</w:t>
      </w:r>
      <w:r w:rsidR="00797488">
        <w:t>5</w:t>
      </w:r>
      <w:r w:rsidRPr="00CE0FE5">
        <w:t>.</w:t>
      </w:r>
      <w:r w:rsidR="00797488">
        <w:t>4</w:t>
      </w:r>
      <w:r w:rsidRPr="00CE0FE5">
        <w:t xml:space="preserve"> </w:t>
      </w:r>
      <w:r w:rsidRPr="00CE0FE5">
        <w:tab/>
      </w:r>
      <w:r>
        <w:t>Score- en punten</w:t>
      </w:r>
      <w:r w:rsidRPr="00702F8C">
        <w:t xml:space="preserve">toekenning </w:t>
      </w:r>
      <w:r>
        <w:t>criterium C.2 Presentaties / Interviews</w:t>
      </w:r>
      <w:bookmarkEnd w:id="191"/>
    </w:p>
    <w:p w14:paraId="0A835AF7" w14:textId="77777777" w:rsidR="008C3B55" w:rsidRDefault="008C3B55">
      <w:pPr>
        <w:ind w:left="0"/>
        <w:rPr>
          <w:rFonts w:ascii="Calibri" w:hAnsi="Calibri"/>
          <w:i/>
          <w:sz w:val="20"/>
          <w:lang w:eastAsia="en-US"/>
        </w:rPr>
      </w:pPr>
    </w:p>
    <w:p w14:paraId="44CF4F16" w14:textId="77777777" w:rsidR="0089098C" w:rsidRDefault="004F19D1" w:rsidP="00060258">
      <w:pPr>
        <w:jc w:val="both"/>
        <w:rPr>
          <w:rFonts w:ascii="Calibri" w:hAnsi="Calibri"/>
          <w:sz w:val="20"/>
          <w:lang w:eastAsia="en-US"/>
        </w:rPr>
      </w:pPr>
      <w:r w:rsidRPr="000B6A46">
        <w:rPr>
          <w:rFonts w:ascii="Calibri" w:hAnsi="Calibri"/>
          <w:sz w:val="20"/>
          <w:lang w:eastAsia="en-US"/>
        </w:rPr>
        <w:t xml:space="preserve">De beoordeling </w:t>
      </w:r>
      <w:r w:rsidR="00C66FE9">
        <w:rPr>
          <w:rFonts w:ascii="Calibri" w:hAnsi="Calibri"/>
          <w:sz w:val="20"/>
          <w:lang w:eastAsia="en-US"/>
        </w:rPr>
        <w:t xml:space="preserve">wordt, voor wat betreft het gunningscriterium EC.2 - </w:t>
      </w:r>
      <w:r w:rsidR="00BB3038" w:rsidRPr="000B6A46">
        <w:rPr>
          <w:rFonts w:ascii="Calibri" w:hAnsi="Calibri"/>
          <w:sz w:val="20"/>
          <w:lang w:eastAsia="en-US"/>
        </w:rPr>
        <w:t>Cv’s</w:t>
      </w:r>
      <w:r w:rsidRPr="000B6A46">
        <w:rPr>
          <w:rFonts w:ascii="Calibri" w:hAnsi="Calibri"/>
          <w:sz w:val="20"/>
          <w:lang w:eastAsia="en-US"/>
        </w:rPr>
        <w:t xml:space="preserve"> en </w:t>
      </w:r>
      <w:r w:rsidR="00C66FE9">
        <w:rPr>
          <w:rFonts w:ascii="Calibri" w:hAnsi="Calibri"/>
          <w:sz w:val="20"/>
          <w:lang w:eastAsia="en-US"/>
        </w:rPr>
        <w:t>Presentaties / I</w:t>
      </w:r>
      <w:r w:rsidRPr="000B6A46">
        <w:rPr>
          <w:rFonts w:ascii="Calibri" w:hAnsi="Calibri"/>
          <w:sz w:val="20"/>
          <w:lang w:eastAsia="en-US"/>
        </w:rPr>
        <w:t>nterviews</w:t>
      </w:r>
      <w:r w:rsidR="00C66FE9">
        <w:rPr>
          <w:rFonts w:ascii="Calibri" w:hAnsi="Calibri"/>
          <w:sz w:val="20"/>
          <w:lang w:eastAsia="en-US"/>
        </w:rPr>
        <w:t>,</w:t>
      </w:r>
      <w:r w:rsidR="00C66FE9" w:rsidRPr="00C66FE9">
        <w:rPr>
          <w:rFonts w:ascii="Calibri" w:hAnsi="Calibri"/>
          <w:sz w:val="20"/>
          <w:lang w:eastAsia="en-US"/>
        </w:rPr>
        <w:t xml:space="preserve"> </w:t>
      </w:r>
      <w:r w:rsidR="00C66FE9" w:rsidRPr="00A411E5">
        <w:rPr>
          <w:rFonts w:ascii="Calibri" w:hAnsi="Calibri"/>
          <w:sz w:val="20"/>
          <w:lang w:eastAsia="en-US"/>
        </w:rPr>
        <w:t xml:space="preserve">uitgevoerd conform de hier </w:t>
      </w:r>
      <w:r w:rsidR="00C66FE9" w:rsidRPr="00657BC7">
        <w:rPr>
          <w:rFonts w:ascii="Calibri" w:hAnsi="Calibri"/>
          <w:sz w:val="20"/>
          <w:lang w:eastAsia="en-US"/>
        </w:rPr>
        <w:t>onderstaande tabel</w:t>
      </w:r>
      <w:r w:rsidR="00C66FE9">
        <w:rPr>
          <w:rFonts w:ascii="Calibri" w:hAnsi="Calibri"/>
          <w:sz w:val="20"/>
          <w:lang w:eastAsia="en-US"/>
        </w:rPr>
        <w:t xml:space="preserve">, waarbij integraal </w:t>
      </w:r>
      <w:r w:rsidR="00060258" w:rsidRPr="00657BC7">
        <w:rPr>
          <w:rFonts w:ascii="Calibri" w:hAnsi="Calibri"/>
          <w:sz w:val="20"/>
          <w:lang w:eastAsia="en-US"/>
        </w:rPr>
        <w:t xml:space="preserve">een aantal punten wordt toegekend. </w:t>
      </w:r>
    </w:p>
    <w:p w14:paraId="59DCBDD8" w14:textId="77777777" w:rsidR="0089098C" w:rsidRDefault="0089098C" w:rsidP="00060258">
      <w:pPr>
        <w:jc w:val="both"/>
        <w:rPr>
          <w:rFonts w:ascii="Calibri" w:hAnsi="Calibri"/>
          <w:sz w:val="20"/>
          <w:lang w:eastAsia="en-US"/>
        </w:rPr>
      </w:pPr>
    </w:p>
    <w:p w14:paraId="6CA296B5" w14:textId="473DEBC2" w:rsidR="00D54D8D" w:rsidRDefault="00060258" w:rsidP="00060258">
      <w:pPr>
        <w:jc w:val="both"/>
        <w:rPr>
          <w:rFonts w:ascii="Calibri" w:hAnsi="Calibri"/>
          <w:b/>
          <w:bCs/>
          <w:iCs/>
          <w:sz w:val="20"/>
          <w:u w:val="single"/>
          <w:lang w:eastAsia="en-US"/>
        </w:rPr>
      </w:pPr>
      <w:r w:rsidRPr="00544CB3">
        <w:rPr>
          <w:rFonts w:ascii="Calibri" w:hAnsi="Calibri"/>
          <w:b/>
          <w:bCs/>
          <w:sz w:val="20"/>
          <w:u w:val="single"/>
          <w:lang w:eastAsia="en-US"/>
        </w:rPr>
        <w:t>E</w:t>
      </w:r>
      <w:r w:rsidRPr="00544CB3">
        <w:rPr>
          <w:rFonts w:ascii="Calibri" w:hAnsi="Calibri"/>
          <w:b/>
          <w:bCs/>
          <w:iCs/>
          <w:sz w:val="20"/>
          <w:u w:val="single"/>
          <w:lang w:eastAsia="en-US"/>
        </w:rPr>
        <w:t>r wordt geen tussenliggend aantal punten toegekend.</w:t>
      </w:r>
    </w:p>
    <w:p w14:paraId="665F6176" w14:textId="742AD1C4" w:rsidR="003D55E0" w:rsidRDefault="003D55E0" w:rsidP="00060258">
      <w:pPr>
        <w:jc w:val="both"/>
        <w:rPr>
          <w:rFonts w:ascii="Calibri" w:hAnsi="Calibri"/>
          <w:iCs/>
          <w:sz w:val="20"/>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45"/>
        <w:gridCol w:w="1359"/>
        <w:gridCol w:w="7152"/>
      </w:tblGrid>
      <w:tr w:rsidR="003D55E0" w:rsidRPr="00657BC7" w14:paraId="4F5966C4" w14:textId="77777777" w:rsidTr="00D54D8D">
        <w:trPr>
          <w:trHeight w:val="477"/>
        </w:trPr>
        <w:tc>
          <w:tcPr>
            <w:tcW w:w="2204" w:type="dxa"/>
            <w:gridSpan w:val="2"/>
            <w:tcBorders>
              <w:bottom w:val="single" w:sz="4" w:space="0" w:color="auto"/>
            </w:tcBorders>
            <w:shd w:val="clear" w:color="auto" w:fill="B8CCE4" w:themeFill="accent1" w:themeFillTint="66"/>
          </w:tcPr>
          <w:p w14:paraId="04B40176" w14:textId="77777777" w:rsidR="003D55E0" w:rsidRPr="00657BC7" w:rsidRDefault="003D55E0" w:rsidP="00364FDD">
            <w:pPr>
              <w:ind w:left="0"/>
              <w:jc w:val="center"/>
              <w:rPr>
                <w:rFonts w:ascii="Calibri" w:hAnsi="Calibri"/>
                <w:b/>
                <w:bCs/>
                <w:sz w:val="20"/>
                <w:lang w:eastAsia="en-US"/>
              </w:rPr>
            </w:pPr>
            <w:r w:rsidRPr="00657BC7">
              <w:rPr>
                <w:rFonts w:ascii="Calibri" w:hAnsi="Calibri"/>
                <w:b/>
                <w:bCs/>
                <w:sz w:val="20"/>
                <w:lang w:eastAsia="en-US"/>
              </w:rPr>
              <w:t xml:space="preserve">Te behalen </w:t>
            </w:r>
            <w:r>
              <w:rPr>
                <w:rFonts w:ascii="Calibri" w:hAnsi="Calibri"/>
                <w:b/>
                <w:bCs/>
                <w:sz w:val="20"/>
                <w:lang w:eastAsia="en-US"/>
              </w:rPr>
              <w:t xml:space="preserve">aantal </w:t>
            </w:r>
            <w:r w:rsidRPr="00657BC7">
              <w:rPr>
                <w:rFonts w:ascii="Calibri" w:hAnsi="Calibri"/>
                <w:b/>
                <w:bCs/>
                <w:sz w:val="20"/>
                <w:lang w:eastAsia="en-US"/>
              </w:rPr>
              <w:t>punten</w:t>
            </w:r>
          </w:p>
        </w:tc>
        <w:tc>
          <w:tcPr>
            <w:tcW w:w="7152" w:type="dxa"/>
            <w:shd w:val="clear" w:color="auto" w:fill="B8CCE4" w:themeFill="accent1" w:themeFillTint="66"/>
            <w:vAlign w:val="center"/>
          </w:tcPr>
          <w:p w14:paraId="08A8D0A8" w14:textId="77777777" w:rsidR="003D55E0" w:rsidRPr="00657BC7" w:rsidRDefault="003D55E0" w:rsidP="00364FDD">
            <w:pPr>
              <w:ind w:left="0"/>
              <w:jc w:val="center"/>
              <w:rPr>
                <w:rFonts w:ascii="Calibri" w:hAnsi="Calibri"/>
                <w:b/>
                <w:bCs/>
                <w:sz w:val="20"/>
                <w:lang w:eastAsia="en-US"/>
              </w:rPr>
            </w:pPr>
            <w:r w:rsidRPr="00657BC7">
              <w:rPr>
                <w:rFonts w:ascii="Calibri" w:hAnsi="Calibri"/>
                <w:b/>
                <w:bCs/>
                <w:sz w:val="20"/>
                <w:lang w:eastAsia="en-US"/>
              </w:rPr>
              <w:t>Omschrijving</w:t>
            </w:r>
          </w:p>
        </w:tc>
      </w:tr>
      <w:tr w:rsidR="003D55E0" w:rsidRPr="00A411E5" w14:paraId="7B0F9E6C" w14:textId="77777777" w:rsidTr="00D54D8D">
        <w:trPr>
          <w:trHeight w:val="2143"/>
        </w:trPr>
        <w:tc>
          <w:tcPr>
            <w:tcW w:w="845" w:type="dxa"/>
            <w:vAlign w:val="center"/>
          </w:tcPr>
          <w:p w14:paraId="33C84DB6" w14:textId="3EE729CA" w:rsidR="003D55E0" w:rsidRPr="00A411E5" w:rsidRDefault="00F0676D" w:rsidP="00364FDD">
            <w:pPr>
              <w:ind w:left="0"/>
              <w:jc w:val="center"/>
              <w:rPr>
                <w:rFonts w:ascii="Calibri" w:hAnsi="Calibri"/>
                <w:b/>
                <w:sz w:val="32"/>
                <w:szCs w:val="32"/>
                <w:lang w:eastAsia="en-US"/>
              </w:rPr>
            </w:pPr>
            <w:r>
              <w:rPr>
                <w:rFonts w:ascii="Calibri" w:hAnsi="Calibri"/>
                <w:b/>
                <w:sz w:val="32"/>
                <w:szCs w:val="32"/>
                <w:lang w:eastAsia="en-US"/>
              </w:rPr>
              <w:t>280</w:t>
            </w:r>
          </w:p>
          <w:p w14:paraId="265A1729" w14:textId="77777777" w:rsidR="003D55E0" w:rsidRDefault="003D55E0" w:rsidP="00364FDD">
            <w:pPr>
              <w:ind w:left="0"/>
              <w:jc w:val="center"/>
              <w:rPr>
                <w:rFonts w:ascii="Calibri" w:hAnsi="Calibri"/>
                <w:b/>
                <w:sz w:val="32"/>
                <w:szCs w:val="32"/>
                <w:lang w:eastAsia="en-US"/>
              </w:rPr>
            </w:pPr>
          </w:p>
        </w:tc>
        <w:tc>
          <w:tcPr>
            <w:tcW w:w="1359" w:type="dxa"/>
            <w:shd w:val="clear" w:color="auto" w:fill="auto"/>
            <w:vAlign w:val="center"/>
          </w:tcPr>
          <w:p w14:paraId="693743C7" w14:textId="77777777" w:rsidR="003D55E0" w:rsidRPr="00BA1577" w:rsidRDefault="003D55E0" w:rsidP="00364FDD">
            <w:pPr>
              <w:ind w:left="0"/>
              <w:jc w:val="center"/>
              <w:rPr>
                <w:rFonts w:ascii="Calibri" w:hAnsi="Calibri"/>
                <w:sz w:val="20"/>
                <w:lang w:eastAsia="en-US"/>
              </w:rPr>
            </w:pPr>
            <w:r w:rsidRPr="00BA1577">
              <w:rPr>
                <w:rFonts w:ascii="Calibri" w:hAnsi="Calibri"/>
                <w:sz w:val="20"/>
                <w:lang w:eastAsia="en-US"/>
              </w:rPr>
              <w:t>Zeer goed / Uitstekend</w:t>
            </w:r>
          </w:p>
          <w:p w14:paraId="083018DD" w14:textId="77777777" w:rsidR="003D55E0" w:rsidRPr="00BA1577" w:rsidRDefault="003D55E0" w:rsidP="00364FDD">
            <w:pPr>
              <w:ind w:left="0"/>
              <w:jc w:val="center"/>
              <w:rPr>
                <w:rFonts w:ascii="Calibri" w:hAnsi="Calibri"/>
                <w:sz w:val="20"/>
                <w:lang w:eastAsia="en-US"/>
              </w:rPr>
            </w:pPr>
          </w:p>
        </w:tc>
        <w:tc>
          <w:tcPr>
            <w:tcW w:w="7152" w:type="dxa"/>
            <w:shd w:val="clear" w:color="auto" w:fill="FFFFFF" w:themeFill="background1"/>
          </w:tcPr>
          <w:p w14:paraId="55AA22B8" w14:textId="77777777"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Sleutelfunctionarissen tonen aan dat zij in zeer ruime mate beschikken over de juiste kennis en ervaring.</w:t>
            </w:r>
          </w:p>
          <w:p w14:paraId="7B02C6E7" w14:textId="77777777"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tonen aan dat zij de Inschrijving en de gevraagde werkzaamheden volledig doorgronden. </w:t>
            </w:r>
          </w:p>
          <w:p w14:paraId="349598DC" w14:textId="21BCE827"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zijn </w:t>
            </w:r>
            <w:r w:rsidR="00877938" w:rsidRPr="00E16ED9">
              <w:rPr>
                <w:rFonts w:ascii="Calibri" w:hAnsi="Calibri"/>
                <w:sz w:val="20"/>
                <w:lang w:eastAsia="en-US"/>
              </w:rPr>
              <w:t xml:space="preserve">bekend en zeer </w:t>
            </w:r>
            <w:r w:rsidRPr="00E16ED9">
              <w:rPr>
                <w:rFonts w:ascii="Calibri" w:hAnsi="Calibri"/>
                <w:sz w:val="20"/>
                <w:lang w:eastAsia="en-US"/>
              </w:rPr>
              <w:t>consistent met de Inschrijving.</w:t>
            </w:r>
          </w:p>
          <w:p w14:paraId="40D0BC71" w14:textId="5285319C"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Cv</w:t>
            </w:r>
            <w:r w:rsidR="00877938" w:rsidRPr="00E16ED9">
              <w:rPr>
                <w:rFonts w:ascii="Calibri" w:hAnsi="Calibri"/>
                <w:sz w:val="20"/>
                <w:lang w:eastAsia="en-US"/>
              </w:rPr>
              <w:t>’</w:t>
            </w:r>
            <w:r w:rsidRPr="00E16ED9">
              <w:rPr>
                <w:rFonts w:ascii="Calibri" w:hAnsi="Calibri"/>
                <w:sz w:val="20"/>
                <w:lang w:eastAsia="en-US"/>
              </w:rPr>
              <w:t>s</w:t>
            </w:r>
            <w:r w:rsidR="00877938" w:rsidRPr="00E16ED9">
              <w:rPr>
                <w:rFonts w:ascii="Calibri" w:hAnsi="Calibri"/>
                <w:sz w:val="20"/>
                <w:lang w:eastAsia="en-US"/>
              </w:rPr>
              <w:t xml:space="preserve"> en </w:t>
            </w:r>
            <w:r w:rsidRPr="00E16ED9">
              <w:rPr>
                <w:rFonts w:ascii="Calibri" w:hAnsi="Calibri"/>
                <w:sz w:val="20"/>
                <w:lang w:eastAsia="en-US"/>
              </w:rPr>
              <w:t>Presentatie zijn veelbelovend.</w:t>
            </w:r>
          </w:p>
          <w:p w14:paraId="134C01C9" w14:textId="77777777" w:rsidR="00877938" w:rsidRPr="00E16ED9" w:rsidRDefault="00877938" w:rsidP="003D55E0">
            <w:pPr>
              <w:ind w:left="0"/>
              <w:jc w:val="both"/>
              <w:rPr>
                <w:rFonts w:ascii="Calibri" w:hAnsi="Calibri"/>
                <w:sz w:val="20"/>
                <w:lang w:eastAsia="en-US"/>
              </w:rPr>
            </w:pPr>
            <w:r w:rsidRPr="00E16ED9">
              <w:rPr>
                <w:rFonts w:ascii="Calibri" w:hAnsi="Calibri"/>
                <w:sz w:val="20"/>
                <w:lang w:eastAsia="en-US"/>
              </w:rPr>
              <w:t xml:space="preserve">De Sleutelfunctionarissen weten alle </w:t>
            </w:r>
            <w:r w:rsidR="00FA62F7" w:rsidRPr="00E16ED9">
              <w:rPr>
                <w:rFonts w:ascii="Calibri" w:hAnsi="Calibri"/>
                <w:sz w:val="20"/>
                <w:lang w:eastAsia="en-US"/>
              </w:rPr>
              <w:t xml:space="preserve">gestelde </w:t>
            </w:r>
            <w:r w:rsidRPr="00E16ED9">
              <w:rPr>
                <w:rFonts w:ascii="Calibri" w:hAnsi="Calibri"/>
                <w:sz w:val="20"/>
                <w:lang w:eastAsia="en-US"/>
              </w:rPr>
              <w:t>vragen van de beoordelingscommissie trefzeker en met kennis van zaken te beantwoorden en met voorbeelden te onderbouwen.</w:t>
            </w:r>
          </w:p>
          <w:p w14:paraId="483D8477" w14:textId="2D9C22C6" w:rsidR="00E16ED9" w:rsidRPr="00E16ED9" w:rsidRDefault="00E16ED9" w:rsidP="003D55E0">
            <w:pPr>
              <w:ind w:left="0"/>
              <w:jc w:val="both"/>
              <w:rPr>
                <w:rFonts w:ascii="Calibri" w:hAnsi="Calibri"/>
                <w:spacing w:val="5"/>
                <w:sz w:val="20"/>
                <w:szCs w:val="24"/>
                <w:lang w:eastAsia="en-US"/>
              </w:rPr>
            </w:pPr>
            <w:r w:rsidRPr="00E16ED9">
              <w:rPr>
                <w:rFonts w:ascii="Calibri" w:hAnsi="Calibri"/>
                <w:sz w:val="20"/>
                <w:szCs w:val="24"/>
                <w:lang w:eastAsia="en-US"/>
              </w:rPr>
              <w:t>De Sleutelfunctionarissen beschikken over uitstekende communicatieve vaardigheden.</w:t>
            </w:r>
          </w:p>
        </w:tc>
      </w:tr>
      <w:tr w:rsidR="003D55E0" w:rsidRPr="00A411E5" w14:paraId="02BF3AA7" w14:textId="77777777" w:rsidTr="00D54D8D">
        <w:trPr>
          <w:trHeight w:val="2143"/>
        </w:trPr>
        <w:tc>
          <w:tcPr>
            <w:tcW w:w="845" w:type="dxa"/>
            <w:vAlign w:val="center"/>
          </w:tcPr>
          <w:p w14:paraId="213D833B" w14:textId="00BF772E" w:rsidR="003D55E0" w:rsidRPr="00A411E5" w:rsidRDefault="00F0676D" w:rsidP="00364FDD">
            <w:pPr>
              <w:ind w:left="0"/>
              <w:jc w:val="center"/>
              <w:rPr>
                <w:rFonts w:ascii="Calibri" w:hAnsi="Calibri"/>
                <w:b/>
                <w:sz w:val="32"/>
                <w:szCs w:val="32"/>
                <w:lang w:eastAsia="en-US"/>
              </w:rPr>
            </w:pPr>
            <w:r>
              <w:rPr>
                <w:rFonts w:ascii="Calibri" w:hAnsi="Calibri"/>
                <w:b/>
                <w:sz w:val="32"/>
                <w:szCs w:val="32"/>
                <w:lang w:eastAsia="en-US"/>
              </w:rPr>
              <w:t>210</w:t>
            </w:r>
          </w:p>
        </w:tc>
        <w:tc>
          <w:tcPr>
            <w:tcW w:w="1359" w:type="dxa"/>
            <w:shd w:val="clear" w:color="auto" w:fill="auto"/>
            <w:vAlign w:val="center"/>
          </w:tcPr>
          <w:p w14:paraId="4FE03AC9" w14:textId="77777777" w:rsidR="003D55E0" w:rsidRPr="00BA1577" w:rsidRDefault="003D55E0" w:rsidP="00364FDD">
            <w:pPr>
              <w:ind w:left="0"/>
              <w:jc w:val="center"/>
              <w:rPr>
                <w:rFonts w:ascii="Calibri" w:hAnsi="Calibri"/>
                <w:sz w:val="20"/>
                <w:lang w:eastAsia="en-US"/>
              </w:rPr>
            </w:pPr>
            <w:r>
              <w:rPr>
                <w:rFonts w:ascii="Calibri" w:hAnsi="Calibri"/>
                <w:sz w:val="20"/>
                <w:lang w:eastAsia="en-US"/>
              </w:rPr>
              <w:t>Goed</w:t>
            </w:r>
          </w:p>
        </w:tc>
        <w:tc>
          <w:tcPr>
            <w:tcW w:w="7152" w:type="dxa"/>
            <w:shd w:val="clear" w:color="auto" w:fill="FFFFFF" w:themeFill="background1"/>
            <w:vAlign w:val="center"/>
          </w:tcPr>
          <w:p w14:paraId="2A6FD208" w14:textId="77777777"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Sleutelfunctionarissen tonen aan dat zij in ruime mate beschikken over de juiste kennis en ervaring.</w:t>
            </w:r>
          </w:p>
          <w:p w14:paraId="1ED9527A" w14:textId="77777777"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tonen aan dat zij de Inschrijving en de gevraagde werkzaamheden goed doorgronden. </w:t>
            </w:r>
          </w:p>
          <w:p w14:paraId="123DD66F" w14:textId="2ADAF75C"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zijn </w:t>
            </w:r>
            <w:r w:rsidR="00877938" w:rsidRPr="00E16ED9">
              <w:rPr>
                <w:rFonts w:ascii="Calibri" w:hAnsi="Calibri"/>
                <w:sz w:val="20"/>
                <w:lang w:eastAsia="en-US"/>
              </w:rPr>
              <w:t xml:space="preserve">bekend en </w:t>
            </w:r>
            <w:r w:rsidRPr="00E16ED9">
              <w:rPr>
                <w:rFonts w:ascii="Calibri" w:hAnsi="Calibri"/>
                <w:sz w:val="20"/>
                <w:lang w:eastAsia="en-US"/>
              </w:rPr>
              <w:t>consistent met de Inschrijving.</w:t>
            </w:r>
          </w:p>
          <w:p w14:paraId="3E7FC324" w14:textId="42FDA4C8"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Cv’s</w:t>
            </w:r>
            <w:r w:rsidR="00877938" w:rsidRPr="00E16ED9">
              <w:rPr>
                <w:rFonts w:ascii="Calibri" w:hAnsi="Calibri"/>
                <w:sz w:val="20"/>
                <w:lang w:eastAsia="en-US"/>
              </w:rPr>
              <w:t xml:space="preserve"> en</w:t>
            </w:r>
            <w:r w:rsidRPr="00E16ED9">
              <w:rPr>
                <w:rFonts w:ascii="Calibri" w:hAnsi="Calibri"/>
                <w:sz w:val="20"/>
                <w:lang w:eastAsia="en-US"/>
              </w:rPr>
              <w:t xml:space="preserve"> Presentatie zijn goed.</w:t>
            </w:r>
          </w:p>
          <w:p w14:paraId="071B6541" w14:textId="77777777" w:rsidR="00877938" w:rsidRPr="00E16ED9" w:rsidRDefault="00877938" w:rsidP="003D55E0">
            <w:pPr>
              <w:ind w:left="0"/>
              <w:jc w:val="both"/>
              <w:rPr>
                <w:rFonts w:ascii="Calibri" w:hAnsi="Calibri"/>
                <w:sz w:val="20"/>
                <w:lang w:eastAsia="en-US"/>
              </w:rPr>
            </w:pPr>
            <w:r w:rsidRPr="00E16ED9">
              <w:rPr>
                <w:rFonts w:ascii="Calibri" w:hAnsi="Calibri"/>
                <w:sz w:val="20"/>
                <w:lang w:eastAsia="en-US"/>
              </w:rPr>
              <w:t>De Sleutelfunctionarissen weten veel</w:t>
            </w:r>
            <w:r w:rsidR="00FA62F7" w:rsidRPr="00E16ED9">
              <w:rPr>
                <w:rFonts w:ascii="Calibri" w:hAnsi="Calibri"/>
                <w:sz w:val="20"/>
                <w:lang w:eastAsia="en-US"/>
              </w:rPr>
              <w:t xml:space="preserve"> gestelde</w:t>
            </w:r>
            <w:r w:rsidRPr="00E16ED9">
              <w:rPr>
                <w:rFonts w:ascii="Calibri" w:hAnsi="Calibri"/>
                <w:sz w:val="20"/>
                <w:lang w:eastAsia="en-US"/>
              </w:rPr>
              <w:t xml:space="preserve"> vragen van de beoordelingscommissie trefzeker en met kennis van zaken te beantwoorden en met voorbeelden te onderbouwen.</w:t>
            </w:r>
          </w:p>
          <w:p w14:paraId="262C0B6E" w14:textId="21BB834D" w:rsidR="00E16ED9" w:rsidRPr="00E16ED9" w:rsidRDefault="00E16ED9" w:rsidP="003D55E0">
            <w:pPr>
              <w:ind w:left="0"/>
              <w:jc w:val="both"/>
              <w:rPr>
                <w:rFonts w:ascii="Calibri" w:hAnsi="Calibri"/>
                <w:spacing w:val="5"/>
                <w:sz w:val="20"/>
                <w:szCs w:val="24"/>
                <w:lang w:eastAsia="en-US"/>
              </w:rPr>
            </w:pPr>
            <w:r w:rsidRPr="00E16ED9">
              <w:rPr>
                <w:rFonts w:ascii="Calibri" w:hAnsi="Calibri"/>
                <w:sz w:val="20"/>
                <w:szCs w:val="24"/>
                <w:lang w:eastAsia="en-US"/>
              </w:rPr>
              <w:t>De Sleutelfunctionarissen beschikken over goede communicatieve vaardigheden.</w:t>
            </w:r>
          </w:p>
        </w:tc>
      </w:tr>
    </w:tbl>
    <w:p w14:paraId="5173CF71" w14:textId="77777777" w:rsidR="00D54D8D" w:rsidRDefault="00D54D8D">
      <w: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45"/>
        <w:gridCol w:w="1359"/>
        <w:gridCol w:w="7152"/>
      </w:tblGrid>
      <w:tr w:rsidR="003D55E0" w:rsidRPr="00A411E5" w14:paraId="7F71C4B5" w14:textId="77777777" w:rsidTr="00D54D8D">
        <w:trPr>
          <w:trHeight w:val="1910"/>
        </w:trPr>
        <w:tc>
          <w:tcPr>
            <w:tcW w:w="845" w:type="dxa"/>
            <w:vAlign w:val="center"/>
          </w:tcPr>
          <w:p w14:paraId="7D39DB47" w14:textId="6DB84674" w:rsidR="003D55E0" w:rsidRPr="00A411E5" w:rsidRDefault="00F0676D" w:rsidP="00364FDD">
            <w:pPr>
              <w:ind w:left="0"/>
              <w:jc w:val="center"/>
              <w:rPr>
                <w:rFonts w:ascii="Calibri" w:hAnsi="Calibri"/>
                <w:b/>
                <w:sz w:val="32"/>
                <w:szCs w:val="32"/>
                <w:lang w:eastAsia="en-US"/>
              </w:rPr>
            </w:pPr>
            <w:r>
              <w:rPr>
                <w:rFonts w:ascii="Calibri" w:hAnsi="Calibri"/>
                <w:b/>
                <w:sz w:val="32"/>
                <w:szCs w:val="32"/>
                <w:lang w:eastAsia="en-US"/>
              </w:rPr>
              <w:lastRenderedPageBreak/>
              <w:t>140</w:t>
            </w:r>
          </w:p>
        </w:tc>
        <w:tc>
          <w:tcPr>
            <w:tcW w:w="1359" w:type="dxa"/>
            <w:shd w:val="clear" w:color="auto" w:fill="auto"/>
            <w:vAlign w:val="center"/>
          </w:tcPr>
          <w:p w14:paraId="2F9E1EFE" w14:textId="77777777" w:rsidR="003D55E0" w:rsidRPr="00BA1577" w:rsidRDefault="003D55E0" w:rsidP="00364FDD">
            <w:pPr>
              <w:ind w:left="0"/>
              <w:jc w:val="center"/>
              <w:rPr>
                <w:rFonts w:ascii="Calibri" w:hAnsi="Calibri"/>
                <w:sz w:val="20"/>
                <w:lang w:eastAsia="en-US"/>
              </w:rPr>
            </w:pPr>
            <w:r>
              <w:rPr>
                <w:rFonts w:ascii="Calibri" w:hAnsi="Calibri"/>
                <w:sz w:val="20"/>
                <w:lang w:eastAsia="en-US"/>
              </w:rPr>
              <w:t>Voldoende</w:t>
            </w:r>
          </w:p>
        </w:tc>
        <w:tc>
          <w:tcPr>
            <w:tcW w:w="7152" w:type="dxa"/>
            <w:shd w:val="clear" w:color="auto" w:fill="FFFFFF" w:themeFill="background1"/>
          </w:tcPr>
          <w:p w14:paraId="174A715B" w14:textId="0D39401C"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Sleutelfunctionarissen tonen voldoende aan dat zij beschikken over de juiste kennis en ervaring.</w:t>
            </w:r>
          </w:p>
          <w:p w14:paraId="1DEB74C5" w14:textId="1F04E4BF"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tonen aan dat zij de Inschrijving en de gevraagde werkzaamheden voldoende doorgronden. </w:t>
            </w:r>
          </w:p>
          <w:p w14:paraId="6CEB72B2" w14:textId="2E42E85B"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zijn in voldoende mate </w:t>
            </w:r>
            <w:r w:rsidR="00877938" w:rsidRPr="00E16ED9">
              <w:rPr>
                <w:rFonts w:ascii="Calibri" w:hAnsi="Calibri"/>
                <w:sz w:val="20"/>
                <w:lang w:eastAsia="en-US"/>
              </w:rPr>
              <w:t xml:space="preserve">bekend en </w:t>
            </w:r>
            <w:r w:rsidRPr="00E16ED9">
              <w:rPr>
                <w:rFonts w:ascii="Calibri" w:hAnsi="Calibri"/>
                <w:sz w:val="20"/>
                <w:lang w:eastAsia="en-US"/>
              </w:rPr>
              <w:t>consistent met de Inschrijving.</w:t>
            </w:r>
          </w:p>
          <w:p w14:paraId="12E5C6E3" w14:textId="4F2BE683"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Cv’s</w:t>
            </w:r>
            <w:r w:rsidR="00877938" w:rsidRPr="00E16ED9">
              <w:rPr>
                <w:rFonts w:ascii="Calibri" w:hAnsi="Calibri"/>
                <w:sz w:val="20"/>
                <w:lang w:eastAsia="en-US"/>
              </w:rPr>
              <w:t xml:space="preserve"> en</w:t>
            </w:r>
            <w:r w:rsidRPr="00E16ED9">
              <w:rPr>
                <w:rFonts w:ascii="Calibri" w:hAnsi="Calibri"/>
                <w:sz w:val="20"/>
                <w:lang w:eastAsia="en-US"/>
              </w:rPr>
              <w:t xml:space="preserve"> Presentatie zijn voldoende.</w:t>
            </w:r>
          </w:p>
          <w:p w14:paraId="36E4FAB0" w14:textId="77777777" w:rsidR="00877938" w:rsidRPr="00E16ED9" w:rsidRDefault="00877938" w:rsidP="00877938">
            <w:pPr>
              <w:ind w:left="0"/>
              <w:jc w:val="both"/>
              <w:rPr>
                <w:rFonts w:ascii="Calibri" w:hAnsi="Calibri"/>
                <w:sz w:val="20"/>
                <w:lang w:eastAsia="en-US"/>
              </w:rPr>
            </w:pPr>
            <w:r w:rsidRPr="00E16ED9">
              <w:rPr>
                <w:rFonts w:ascii="Calibri" w:hAnsi="Calibri"/>
                <w:sz w:val="20"/>
                <w:lang w:eastAsia="en-US"/>
              </w:rPr>
              <w:t>De Sleutelfunctionarissen weten de meeste</w:t>
            </w:r>
            <w:r w:rsidR="00FA62F7" w:rsidRPr="00E16ED9">
              <w:rPr>
                <w:rFonts w:ascii="Calibri" w:hAnsi="Calibri"/>
                <w:sz w:val="20"/>
                <w:lang w:eastAsia="en-US"/>
              </w:rPr>
              <w:t xml:space="preserve"> gestelde </w:t>
            </w:r>
            <w:r w:rsidRPr="00E16ED9">
              <w:rPr>
                <w:rFonts w:ascii="Calibri" w:hAnsi="Calibri"/>
                <w:sz w:val="20"/>
                <w:lang w:eastAsia="en-US"/>
              </w:rPr>
              <w:t>vragen van de beoordelingscommissie te beantwoorden en voldoende met voorbeelden te onderbouwen.</w:t>
            </w:r>
          </w:p>
          <w:p w14:paraId="7C7068CF" w14:textId="76420B61" w:rsidR="00E16ED9" w:rsidRPr="00E16ED9" w:rsidRDefault="00E16ED9" w:rsidP="00877938">
            <w:pPr>
              <w:ind w:left="0"/>
              <w:jc w:val="both"/>
              <w:rPr>
                <w:rFonts w:ascii="Calibri" w:hAnsi="Calibri"/>
                <w:spacing w:val="5"/>
                <w:sz w:val="20"/>
                <w:szCs w:val="24"/>
                <w:lang w:eastAsia="en-US"/>
              </w:rPr>
            </w:pPr>
            <w:r w:rsidRPr="00E16ED9">
              <w:rPr>
                <w:rFonts w:ascii="Calibri" w:hAnsi="Calibri"/>
                <w:sz w:val="20"/>
                <w:szCs w:val="24"/>
                <w:lang w:eastAsia="en-US"/>
              </w:rPr>
              <w:t>De Sleutelfunctionarissen beschikken over voldoende communicatieve vaardigheden.</w:t>
            </w:r>
          </w:p>
        </w:tc>
      </w:tr>
      <w:tr w:rsidR="003D55E0" w:rsidRPr="00A411E5" w14:paraId="5F8977E9" w14:textId="77777777" w:rsidTr="00D54D8D">
        <w:trPr>
          <w:trHeight w:val="1971"/>
        </w:trPr>
        <w:tc>
          <w:tcPr>
            <w:tcW w:w="845" w:type="dxa"/>
            <w:vAlign w:val="center"/>
          </w:tcPr>
          <w:p w14:paraId="4A94492B" w14:textId="4DB81E0E" w:rsidR="003D55E0" w:rsidRPr="00A411E5" w:rsidRDefault="00F0676D" w:rsidP="00364FDD">
            <w:pPr>
              <w:ind w:left="0"/>
              <w:jc w:val="center"/>
              <w:rPr>
                <w:rFonts w:ascii="Calibri" w:hAnsi="Calibri"/>
                <w:b/>
                <w:sz w:val="32"/>
                <w:szCs w:val="32"/>
                <w:lang w:eastAsia="en-US"/>
              </w:rPr>
            </w:pPr>
            <w:r>
              <w:rPr>
                <w:rFonts w:ascii="Calibri" w:hAnsi="Calibri"/>
                <w:b/>
                <w:sz w:val="32"/>
                <w:szCs w:val="32"/>
                <w:lang w:eastAsia="en-US"/>
              </w:rPr>
              <w:t>70</w:t>
            </w:r>
          </w:p>
        </w:tc>
        <w:tc>
          <w:tcPr>
            <w:tcW w:w="1359" w:type="dxa"/>
            <w:shd w:val="clear" w:color="auto" w:fill="auto"/>
            <w:vAlign w:val="center"/>
          </w:tcPr>
          <w:p w14:paraId="35C7C260" w14:textId="77777777" w:rsidR="003D55E0" w:rsidRPr="00BA1577" w:rsidRDefault="003D55E0" w:rsidP="00364FDD">
            <w:pPr>
              <w:ind w:left="0"/>
              <w:jc w:val="center"/>
              <w:rPr>
                <w:rFonts w:ascii="Calibri" w:hAnsi="Calibri"/>
                <w:sz w:val="20"/>
                <w:lang w:eastAsia="en-US"/>
              </w:rPr>
            </w:pPr>
            <w:r>
              <w:rPr>
                <w:rFonts w:ascii="Calibri" w:hAnsi="Calibri"/>
                <w:sz w:val="20"/>
                <w:lang w:eastAsia="en-US"/>
              </w:rPr>
              <w:t>Matig</w:t>
            </w:r>
          </w:p>
        </w:tc>
        <w:tc>
          <w:tcPr>
            <w:tcW w:w="7152" w:type="dxa"/>
            <w:shd w:val="clear" w:color="auto" w:fill="FFFFFF" w:themeFill="background1"/>
          </w:tcPr>
          <w:p w14:paraId="1D68AA9D" w14:textId="4251EF70"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Sleutelfunctionarissen tonen enigszins aan dat zij beschikken over de juiste kennis en ervaring.</w:t>
            </w:r>
          </w:p>
          <w:p w14:paraId="5365FD2F" w14:textId="11250DD8"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tonen enigszins aan dat zij de Inschrijving en de gevraagde werkzaamheden goed doorgronden. </w:t>
            </w:r>
          </w:p>
          <w:p w14:paraId="0AAEDE1A" w14:textId="323B8E10"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 xml:space="preserve">De Sleutelfunctionarissen zijn enigszins </w:t>
            </w:r>
            <w:r w:rsidR="00877938" w:rsidRPr="00E16ED9">
              <w:rPr>
                <w:rFonts w:ascii="Calibri" w:hAnsi="Calibri"/>
                <w:sz w:val="20"/>
                <w:lang w:eastAsia="en-US"/>
              </w:rPr>
              <w:t xml:space="preserve">bekend en </w:t>
            </w:r>
            <w:r w:rsidRPr="00E16ED9">
              <w:rPr>
                <w:rFonts w:ascii="Calibri" w:hAnsi="Calibri"/>
                <w:sz w:val="20"/>
                <w:lang w:eastAsia="en-US"/>
              </w:rPr>
              <w:t>consistent met de Inschrijving.</w:t>
            </w:r>
          </w:p>
          <w:p w14:paraId="4CAC3876" w14:textId="7B6BAB37" w:rsidR="003D55E0" w:rsidRPr="00E16ED9" w:rsidRDefault="003D55E0" w:rsidP="003D55E0">
            <w:pPr>
              <w:widowControl w:val="0"/>
              <w:spacing w:line="260" w:lineRule="atLeast"/>
              <w:ind w:left="0"/>
              <w:rPr>
                <w:rFonts w:ascii="Calibri" w:hAnsi="Calibri"/>
                <w:sz w:val="20"/>
                <w:lang w:eastAsia="en-US"/>
              </w:rPr>
            </w:pPr>
            <w:r w:rsidRPr="00E16ED9">
              <w:rPr>
                <w:rFonts w:ascii="Calibri" w:hAnsi="Calibri"/>
                <w:sz w:val="20"/>
                <w:lang w:eastAsia="en-US"/>
              </w:rPr>
              <w:t>De Cv</w:t>
            </w:r>
            <w:r w:rsidR="00877938" w:rsidRPr="00E16ED9">
              <w:rPr>
                <w:rFonts w:ascii="Calibri" w:hAnsi="Calibri"/>
                <w:sz w:val="20"/>
                <w:lang w:eastAsia="en-US"/>
              </w:rPr>
              <w:t>’</w:t>
            </w:r>
            <w:r w:rsidRPr="00E16ED9">
              <w:rPr>
                <w:rFonts w:ascii="Calibri" w:hAnsi="Calibri"/>
                <w:sz w:val="20"/>
                <w:lang w:eastAsia="en-US"/>
              </w:rPr>
              <w:t>s</w:t>
            </w:r>
            <w:r w:rsidR="00877938" w:rsidRPr="00E16ED9">
              <w:rPr>
                <w:rFonts w:ascii="Calibri" w:hAnsi="Calibri"/>
                <w:sz w:val="20"/>
                <w:lang w:eastAsia="en-US"/>
              </w:rPr>
              <w:t xml:space="preserve"> en </w:t>
            </w:r>
            <w:r w:rsidRPr="00E16ED9">
              <w:rPr>
                <w:rFonts w:ascii="Calibri" w:hAnsi="Calibri"/>
                <w:sz w:val="20"/>
                <w:lang w:eastAsia="en-US"/>
              </w:rPr>
              <w:t>Presentatie vragen zijn matig.</w:t>
            </w:r>
          </w:p>
          <w:p w14:paraId="57521821" w14:textId="77777777" w:rsidR="00877938" w:rsidRPr="00E16ED9" w:rsidRDefault="00877938" w:rsidP="00FA62F7">
            <w:pPr>
              <w:widowControl w:val="0"/>
              <w:spacing w:line="260" w:lineRule="atLeast"/>
              <w:ind w:left="0"/>
              <w:rPr>
                <w:rFonts w:asciiTheme="minorHAnsi" w:hAnsiTheme="minorHAnsi" w:cstheme="minorHAnsi"/>
                <w:spacing w:val="0"/>
                <w:sz w:val="20"/>
                <w:lang w:eastAsia="en-US"/>
              </w:rPr>
            </w:pPr>
            <w:r w:rsidRPr="00E16ED9">
              <w:rPr>
                <w:rFonts w:ascii="Calibri" w:hAnsi="Calibri"/>
                <w:sz w:val="20"/>
                <w:lang w:eastAsia="en-US"/>
              </w:rPr>
              <w:t xml:space="preserve">De </w:t>
            </w:r>
            <w:r w:rsidRPr="00E16ED9">
              <w:rPr>
                <w:rFonts w:asciiTheme="minorHAnsi" w:hAnsiTheme="minorHAnsi" w:cstheme="minorHAnsi"/>
                <w:spacing w:val="0"/>
                <w:sz w:val="20"/>
                <w:lang w:eastAsia="en-US"/>
              </w:rPr>
              <w:t xml:space="preserve">Sleutelfunctionarissen </w:t>
            </w:r>
            <w:r w:rsidR="00FA62F7" w:rsidRPr="00E16ED9">
              <w:rPr>
                <w:rFonts w:asciiTheme="minorHAnsi" w:hAnsiTheme="minorHAnsi" w:cstheme="minorHAnsi"/>
                <w:spacing w:val="0"/>
                <w:sz w:val="20"/>
                <w:lang w:eastAsia="en-US"/>
              </w:rPr>
              <w:t>hebben</w:t>
            </w:r>
            <w:r w:rsidRPr="00E16ED9">
              <w:rPr>
                <w:rFonts w:asciiTheme="minorHAnsi" w:hAnsiTheme="minorHAnsi" w:cstheme="minorHAnsi"/>
                <w:spacing w:val="0"/>
                <w:sz w:val="20"/>
                <w:lang w:eastAsia="en-US"/>
              </w:rPr>
              <w:t xml:space="preserve"> </w:t>
            </w:r>
            <w:r w:rsidRPr="00E16ED9">
              <w:rPr>
                <w:rFonts w:asciiTheme="minorHAnsi" w:hAnsiTheme="minorHAnsi" w:cstheme="minorHAnsi"/>
                <w:sz w:val="20"/>
              </w:rPr>
              <w:t xml:space="preserve">moeite met </w:t>
            </w:r>
            <w:r w:rsidR="00FA62F7" w:rsidRPr="00E16ED9">
              <w:rPr>
                <w:rFonts w:asciiTheme="minorHAnsi" w:hAnsiTheme="minorHAnsi" w:cstheme="minorHAnsi"/>
                <w:sz w:val="20"/>
              </w:rPr>
              <w:t>be</w:t>
            </w:r>
            <w:r w:rsidRPr="00E16ED9">
              <w:rPr>
                <w:rFonts w:asciiTheme="minorHAnsi" w:hAnsiTheme="minorHAnsi" w:cstheme="minorHAnsi"/>
                <w:sz w:val="20"/>
              </w:rPr>
              <w:t>antwoorden</w:t>
            </w:r>
            <w:r w:rsidR="00FA62F7" w:rsidRPr="00E16ED9">
              <w:rPr>
                <w:rFonts w:asciiTheme="minorHAnsi" w:hAnsiTheme="minorHAnsi" w:cstheme="minorHAnsi"/>
                <w:sz w:val="20"/>
              </w:rPr>
              <w:t xml:space="preserve"> van de gestelde vragen door de beoordelingscommissie, zijn niet trefzeker en</w:t>
            </w:r>
            <w:r w:rsidRPr="00E16ED9">
              <w:rPr>
                <w:rFonts w:asciiTheme="minorHAnsi" w:hAnsiTheme="minorHAnsi" w:cstheme="minorHAnsi"/>
                <w:spacing w:val="0"/>
                <w:sz w:val="20"/>
                <w:lang w:eastAsia="en-US"/>
              </w:rPr>
              <w:t xml:space="preserve"> verwerk</w:t>
            </w:r>
            <w:r w:rsidR="00FA62F7" w:rsidRPr="00E16ED9">
              <w:rPr>
                <w:rFonts w:asciiTheme="minorHAnsi" w:hAnsiTheme="minorHAnsi" w:cstheme="minorHAnsi"/>
                <w:spacing w:val="0"/>
                <w:sz w:val="20"/>
                <w:lang w:eastAsia="en-US"/>
              </w:rPr>
              <w:t>en</w:t>
            </w:r>
            <w:r w:rsidRPr="00E16ED9">
              <w:rPr>
                <w:rFonts w:asciiTheme="minorHAnsi" w:hAnsiTheme="minorHAnsi" w:cstheme="minorHAnsi"/>
                <w:spacing w:val="0"/>
                <w:sz w:val="20"/>
                <w:lang w:eastAsia="en-US"/>
              </w:rPr>
              <w:t xml:space="preserve"> nauwelijks voorbeelden </w:t>
            </w:r>
            <w:r w:rsidR="00FA62F7" w:rsidRPr="00E16ED9">
              <w:rPr>
                <w:rFonts w:asciiTheme="minorHAnsi" w:hAnsiTheme="minorHAnsi" w:cstheme="minorHAnsi"/>
                <w:spacing w:val="0"/>
                <w:sz w:val="20"/>
                <w:lang w:eastAsia="en-US"/>
              </w:rPr>
              <w:t>ter onderbouwing.</w:t>
            </w:r>
          </w:p>
          <w:p w14:paraId="68F6CFA9" w14:textId="776C9BCC" w:rsidR="00E16ED9" w:rsidRPr="00E16ED9" w:rsidRDefault="00E16ED9" w:rsidP="00FA62F7">
            <w:pPr>
              <w:widowControl w:val="0"/>
              <w:spacing w:line="260" w:lineRule="atLeast"/>
              <w:ind w:left="0"/>
              <w:rPr>
                <w:rFonts w:ascii="Calibri" w:hAnsi="Calibri"/>
                <w:spacing w:val="5"/>
                <w:sz w:val="20"/>
                <w:szCs w:val="24"/>
                <w:lang w:eastAsia="en-US"/>
              </w:rPr>
            </w:pPr>
            <w:r w:rsidRPr="00E16ED9">
              <w:rPr>
                <w:rFonts w:ascii="Calibri" w:hAnsi="Calibri"/>
                <w:sz w:val="20"/>
                <w:szCs w:val="24"/>
                <w:lang w:eastAsia="en-US"/>
              </w:rPr>
              <w:t>De Sleutelfunctionarissen beschikken over matige communicatieve vaardigheden.</w:t>
            </w:r>
          </w:p>
        </w:tc>
      </w:tr>
      <w:tr w:rsidR="003D55E0" w:rsidRPr="00E32C29" w14:paraId="76410A06" w14:textId="77777777" w:rsidTr="00D54D8D">
        <w:trPr>
          <w:trHeight w:val="1910"/>
        </w:trPr>
        <w:tc>
          <w:tcPr>
            <w:tcW w:w="845" w:type="dxa"/>
            <w:vAlign w:val="center"/>
          </w:tcPr>
          <w:p w14:paraId="37CA069A" w14:textId="77777777" w:rsidR="003D55E0" w:rsidRPr="00A411E5" w:rsidRDefault="003D55E0" w:rsidP="00364FDD">
            <w:pPr>
              <w:ind w:left="0"/>
              <w:jc w:val="center"/>
              <w:rPr>
                <w:rFonts w:ascii="Calibri" w:hAnsi="Calibri"/>
                <w:b/>
                <w:sz w:val="32"/>
                <w:szCs w:val="32"/>
                <w:lang w:eastAsia="en-US"/>
              </w:rPr>
            </w:pPr>
            <w:r w:rsidRPr="00A411E5">
              <w:rPr>
                <w:rFonts w:ascii="Calibri" w:hAnsi="Calibri"/>
                <w:b/>
                <w:sz w:val="32"/>
                <w:szCs w:val="32"/>
                <w:lang w:eastAsia="en-US"/>
              </w:rPr>
              <w:t>0</w:t>
            </w:r>
          </w:p>
        </w:tc>
        <w:tc>
          <w:tcPr>
            <w:tcW w:w="1359" w:type="dxa"/>
            <w:shd w:val="clear" w:color="auto" w:fill="auto"/>
            <w:vAlign w:val="center"/>
          </w:tcPr>
          <w:p w14:paraId="5C6C1D6E" w14:textId="77777777" w:rsidR="003D55E0" w:rsidRPr="00BA1577" w:rsidRDefault="003D55E0" w:rsidP="00364FDD">
            <w:pPr>
              <w:ind w:left="0"/>
              <w:jc w:val="center"/>
              <w:rPr>
                <w:rFonts w:ascii="Calibri" w:hAnsi="Calibri"/>
                <w:sz w:val="20"/>
                <w:lang w:eastAsia="en-US"/>
              </w:rPr>
            </w:pPr>
            <w:r>
              <w:rPr>
                <w:rFonts w:ascii="Calibri" w:hAnsi="Calibri"/>
                <w:sz w:val="20"/>
                <w:lang w:eastAsia="en-US"/>
              </w:rPr>
              <w:t>Onvoldoende</w:t>
            </w:r>
          </w:p>
        </w:tc>
        <w:tc>
          <w:tcPr>
            <w:tcW w:w="7152" w:type="dxa"/>
            <w:shd w:val="clear" w:color="auto" w:fill="FFFFFF" w:themeFill="background1"/>
          </w:tcPr>
          <w:p w14:paraId="60EB8F00" w14:textId="77777777" w:rsidR="003D55E0" w:rsidRPr="00E16ED9" w:rsidRDefault="003D55E0" w:rsidP="00364FDD">
            <w:pPr>
              <w:ind w:left="0"/>
              <w:jc w:val="both"/>
              <w:rPr>
                <w:rFonts w:ascii="Calibri" w:hAnsi="Calibri"/>
                <w:sz w:val="20"/>
                <w:lang w:eastAsia="en-US"/>
              </w:rPr>
            </w:pPr>
            <w:r w:rsidRPr="00E16ED9">
              <w:rPr>
                <w:rFonts w:ascii="Calibri" w:hAnsi="Calibri"/>
                <w:sz w:val="20"/>
                <w:lang w:eastAsia="en-US"/>
              </w:rPr>
              <w:t>De Sleutelfunctionarissen tonen niet aan dat zij beschikken over de juiste kennis en ervaring.</w:t>
            </w:r>
          </w:p>
          <w:p w14:paraId="0A465DC3" w14:textId="6E6CAEE1" w:rsidR="003D55E0" w:rsidRPr="00E16ED9" w:rsidRDefault="003D55E0" w:rsidP="00364FDD">
            <w:pPr>
              <w:ind w:left="0"/>
              <w:jc w:val="both"/>
              <w:rPr>
                <w:rFonts w:ascii="Calibri" w:hAnsi="Calibri"/>
                <w:sz w:val="20"/>
                <w:lang w:eastAsia="en-US"/>
              </w:rPr>
            </w:pPr>
            <w:r w:rsidRPr="00E16ED9">
              <w:rPr>
                <w:rFonts w:ascii="Calibri" w:hAnsi="Calibri"/>
                <w:sz w:val="20"/>
                <w:lang w:eastAsia="en-US"/>
              </w:rPr>
              <w:t xml:space="preserve">De Sleutelfunctionarissen tonen niet aan dat zij de Inschrijving en de gevraagde werkzaamheden goed doorgronden. </w:t>
            </w:r>
          </w:p>
          <w:p w14:paraId="2BC4EC3C" w14:textId="2350676C" w:rsidR="003D55E0" w:rsidRPr="00E16ED9" w:rsidRDefault="003D55E0" w:rsidP="00364FDD">
            <w:pPr>
              <w:ind w:left="0"/>
              <w:jc w:val="both"/>
              <w:rPr>
                <w:rFonts w:ascii="Calibri" w:hAnsi="Calibri"/>
                <w:sz w:val="20"/>
                <w:lang w:eastAsia="en-US"/>
              </w:rPr>
            </w:pPr>
            <w:r w:rsidRPr="00E16ED9">
              <w:rPr>
                <w:rFonts w:ascii="Calibri" w:hAnsi="Calibri"/>
                <w:sz w:val="20"/>
                <w:lang w:eastAsia="en-US"/>
              </w:rPr>
              <w:t xml:space="preserve">De Sleutelfunctionarissen zijn niet </w:t>
            </w:r>
            <w:r w:rsidR="00877938" w:rsidRPr="00E16ED9">
              <w:rPr>
                <w:rFonts w:ascii="Calibri" w:hAnsi="Calibri"/>
                <w:sz w:val="20"/>
                <w:lang w:eastAsia="en-US"/>
              </w:rPr>
              <w:t xml:space="preserve">bekend en </w:t>
            </w:r>
            <w:r w:rsidRPr="00E16ED9">
              <w:rPr>
                <w:rFonts w:ascii="Calibri" w:hAnsi="Calibri"/>
                <w:sz w:val="20"/>
                <w:lang w:eastAsia="en-US"/>
              </w:rPr>
              <w:t>consistent met de Inschrijving.</w:t>
            </w:r>
          </w:p>
          <w:p w14:paraId="7655C4C9" w14:textId="7A34C79B" w:rsidR="003D55E0" w:rsidRPr="00E16ED9" w:rsidRDefault="003D55E0" w:rsidP="003D55E0">
            <w:pPr>
              <w:ind w:left="0"/>
              <w:jc w:val="both"/>
              <w:rPr>
                <w:rFonts w:ascii="Calibri" w:hAnsi="Calibri"/>
                <w:sz w:val="20"/>
                <w:lang w:eastAsia="en-US"/>
              </w:rPr>
            </w:pPr>
            <w:r w:rsidRPr="00E16ED9">
              <w:rPr>
                <w:rFonts w:ascii="Calibri" w:hAnsi="Calibri"/>
                <w:sz w:val="20"/>
                <w:lang w:eastAsia="en-US"/>
              </w:rPr>
              <w:t>De Cv’s, Presentatie en beantwoording van de gestelde vragen zijn onvoldoende.</w:t>
            </w:r>
          </w:p>
          <w:p w14:paraId="06BB4981" w14:textId="77777777" w:rsidR="00877938" w:rsidRPr="00E16ED9" w:rsidRDefault="00FA62F7" w:rsidP="00FA62F7">
            <w:pPr>
              <w:ind w:left="0"/>
              <w:jc w:val="both"/>
              <w:rPr>
                <w:rFonts w:asciiTheme="minorHAnsi" w:hAnsiTheme="minorHAnsi" w:cstheme="minorHAnsi"/>
                <w:spacing w:val="0"/>
                <w:sz w:val="20"/>
                <w:lang w:eastAsia="en-US"/>
              </w:rPr>
            </w:pPr>
            <w:r w:rsidRPr="00E16ED9">
              <w:rPr>
                <w:rFonts w:ascii="Calibri" w:hAnsi="Calibri"/>
                <w:sz w:val="20"/>
                <w:lang w:eastAsia="en-US"/>
              </w:rPr>
              <w:t xml:space="preserve">De </w:t>
            </w:r>
            <w:r w:rsidRPr="00E16ED9">
              <w:rPr>
                <w:rFonts w:asciiTheme="minorHAnsi" w:hAnsiTheme="minorHAnsi" w:cstheme="minorHAnsi"/>
                <w:spacing w:val="0"/>
                <w:sz w:val="20"/>
                <w:lang w:eastAsia="en-US"/>
              </w:rPr>
              <w:t xml:space="preserve">Sleutelfunctionarissen hebben veel </w:t>
            </w:r>
            <w:r w:rsidRPr="00E16ED9">
              <w:rPr>
                <w:rFonts w:asciiTheme="minorHAnsi" w:hAnsiTheme="minorHAnsi" w:cstheme="minorHAnsi"/>
                <w:sz w:val="20"/>
              </w:rPr>
              <w:t>moeite met beantwoorden van de gestelde vragen door de beoordelingscommissie, zijn niet trefzeker en</w:t>
            </w:r>
            <w:r w:rsidRPr="00E16ED9">
              <w:rPr>
                <w:rFonts w:asciiTheme="minorHAnsi" w:hAnsiTheme="minorHAnsi" w:cstheme="minorHAnsi"/>
                <w:spacing w:val="0"/>
                <w:sz w:val="20"/>
                <w:lang w:eastAsia="en-US"/>
              </w:rPr>
              <w:t xml:space="preserve"> verwerken geen voorbeelden ter onderbouwing.</w:t>
            </w:r>
          </w:p>
          <w:p w14:paraId="5B375EE9" w14:textId="5D4A79F0" w:rsidR="00E16ED9" w:rsidRPr="00E16ED9" w:rsidRDefault="00E16ED9" w:rsidP="00FA62F7">
            <w:pPr>
              <w:ind w:left="0"/>
              <w:jc w:val="both"/>
              <w:rPr>
                <w:rFonts w:ascii="Calibri" w:hAnsi="Calibri"/>
                <w:spacing w:val="5"/>
                <w:sz w:val="20"/>
                <w:szCs w:val="24"/>
                <w:lang w:eastAsia="en-US"/>
              </w:rPr>
            </w:pPr>
            <w:r w:rsidRPr="00E16ED9">
              <w:rPr>
                <w:rFonts w:ascii="Calibri" w:hAnsi="Calibri"/>
                <w:sz w:val="20"/>
                <w:szCs w:val="24"/>
                <w:lang w:eastAsia="en-US"/>
              </w:rPr>
              <w:t>De Sleutelfunctionarissen beschikken onvoldoende over communicatieve vaardigheden.</w:t>
            </w:r>
          </w:p>
        </w:tc>
      </w:tr>
    </w:tbl>
    <w:p w14:paraId="29BE4D9B" w14:textId="77777777" w:rsidR="003D55E0" w:rsidRDefault="003D55E0" w:rsidP="00060258">
      <w:pPr>
        <w:jc w:val="both"/>
        <w:rPr>
          <w:rFonts w:ascii="Calibri" w:hAnsi="Calibri"/>
          <w:iCs/>
          <w:sz w:val="20"/>
          <w:lang w:eastAsia="en-US"/>
        </w:rPr>
      </w:pPr>
    </w:p>
    <w:p w14:paraId="06F0836A" w14:textId="77777777" w:rsidR="00E16ED9" w:rsidRDefault="0028774C" w:rsidP="00E16ED9">
      <w:pPr>
        <w:jc w:val="both"/>
        <w:rPr>
          <w:rFonts w:ascii="Calibri" w:hAnsi="Calibri"/>
          <w:sz w:val="20"/>
          <w:lang w:eastAsia="en-US"/>
        </w:rPr>
      </w:pPr>
      <w:r w:rsidRPr="00C008A0">
        <w:rPr>
          <w:rFonts w:ascii="Calibri" w:hAnsi="Calibri"/>
          <w:sz w:val="20"/>
          <w:lang w:eastAsia="en-US"/>
        </w:rPr>
        <w:t>Het resultaat van deze beoordeling en puntentoekenning is de vaststelling van het aantal behaalde punten op het gunningscriterium EC.</w:t>
      </w:r>
      <w:r>
        <w:rPr>
          <w:rFonts w:ascii="Calibri" w:hAnsi="Calibri"/>
          <w:sz w:val="20"/>
          <w:lang w:eastAsia="en-US"/>
        </w:rPr>
        <w:t>2</w:t>
      </w:r>
      <w:r w:rsidRPr="00C008A0">
        <w:rPr>
          <w:rFonts w:ascii="Calibri" w:hAnsi="Calibri"/>
          <w:sz w:val="20"/>
          <w:lang w:eastAsia="en-US"/>
        </w:rPr>
        <w:t xml:space="preserve"> </w:t>
      </w:r>
      <w:r>
        <w:rPr>
          <w:rFonts w:ascii="Calibri" w:hAnsi="Calibri"/>
          <w:sz w:val="20"/>
          <w:lang w:eastAsia="en-US"/>
        </w:rPr>
        <w:t>Sleutelfunctionarissen</w:t>
      </w:r>
      <w:r w:rsidRPr="00C008A0">
        <w:rPr>
          <w:rFonts w:ascii="Calibri" w:hAnsi="Calibri"/>
          <w:sz w:val="20"/>
          <w:lang w:eastAsia="en-US"/>
        </w:rPr>
        <w:t>.</w:t>
      </w:r>
      <w:bookmarkStart w:id="192" w:name="_Hlk48142610"/>
    </w:p>
    <w:p w14:paraId="2EF3A307" w14:textId="77777777" w:rsidR="00D54D8D" w:rsidRDefault="00D54D8D" w:rsidP="00E16ED9">
      <w:pPr>
        <w:jc w:val="both"/>
        <w:rPr>
          <w:rFonts w:ascii="Calibri" w:hAnsi="Calibri"/>
          <w:sz w:val="20"/>
          <w:lang w:eastAsia="en-US"/>
        </w:rPr>
      </w:pPr>
    </w:p>
    <w:p w14:paraId="256BF6DF" w14:textId="77777777" w:rsidR="00D54D8D" w:rsidRDefault="00CB13BD" w:rsidP="00E16ED9">
      <w:pPr>
        <w:jc w:val="both"/>
        <w:rPr>
          <w:rFonts w:ascii="Calibri" w:hAnsi="Calibri"/>
          <w:sz w:val="20"/>
          <w:lang w:eastAsia="en-US"/>
        </w:rPr>
      </w:pPr>
      <w:r w:rsidRPr="00CB13BD">
        <w:rPr>
          <w:rFonts w:ascii="Calibri" w:hAnsi="Calibri"/>
          <w:sz w:val="20"/>
          <w:lang w:eastAsia="en-US"/>
        </w:rPr>
        <w:t xml:space="preserve">Voor dit onderdeel kunnen in totaal maximaal </w:t>
      </w:r>
      <w:r w:rsidR="00E16ED9">
        <w:rPr>
          <w:rFonts w:ascii="Calibri" w:hAnsi="Calibri"/>
          <w:sz w:val="20"/>
          <w:lang w:eastAsia="en-US"/>
        </w:rPr>
        <w:t>280</w:t>
      </w:r>
      <w:r w:rsidRPr="00CB13BD">
        <w:rPr>
          <w:rFonts w:ascii="Calibri" w:hAnsi="Calibri"/>
          <w:sz w:val="20"/>
          <w:lang w:eastAsia="en-US"/>
        </w:rPr>
        <w:t xml:space="preserve"> punten worden behaald</w:t>
      </w:r>
      <w:r w:rsidR="00E16ED9">
        <w:rPr>
          <w:rFonts w:ascii="Calibri" w:hAnsi="Calibri"/>
          <w:sz w:val="20"/>
          <w:lang w:eastAsia="en-US"/>
        </w:rPr>
        <w:t>.</w:t>
      </w:r>
      <w:bookmarkEnd w:id="192"/>
    </w:p>
    <w:p w14:paraId="57D456F2" w14:textId="77777777" w:rsidR="00D54D8D" w:rsidRDefault="00D54D8D" w:rsidP="00E16ED9">
      <w:pPr>
        <w:jc w:val="both"/>
        <w:rPr>
          <w:rFonts w:ascii="Calibri" w:hAnsi="Calibri"/>
          <w:b/>
          <w:snapToGrid w:val="0"/>
          <w:spacing w:val="0"/>
          <w:sz w:val="20"/>
        </w:rPr>
      </w:pPr>
    </w:p>
    <w:p w14:paraId="7DF38A5E" w14:textId="5B4DC790" w:rsidR="00742D50" w:rsidRPr="00F31A79" w:rsidRDefault="00742D50" w:rsidP="006B613A">
      <w:pPr>
        <w:pStyle w:val="Kop2"/>
      </w:pPr>
      <w:bookmarkStart w:id="193" w:name="_Toc100920927"/>
      <w:r w:rsidRPr="00F31A79">
        <w:t>Vaststell</w:t>
      </w:r>
      <w:r w:rsidR="00AB4E2B">
        <w:t xml:space="preserve">en </w:t>
      </w:r>
      <w:r w:rsidR="000F5003">
        <w:t>inschrijvings</w:t>
      </w:r>
      <w:r w:rsidR="006F66C8">
        <w:t>som</w:t>
      </w:r>
      <w:r w:rsidR="000F5003">
        <w:t xml:space="preserve"> </w:t>
      </w:r>
      <w:r w:rsidR="00156BAB">
        <w:t xml:space="preserve">en behaalde punten </w:t>
      </w:r>
      <w:r w:rsidR="00AB4E2B" w:rsidRPr="00AB4E2B">
        <w:t xml:space="preserve">criterium EC.3 </w:t>
      </w:r>
      <w:r w:rsidR="000F5003">
        <w:t>Inschrijvings</w:t>
      </w:r>
      <w:r w:rsidR="006F66C8">
        <w:t>som</w:t>
      </w:r>
      <w:bookmarkEnd w:id="193"/>
      <w:r w:rsidRPr="00F31A79">
        <w:t xml:space="preserve"> </w:t>
      </w:r>
    </w:p>
    <w:p w14:paraId="7D5A0A46" w14:textId="541DF62D" w:rsidR="00FC2CFA" w:rsidRDefault="00B54A8C" w:rsidP="0081776C">
      <w:pPr>
        <w:jc w:val="both"/>
        <w:rPr>
          <w:rFonts w:asciiTheme="minorHAnsi" w:hAnsiTheme="minorHAnsi"/>
          <w:sz w:val="20"/>
          <w:lang w:eastAsia="en-US"/>
        </w:rPr>
      </w:pPr>
      <w:r w:rsidRPr="00B54A8C">
        <w:rPr>
          <w:rFonts w:asciiTheme="minorHAnsi" w:hAnsiTheme="minorHAnsi"/>
          <w:sz w:val="20"/>
          <w:lang w:eastAsia="en-US"/>
        </w:rPr>
        <w:t xml:space="preserve">Na vaststelling van </w:t>
      </w:r>
      <w:r>
        <w:rPr>
          <w:rFonts w:asciiTheme="minorHAnsi" w:hAnsiTheme="minorHAnsi"/>
          <w:sz w:val="20"/>
          <w:lang w:eastAsia="en-US"/>
        </w:rPr>
        <w:t>het totaal aantal behaalde punten</w:t>
      </w:r>
      <w:r w:rsidR="00BC0E91">
        <w:rPr>
          <w:rFonts w:asciiTheme="minorHAnsi" w:hAnsiTheme="minorHAnsi"/>
          <w:sz w:val="20"/>
          <w:lang w:eastAsia="en-US"/>
        </w:rPr>
        <w:t xml:space="preserve"> aan de hand van de beoordelingen voor de gunningscriteria EC.1 Kwaliteitsplan en EC.2 Sleutelfunctionarissen</w:t>
      </w:r>
      <w:r w:rsidRPr="00BC0E91">
        <w:rPr>
          <w:rFonts w:asciiTheme="minorHAnsi" w:hAnsiTheme="minorHAnsi"/>
          <w:sz w:val="20"/>
          <w:lang w:eastAsia="en-US"/>
        </w:rPr>
        <w:t xml:space="preserve"> worden de</w:t>
      </w:r>
      <w:r w:rsidR="00FC2CFA">
        <w:rPr>
          <w:rFonts w:asciiTheme="minorHAnsi" w:hAnsiTheme="minorHAnsi"/>
          <w:sz w:val="20"/>
          <w:lang w:eastAsia="en-US"/>
        </w:rPr>
        <w:t xml:space="preserve"> inschrijvingsprijzen zoals ingediend op de </w:t>
      </w:r>
      <w:r w:rsidRPr="00BC0E91">
        <w:rPr>
          <w:rFonts w:asciiTheme="minorHAnsi" w:hAnsiTheme="minorHAnsi"/>
          <w:sz w:val="20"/>
          <w:lang w:eastAsia="en-US"/>
        </w:rPr>
        <w:t xml:space="preserve"> inschrijvingsbiljetten gecontroleerd. </w:t>
      </w:r>
    </w:p>
    <w:p w14:paraId="33621074" w14:textId="77777777" w:rsidR="00544CB3" w:rsidRDefault="00544CB3" w:rsidP="0081776C">
      <w:pPr>
        <w:jc w:val="both"/>
        <w:rPr>
          <w:rFonts w:asciiTheme="minorHAnsi" w:hAnsiTheme="minorHAnsi"/>
          <w:sz w:val="20"/>
          <w:lang w:eastAsia="en-US"/>
        </w:rPr>
      </w:pPr>
    </w:p>
    <w:p w14:paraId="21C7CD67" w14:textId="59F6C431" w:rsidR="00544CB3" w:rsidRDefault="00544CB3" w:rsidP="00544CB3">
      <w:pPr>
        <w:autoSpaceDE w:val="0"/>
        <w:autoSpaceDN w:val="0"/>
        <w:adjustRightInd w:val="0"/>
        <w:jc w:val="both"/>
        <w:rPr>
          <w:rFonts w:asciiTheme="minorHAnsi" w:hAnsiTheme="minorHAnsi"/>
          <w:sz w:val="20"/>
        </w:rPr>
      </w:pPr>
      <w:r>
        <w:rPr>
          <w:rFonts w:asciiTheme="minorHAnsi" w:hAnsiTheme="minorHAnsi"/>
          <w:sz w:val="20"/>
        </w:rPr>
        <w:t>D</w:t>
      </w:r>
      <w:r w:rsidRPr="002C195A">
        <w:rPr>
          <w:rFonts w:asciiTheme="minorHAnsi" w:hAnsiTheme="minorHAnsi"/>
          <w:sz w:val="20"/>
        </w:rPr>
        <w:t xml:space="preserve">e </w:t>
      </w:r>
      <w:r>
        <w:rPr>
          <w:rFonts w:asciiTheme="minorHAnsi" w:hAnsiTheme="minorHAnsi"/>
          <w:sz w:val="20"/>
        </w:rPr>
        <w:t>hoogte van de inschrijvings</w:t>
      </w:r>
      <w:r w:rsidR="006F66C8">
        <w:rPr>
          <w:rFonts w:asciiTheme="minorHAnsi" w:hAnsiTheme="minorHAnsi"/>
          <w:sz w:val="20"/>
        </w:rPr>
        <w:t>som</w:t>
      </w:r>
      <w:r>
        <w:rPr>
          <w:rFonts w:asciiTheme="minorHAnsi" w:hAnsiTheme="minorHAnsi"/>
          <w:sz w:val="20"/>
        </w:rPr>
        <w:t>, zoals ingediend op het inschrijvingsbiljet, telt voor 30% mee in de totaal-beoordeling, oftewel maximaal te behalen aantal punten is 300 punten.</w:t>
      </w:r>
    </w:p>
    <w:p w14:paraId="091FAB42" w14:textId="77777777" w:rsidR="00544CB3" w:rsidRDefault="00544CB3" w:rsidP="00544CB3">
      <w:pPr>
        <w:autoSpaceDE w:val="0"/>
        <w:autoSpaceDN w:val="0"/>
        <w:adjustRightInd w:val="0"/>
        <w:jc w:val="both"/>
        <w:rPr>
          <w:rFonts w:asciiTheme="minorHAnsi" w:hAnsiTheme="minorHAnsi"/>
          <w:sz w:val="20"/>
        </w:rPr>
      </w:pPr>
    </w:p>
    <w:p w14:paraId="1EF9B75B" w14:textId="1A47153C" w:rsidR="00544CB3" w:rsidRPr="002F44DD" w:rsidRDefault="00544CB3" w:rsidP="00544CB3">
      <w:pPr>
        <w:autoSpaceDE w:val="0"/>
        <w:autoSpaceDN w:val="0"/>
        <w:adjustRightInd w:val="0"/>
        <w:jc w:val="both"/>
        <w:rPr>
          <w:rFonts w:asciiTheme="minorHAnsi" w:hAnsiTheme="minorHAnsi"/>
          <w:sz w:val="20"/>
        </w:rPr>
      </w:pPr>
      <w:r w:rsidRPr="00973D33">
        <w:rPr>
          <w:rFonts w:asciiTheme="minorHAnsi" w:hAnsiTheme="minorHAnsi"/>
          <w:sz w:val="20"/>
        </w:rPr>
        <w:t>Aan een inschrijvings</w:t>
      </w:r>
      <w:r w:rsidR="006F66C8" w:rsidRPr="00973D33">
        <w:rPr>
          <w:rFonts w:asciiTheme="minorHAnsi" w:hAnsiTheme="minorHAnsi"/>
          <w:sz w:val="20"/>
        </w:rPr>
        <w:t>som</w:t>
      </w:r>
      <w:r w:rsidRPr="00973D33">
        <w:rPr>
          <w:rFonts w:asciiTheme="minorHAnsi" w:hAnsiTheme="minorHAnsi"/>
          <w:sz w:val="20"/>
        </w:rPr>
        <w:t xml:space="preserve"> gelijk aan de vastgestelde ondergrens van € 1</w:t>
      </w:r>
      <w:r w:rsidR="00973D33" w:rsidRPr="00973D33">
        <w:rPr>
          <w:rFonts w:asciiTheme="minorHAnsi" w:hAnsiTheme="minorHAnsi"/>
          <w:sz w:val="20"/>
        </w:rPr>
        <w:t>5</w:t>
      </w:r>
      <w:r w:rsidRPr="00973D33">
        <w:rPr>
          <w:rFonts w:asciiTheme="minorHAnsi" w:hAnsiTheme="minorHAnsi"/>
          <w:sz w:val="20"/>
        </w:rPr>
        <w:t>0.000,= exclusief btw, worden 300 punten toegekend.</w:t>
      </w:r>
    </w:p>
    <w:p w14:paraId="48F20326" w14:textId="77777777" w:rsidR="00D54D8D" w:rsidRDefault="00D54D8D" w:rsidP="00544CB3">
      <w:pPr>
        <w:autoSpaceDE w:val="0"/>
        <w:autoSpaceDN w:val="0"/>
        <w:adjustRightInd w:val="0"/>
        <w:jc w:val="both"/>
        <w:rPr>
          <w:rFonts w:asciiTheme="minorHAnsi" w:hAnsiTheme="minorHAnsi"/>
          <w:sz w:val="20"/>
        </w:rPr>
      </w:pPr>
    </w:p>
    <w:p w14:paraId="6CFBD042" w14:textId="62EA1344" w:rsidR="00544CB3" w:rsidRPr="00973D33" w:rsidRDefault="00544CB3" w:rsidP="00544CB3">
      <w:pPr>
        <w:autoSpaceDE w:val="0"/>
        <w:autoSpaceDN w:val="0"/>
        <w:adjustRightInd w:val="0"/>
        <w:jc w:val="both"/>
        <w:rPr>
          <w:rFonts w:asciiTheme="minorHAnsi" w:hAnsiTheme="minorHAnsi"/>
          <w:sz w:val="20"/>
        </w:rPr>
      </w:pPr>
      <w:r>
        <w:rPr>
          <w:rFonts w:asciiTheme="minorHAnsi" w:hAnsiTheme="minorHAnsi"/>
          <w:sz w:val="20"/>
        </w:rPr>
        <w:t>Aan een inschrijvings</w:t>
      </w:r>
      <w:r w:rsidR="006F66C8">
        <w:rPr>
          <w:rFonts w:asciiTheme="minorHAnsi" w:hAnsiTheme="minorHAnsi"/>
          <w:sz w:val="20"/>
        </w:rPr>
        <w:t>som</w:t>
      </w:r>
      <w:r>
        <w:rPr>
          <w:rFonts w:asciiTheme="minorHAnsi" w:hAnsiTheme="minorHAnsi"/>
          <w:sz w:val="20"/>
        </w:rPr>
        <w:t xml:space="preserve"> gelijk aan het vastgestelde plafondbedrag van </w:t>
      </w:r>
      <w:r w:rsidRPr="002F44DD">
        <w:rPr>
          <w:rFonts w:asciiTheme="minorHAnsi" w:hAnsiTheme="minorHAnsi"/>
          <w:sz w:val="20"/>
        </w:rPr>
        <w:t xml:space="preserve">€ </w:t>
      </w:r>
      <w:r w:rsidR="00650D53">
        <w:rPr>
          <w:rFonts w:asciiTheme="minorHAnsi" w:hAnsiTheme="minorHAnsi"/>
          <w:sz w:val="20"/>
        </w:rPr>
        <w:t>190</w:t>
      </w:r>
      <w:r w:rsidRPr="002F44DD">
        <w:rPr>
          <w:rFonts w:asciiTheme="minorHAnsi" w:hAnsiTheme="minorHAnsi"/>
          <w:sz w:val="20"/>
        </w:rPr>
        <w:t xml:space="preserve">.000,= </w:t>
      </w:r>
      <w:r w:rsidRPr="00973D33">
        <w:rPr>
          <w:rFonts w:asciiTheme="minorHAnsi" w:hAnsiTheme="minorHAnsi"/>
          <w:sz w:val="20"/>
        </w:rPr>
        <w:t>exclusief btw, worden 0 punten toegekend.</w:t>
      </w:r>
    </w:p>
    <w:p w14:paraId="137168A5" w14:textId="27114B20" w:rsidR="00544CB3" w:rsidRPr="00973D33" w:rsidRDefault="00544CB3" w:rsidP="00544CB3">
      <w:pPr>
        <w:autoSpaceDE w:val="0"/>
        <w:autoSpaceDN w:val="0"/>
        <w:adjustRightInd w:val="0"/>
        <w:jc w:val="both"/>
        <w:rPr>
          <w:rFonts w:asciiTheme="minorHAnsi" w:hAnsiTheme="minorHAnsi"/>
          <w:sz w:val="20"/>
        </w:rPr>
      </w:pPr>
      <w:r w:rsidRPr="00973D33">
        <w:rPr>
          <w:rFonts w:asciiTheme="minorHAnsi" w:hAnsiTheme="minorHAnsi"/>
          <w:sz w:val="20"/>
        </w:rPr>
        <w:lastRenderedPageBreak/>
        <w:t>Per € 1,= dat de inschrijvings</w:t>
      </w:r>
      <w:r w:rsidR="006F66C8" w:rsidRPr="00973D33">
        <w:rPr>
          <w:rFonts w:asciiTheme="minorHAnsi" w:hAnsiTheme="minorHAnsi"/>
          <w:sz w:val="20"/>
        </w:rPr>
        <w:t>som</w:t>
      </w:r>
      <w:r w:rsidRPr="00973D33">
        <w:rPr>
          <w:rFonts w:asciiTheme="minorHAnsi" w:hAnsiTheme="minorHAnsi"/>
          <w:sz w:val="20"/>
        </w:rPr>
        <w:t xml:space="preserve"> lager is dan het vastgestelde plafondbedrag van </w:t>
      </w:r>
    </w:p>
    <w:p w14:paraId="00C82E61" w14:textId="41B2A10E" w:rsidR="00544CB3" w:rsidRDefault="00544CB3" w:rsidP="00544CB3">
      <w:pPr>
        <w:autoSpaceDE w:val="0"/>
        <w:autoSpaceDN w:val="0"/>
        <w:adjustRightInd w:val="0"/>
        <w:jc w:val="both"/>
        <w:rPr>
          <w:rFonts w:asciiTheme="minorHAnsi" w:hAnsiTheme="minorHAnsi"/>
          <w:sz w:val="20"/>
        </w:rPr>
      </w:pPr>
      <w:r w:rsidRPr="00973D33">
        <w:rPr>
          <w:rFonts w:asciiTheme="minorHAnsi" w:hAnsiTheme="minorHAnsi"/>
          <w:sz w:val="20"/>
        </w:rPr>
        <w:t xml:space="preserve">€ </w:t>
      </w:r>
      <w:r w:rsidR="00973D33" w:rsidRPr="00973D33">
        <w:rPr>
          <w:rFonts w:asciiTheme="minorHAnsi" w:hAnsiTheme="minorHAnsi"/>
          <w:sz w:val="20"/>
        </w:rPr>
        <w:t>190</w:t>
      </w:r>
      <w:r w:rsidRPr="00973D33">
        <w:rPr>
          <w:rFonts w:asciiTheme="minorHAnsi" w:hAnsiTheme="minorHAnsi"/>
          <w:sz w:val="20"/>
        </w:rPr>
        <w:t>.000,= exclusief btw, worden 0,0075 punten toegekend.</w:t>
      </w:r>
    </w:p>
    <w:p w14:paraId="36DB8EED" w14:textId="1AA7E7B4" w:rsidR="00544CB3" w:rsidRDefault="00544CB3" w:rsidP="0081776C">
      <w:pPr>
        <w:autoSpaceDE w:val="0"/>
        <w:autoSpaceDN w:val="0"/>
        <w:adjustRightInd w:val="0"/>
        <w:jc w:val="both"/>
        <w:rPr>
          <w:rFonts w:asciiTheme="minorHAnsi" w:hAnsiTheme="minorHAnsi"/>
          <w:sz w:val="20"/>
        </w:rPr>
      </w:pPr>
    </w:p>
    <w:p w14:paraId="4BADF20D" w14:textId="28023C51" w:rsidR="00AA64C5" w:rsidRDefault="00AA64C5" w:rsidP="0081776C">
      <w:pPr>
        <w:jc w:val="both"/>
        <w:rPr>
          <w:rFonts w:asciiTheme="minorHAnsi" w:hAnsiTheme="minorHAnsi" w:cstheme="minorHAnsi"/>
          <w:sz w:val="20"/>
          <w:lang w:eastAsia="en-US"/>
        </w:rPr>
      </w:pPr>
      <w:r w:rsidRPr="001E3921">
        <w:rPr>
          <w:rFonts w:asciiTheme="minorHAnsi" w:hAnsiTheme="minorHAnsi" w:cstheme="minorHAnsi"/>
          <w:sz w:val="20"/>
          <w:lang w:eastAsia="en-US"/>
        </w:rPr>
        <w:t>De beoordeling van de inschrijvingsprijzen is de laatste stap in de gehele beoordeling; ná afronding van het vaststellen van de geldigheid van de inschrijvingen en de kwalitatieve beoordelingen wordt tot slot de rangorde bepaald</w:t>
      </w:r>
      <w:r w:rsidR="003C692C">
        <w:rPr>
          <w:rFonts w:asciiTheme="minorHAnsi" w:hAnsiTheme="minorHAnsi" w:cstheme="minorHAnsi"/>
          <w:sz w:val="20"/>
          <w:lang w:eastAsia="en-US"/>
        </w:rPr>
        <w:t>.</w:t>
      </w:r>
    </w:p>
    <w:p w14:paraId="1BC58B60" w14:textId="7C786ADD" w:rsidR="001E3921" w:rsidRDefault="001E3921">
      <w:pPr>
        <w:ind w:left="0"/>
        <w:rPr>
          <w:rFonts w:ascii="Calibri" w:hAnsi="Calibri"/>
          <w:b/>
          <w:snapToGrid w:val="0"/>
          <w:spacing w:val="0"/>
          <w:sz w:val="20"/>
        </w:rPr>
      </w:pPr>
    </w:p>
    <w:p w14:paraId="07EF83CB" w14:textId="793C5CEB" w:rsidR="00F266B1" w:rsidRPr="00F31A79" w:rsidRDefault="00F266B1" w:rsidP="006B613A">
      <w:pPr>
        <w:pStyle w:val="Kop2"/>
      </w:pPr>
      <w:bookmarkStart w:id="194" w:name="_Toc100920928"/>
      <w:r w:rsidRPr="00F31A79">
        <w:t>Vaststell</w:t>
      </w:r>
      <w:r w:rsidR="00AB4E2B">
        <w:t>en</w:t>
      </w:r>
      <w:r w:rsidRPr="00F31A79">
        <w:t xml:space="preserve"> </w:t>
      </w:r>
      <w:r w:rsidR="008B01FB" w:rsidRPr="00F31A79">
        <w:t>e</w:t>
      </w:r>
      <w:r w:rsidRPr="00F31A79">
        <w:t xml:space="preserve">conomisch </w:t>
      </w:r>
      <w:r w:rsidR="008B01FB" w:rsidRPr="00F31A79">
        <w:t>m</w:t>
      </w:r>
      <w:r w:rsidRPr="00F31A79">
        <w:t xml:space="preserve">eest </w:t>
      </w:r>
      <w:r w:rsidR="008B01FB" w:rsidRPr="00F31A79">
        <w:t>v</w:t>
      </w:r>
      <w:r w:rsidRPr="00F31A79">
        <w:t xml:space="preserve">oordelige </w:t>
      </w:r>
      <w:r w:rsidR="008B01FB" w:rsidRPr="00F31A79">
        <w:t>i</w:t>
      </w:r>
      <w:r w:rsidRPr="00F31A79">
        <w:t>nschrijving</w:t>
      </w:r>
      <w:r w:rsidR="00145605" w:rsidRPr="00F31A79">
        <w:t xml:space="preserve"> </w:t>
      </w:r>
      <w:r w:rsidR="009829E1">
        <w:t>op basis van de beste prijs-kwaliteit verhouding</w:t>
      </w:r>
      <w:bookmarkEnd w:id="194"/>
    </w:p>
    <w:p w14:paraId="204AD100" w14:textId="34E5C151" w:rsidR="00B3786E" w:rsidRPr="00B3786E" w:rsidRDefault="00B3786E" w:rsidP="0081776C">
      <w:pPr>
        <w:jc w:val="both"/>
        <w:rPr>
          <w:rFonts w:asciiTheme="minorHAnsi" w:hAnsiTheme="minorHAnsi"/>
          <w:sz w:val="20"/>
          <w:lang w:eastAsia="en-US"/>
        </w:rPr>
      </w:pPr>
      <w:r w:rsidRPr="00B3786E">
        <w:rPr>
          <w:rFonts w:asciiTheme="minorHAnsi" w:hAnsiTheme="minorHAnsi" w:cstheme="minorHAnsi"/>
          <w:sz w:val="20"/>
          <w:lang w:eastAsia="en-US"/>
        </w:rPr>
        <w:t xml:space="preserve">Het totaal aantal </w:t>
      </w:r>
      <w:r w:rsidR="00AA64C5" w:rsidRPr="00B3786E">
        <w:rPr>
          <w:rFonts w:asciiTheme="minorHAnsi" w:hAnsiTheme="minorHAnsi" w:cstheme="minorHAnsi"/>
          <w:sz w:val="20"/>
          <w:lang w:eastAsia="en-US"/>
        </w:rPr>
        <w:t xml:space="preserve">behaalde punten </w:t>
      </w:r>
      <w:r w:rsidRPr="00B3786E">
        <w:rPr>
          <w:rFonts w:asciiTheme="minorHAnsi" w:hAnsiTheme="minorHAnsi" w:cstheme="minorHAnsi"/>
          <w:sz w:val="20"/>
          <w:lang w:eastAsia="en-US"/>
        </w:rPr>
        <w:t xml:space="preserve"> voor </w:t>
      </w:r>
      <w:r w:rsidRPr="00B3786E">
        <w:rPr>
          <w:rFonts w:asciiTheme="minorHAnsi" w:hAnsiTheme="minorHAnsi"/>
          <w:sz w:val="20"/>
          <w:lang w:eastAsia="en-US"/>
        </w:rPr>
        <w:t>de gunningscriteria EC.1 Kwaliteitsplan, EC.2 Sleutelfunctionarissen en EC.3 Inschrijvings</w:t>
      </w:r>
      <w:r w:rsidR="006F66C8">
        <w:rPr>
          <w:rFonts w:asciiTheme="minorHAnsi" w:hAnsiTheme="minorHAnsi"/>
          <w:sz w:val="20"/>
          <w:lang w:eastAsia="en-US"/>
        </w:rPr>
        <w:t>som</w:t>
      </w:r>
      <w:r w:rsidRPr="00B3786E">
        <w:rPr>
          <w:rFonts w:asciiTheme="minorHAnsi" w:hAnsiTheme="minorHAnsi"/>
          <w:sz w:val="20"/>
          <w:lang w:eastAsia="en-US"/>
        </w:rPr>
        <w:t xml:space="preserve"> worden per Inschrijv</w:t>
      </w:r>
      <w:r>
        <w:rPr>
          <w:rFonts w:asciiTheme="minorHAnsi" w:hAnsiTheme="minorHAnsi"/>
          <w:sz w:val="20"/>
          <w:lang w:eastAsia="en-US"/>
        </w:rPr>
        <w:t>ing</w:t>
      </w:r>
      <w:r w:rsidRPr="00B3786E">
        <w:rPr>
          <w:rFonts w:asciiTheme="minorHAnsi" w:hAnsiTheme="minorHAnsi"/>
          <w:sz w:val="20"/>
          <w:lang w:eastAsia="en-US"/>
        </w:rPr>
        <w:t xml:space="preserve"> bij elkaar opgeteld.</w:t>
      </w:r>
    </w:p>
    <w:p w14:paraId="5597FAC4" w14:textId="77777777" w:rsidR="00B3786E" w:rsidRPr="00B3786E" w:rsidRDefault="00B3786E" w:rsidP="0081776C">
      <w:pPr>
        <w:jc w:val="both"/>
        <w:rPr>
          <w:rFonts w:asciiTheme="minorHAnsi" w:hAnsiTheme="minorHAnsi"/>
          <w:sz w:val="20"/>
          <w:lang w:eastAsia="en-US"/>
        </w:rPr>
      </w:pPr>
    </w:p>
    <w:p w14:paraId="7F8D612A" w14:textId="66C7D807" w:rsidR="00AA64C5" w:rsidRPr="00B3786E" w:rsidRDefault="00AA64C5" w:rsidP="0081776C">
      <w:pPr>
        <w:jc w:val="both"/>
        <w:rPr>
          <w:rFonts w:asciiTheme="minorHAnsi" w:hAnsiTheme="minorHAnsi" w:cstheme="minorHAnsi"/>
          <w:sz w:val="20"/>
          <w:lang w:eastAsia="en-US"/>
        </w:rPr>
      </w:pPr>
      <w:r w:rsidRPr="00B3786E">
        <w:rPr>
          <w:rFonts w:asciiTheme="minorHAnsi" w:hAnsiTheme="minorHAnsi" w:cstheme="minorHAnsi"/>
          <w:sz w:val="20"/>
          <w:lang w:eastAsia="en-US"/>
        </w:rPr>
        <w:t xml:space="preserve">Dit vormt </w:t>
      </w:r>
      <w:r w:rsidR="00B3786E" w:rsidRPr="00B3786E">
        <w:rPr>
          <w:rFonts w:asciiTheme="minorHAnsi" w:hAnsiTheme="minorHAnsi" w:cstheme="minorHAnsi"/>
          <w:sz w:val="20"/>
          <w:lang w:eastAsia="en-US"/>
        </w:rPr>
        <w:t xml:space="preserve">het eindtotaal behaalde </w:t>
      </w:r>
      <w:r w:rsidR="00B3786E">
        <w:rPr>
          <w:rFonts w:asciiTheme="minorHAnsi" w:hAnsiTheme="minorHAnsi" w:cstheme="minorHAnsi"/>
          <w:sz w:val="20"/>
          <w:lang w:eastAsia="en-US"/>
        </w:rPr>
        <w:t xml:space="preserve">aantal </w:t>
      </w:r>
      <w:r w:rsidR="00B3786E" w:rsidRPr="00B3786E">
        <w:rPr>
          <w:rFonts w:asciiTheme="minorHAnsi" w:hAnsiTheme="minorHAnsi" w:cstheme="minorHAnsi"/>
          <w:sz w:val="20"/>
          <w:lang w:eastAsia="en-US"/>
        </w:rPr>
        <w:t>punten per Inschrijving</w:t>
      </w:r>
      <w:r w:rsidRPr="00B3786E">
        <w:rPr>
          <w:rFonts w:asciiTheme="minorHAnsi" w:hAnsiTheme="minorHAnsi" w:cstheme="minorHAnsi"/>
          <w:sz w:val="20"/>
          <w:lang w:eastAsia="en-US"/>
        </w:rPr>
        <w:t xml:space="preserve">. </w:t>
      </w:r>
    </w:p>
    <w:p w14:paraId="6DD58396" w14:textId="77777777" w:rsidR="00AA64C5" w:rsidRPr="00AA64C5" w:rsidRDefault="00AA64C5" w:rsidP="0081776C">
      <w:pPr>
        <w:jc w:val="both"/>
        <w:rPr>
          <w:rFonts w:asciiTheme="minorHAnsi" w:hAnsiTheme="minorHAnsi" w:cstheme="minorHAnsi"/>
          <w:sz w:val="20"/>
          <w:highlight w:val="darkGray"/>
          <w:lang w:eastAsia="en-US"/>
        </w:rPr>
      </w:pPr>
    </w:p>
    <w:p w14:paraId="23EC730B" w14:textId="0CDBE107" w:rsidR="00B3786E" w:rsidRPr="00B3786E" w:rsidRDefault="00AA64C5" w:rsidP="0081776C">
      <w:pPr>
        <w:jc w:val="both"/>
        <w:rPr>
          <w:rFonts w:ascii="Calibri" w:hAnsi="Calibri"/>
          <w:color w:val="000000" w:themeColor="text1"/>
          <w:sz w:val="20"/>
        </w:rPr>
      </w:pPr>
      <w:r w:rsidRPr="00B3786E">
        <w:rPr>
          <w:rFonts w:ascii="Calibri" w:hAnsi="Calibri"/>
          <w:color w:val="000000" w:themeColor="text1"/>
          <w:sz w:val="20"/>
        </w:rPr>
        <w:t xml:space="preserve">Aan de hand van </w:t>
      </w:r>
      <w:r w:rsidR="00B3786E" w:rsidRPr="00B3786E">
        <w:rPr>
          <w:rFonts w:ascii="Calibri" w:hAnsi="Calibri"/>
          <w:color w:val="000000" w:themeColor="text1"/>
          <w:sz w:val="20"/>
        </w:rPr>
        <w:t>het eindtotaal behaalde aantal punten wordt een ran</w:t>
      </w:r>
      <w:r w:rsidR="008A1C05">
        <w:rPr>
          <w:rFonts w:ascii="Calibri" w:hAnsi="Calibri"/>
          <w:color w:val="000000" w:themeColor="text1"/>
          <w:sz w:val="20"/>
        </w:rPr>
        <w:t>gorde</w:t>
      </w:r>
      <w:r w:rsidR="00B3786E" w:rsidRPr="00B3786E">
        <w:rPr>
          <w:rFonts w:ascii="Calibri" w:hAnsi="Calibri"/>
          <w:color w:val="000000" w:themeColor="text1"/>
          <w:sz w:val="20"/>
        </w:rPr>
        <w:t xml:space="preserve"> opgesteld.</w:t>
      </w:r>
    </w:p>
    <w:p w14:paraId="566AAC72" w14:textId="77777777" w:rsidR="00AA64C5" w:rsidRPr="00B3786E" w:rsidRDefault="00AA64C5" w:rsidP="0081776C">
      <w:pPr>
        <w:jc w:val="both"/>
        <w:rPr>
          <w:rFonts w:ascii="Calibri" w:hAnsi="Calibri"/>
          <w:color w:val="000000" w:themeColor="text1"/>
          <w:sz w:val="20"/>
        </w:rPr>
      </w:pPr>
    </w:p>
    <w:p w14:paraId="55666C60" w14:textId="58CD98D4" w:rsidR="00AA64C5" w:rsidRDefault="00AA64C5" w:rsidP="0081776C">
      <w:pPr>
        <w:jc w:val="both"/>
        <w:rPr>
          <w:rFonts w:asciiTheme="minorHAnsi" w:hAnsiTheme="minorHAnsi"/>
          <w:sz w:val="20"/>
        </w:rPr>
      </w:pPr>
      <w:r w:rsidRPr="00B3786E">
        <w:rPr>
          <w:rFonts w:ascii="Calibri" w:hAnsi="Calibri"/>
          <w:sz w:val="20"/>
        </w:rPr>
        <w:t xml:space="preserve">De </w:t>
      </w:r>
      <w:r w:rsidR="00B3786E" w:rsidRPr="00B3786E">
        <w:rPr>
          <w:rFonts w:ascii="Calibri" w:hAnsi="Calibri"/>
          <w:sz w:val="20"/>
        </w:rPr>
        <w:t>O</w:t>
      </w:r>
      <w:r w:rsidRPr="00B3786E">
        <w:rPr>
          <w:rFonts w:ascii="Calibri" w:hAnsi="Calibri"/>
          <w:sz w:val="20"/>
        </w:rPr>
        <w:t>vereenkomst wordt gegund aan de best scorende Inschrijv</w:t>
      </w:r>
      <w:r w:rsidR="00B3786E">
        <w:rPr>
          <w:rFonts w:ascii="Calibri" w:hAnsi="Calibri"/>
          <w:sz w:val="20"/>
        </w:rPr>
        <w:t>ing</w:t>
      </w:r>
      <w:r w:rsidRPr="00B3786E">
        <w:rPr>
          <w:rFonts w:ascii="Calibri" w:hAnsi="Calibri"/>
          <w:sz w:val="20"/>
        </w:rPr>
        <w:t xml:space="preserve"> met het hoogste </w:t>
      </w:r>
      <w:r w:rsidR="00B3786E">
        <w:rPr>
          <w:rFonts w:ascii="Calibri" w:hAnsi="Calibri"/>
          <w:sz w:val="20"/>
        </w:rPr>
        <w:t xml:space="preserve">eindtotaal </w:t>
      </w:r>
      <w:r w:rsidRPr="00B3786E">
        <w:rPr>
          <w:rFonts w:ascii="Calibri" w:hAnsi="Calibri"/>
          <w:sz w:val="20"/>
        </w:rPr>
        <w:t xml:space="preserve">behaalde </w:t>
      </w:r>
      <w:r w:rsidR="00B3786E">
        <w:rPr>
          <w:rFonts w:ascii="Calibri" w:hAnsi="Calibri"/>
          <w:sz w:val="20"/>
        </w:rPr>
        <w:t xml:space="preserve">aantal </w:t>
      </w:r>
      <w:r w:rsidRPr="00B3786E">
        <w:rPr>
          <w:rFonts w:ascii="Calibri" w:hAnsi="Calibri"/>
          <w:sz w:val="20"/>
        </w:rPr>
        <w:t xml:space="preserve">punten. Deze best scorende </w:t>
      </w:r>
      <w:r w:rsidR="00B3786E" w:rsidRPr="00B3786E">
        <w:rPr>
          <w:rFonts w:ascii="Calibri" w:hAnsi="Calibri"/>
          <w:sz w:val="20"/>
        </w:rPr>
        <w:t>I</w:t>
      </w:r>
      <w:r w:rsidRPr="00B3786E">
        <w:rPr>
          <w:rFonts w:ascii="Calibri" w:hAnsi="Calibri"/>
          <w:sz w:val="20"/>
        </w:rPr>
        <w:t>nschrijving word</w:t>
      </w:r>
      <w:r w:rsidR="00B3786E" w:rsidRPr="00B3786E">
        <w:rPr>
          <w:rFonts w:ascii="Calibri" w:hAnsi="Calibri"/>
          <w:sz w:val="20"/>
        </w:rPr>
        <w:t>t</w:t>
      </w:r>
      <w:r w:rsidRPr="00B3786E">
        <w:rPr>
          <w:rFonts w:ascii="Calibri" w:hAnsi="Calibri"/>
          <w:sz w:val="20"/>
        </w:rPr>
        <w:t xml:space="preserve"> aangemerkt </w:t>
      </w:r>
      <w:r w:rsidRPr="00B3786E">
        <w:rPr>
          <w:rFonts w:ascii="Calibri" w:hAnsi="Calibri"/>
          <w:color w:val="000000" w:themeColor="text1"/>
          <w:sz w:val="20"/>
        </w:rPr>
        <w:t xml:space="preserve">als de economisch meest voordelige inschrijving op basis van de </w:t>
      </w:r>
      <w:r w:rsidRPr="00B3786E">
        <w:rPr>
          <w:rFonts w:asciiTheme="minorHAnsi" w:hAnsiTheme="minorHAnsi"/>
          <w:sz w:val="20"/>
        </w:rPr>
        <w:t>beste prijs-kwaliteitverhouding.</w:t>
      </w:r>
    </w:p>
    <w:p w14:paraId="1645C6E7" w14:textId="77777777" w:rsidR="00B3786E" w:rsidRDefault="00B3786E" w:rsidP="0081776C">
      <w:pPr>
        <w:jc w:val="both"/>
        <w:rPr>
          <w:rFonts w:asciiTheme="minorHAnsi" w:hAnsiTheme="minorHAnsi" w:cstheme="minorHAnsi"/>
          <w:sz w:val="20"/>
          <w:lang w:eastAsia="en-US"/>
        </w:rPr>
      </w:pPr>
    </w:p>
    <w:p w14:paraId="7C0BAB01" w14:textId="57287C0D" w:rsidR="0081776C" w:rsidRPr="003C692C" w:rsidRDefault="00B3786E" w:rsidP="0081776C">
      <w:pPr>
        <w:jc w:val="both"/>
        <w:rPr>
          <w:rFonts w:asciiTheme="minorHAnsi" w:hAnsiTheme="minorHAnsi" w:cstheme="minorHAnsi"/>
          <w:sz w:val="20"/>
          <w:lang w:eastAsia="en-US"/>
        </w:rPr>
      </w:pPr>
      <w:r w:rsidRPr="003C692C">
        <w:rPr>
          <w:rFonts w:asciiTheme="minorHAnsi" w:hAnsiTheme="minorHAnsi" w:cstheme="minorHAnsi"/>
          <w:sz w:val="20"/>
          <w:lang w:eastAsia="en-US"/>
        </w:rPr>
        <w:t xml:space="preserve">In geval van gelijke </w:t>
      </w:r>
      <w:r w:rsidR="0081776C" w:rsidRPr="003C692C">
        <w:rPr>
          <w:rFonts w:ascii="Calibri" w:hAnsi="Calibri"/>
          <w:sz w:val="20"/>
        </w:rPr>
        <w:t>eindtotalen behaalde aantal punten,</w:t>
      </w:r>
      <w:r w:rsidRPr="003C692C">
        <w:rPr>
          <w:rFonts w:asciiTheme="minorHAnsi" w:hAnsiTheme="minorHAnsi" w:cstheme="minorHAnsi"/>
          <w:sz w:val="20"/>
          <w:lang w:eastAsia="en-US"/>
        </w:rPr>
        <w:t xml:space="preserve"> geeft </w:t>
      </w:r>
      <w:r w:rsidR="0081776C" w:rsidRPr="003C692C">
        <w:rPr>
          <w:rFonts w:asciiTheme="minorHAnsi" w:hAnsiTheme="minorHAnsi" w:cstheme="minorHAnsi"/>
          <w:sz w:val="20"/>
          <w:lang w:eastAsia="en-US"/>
        </w:rPr>
        <w:t>het aantal behaalde punten op de gunningscriteria EC.1 Kwaliteitsplan en EC.2 Sleutelfunctionarissen tezamen d</w:t>
      </w:r>
      <w:r w:rsidRPr="003C692C">
        <w:rPr>
          <w:rFonts w:asciiTheme="minorHAnsi" w:hAnsiTheme="minorHAnsi" w:cstheme="minorHAnsi"/>
          <w:sz w:val="20"/>
          <w:lang w:eastAsia="en-US"/>
        </w:rPr>
        <w:t xml:space="preserve">e doorslag. </w:t>
      </w:r>
    </w:p>
    <w:p w14:paraId="5ADBE2A5" w14:textId="10903DA9" w:rsidR="0081776C" w:rsidRPr="003C692C" w:rsidRDefault="0081776C" w:rsidP="0081776C">
      <w:pPr>
        <w:jc w:val="both"/>
        <w:rPr>
          <w:rFonts w:asciiTheme="minorHAnsi" w:hAnsiTheme="minorHAnsi" w:cstheme="minorHAnsi"/>
          <w:sz w:val="20"/>
          <w:lang w:eastAsia="en-US"/>
        </w:rPr>
      </w:pPr>
      <w:r w:rsidRPr="003C692C">
        <w:rPr>
          <w:rFonts w:asciiTheme="minorHAnsi" w:hAnsiTheme="minorHAnsi" w:cstheme="minorHAnsi"/>
          <w:sz w:val="20"/>
          <w:lang w:eastAsia="en-US"/>
        </w:rPr>
        <w:t xml:space="preserve">Indien er daarna nog bij twee of meer inschrijvingen sprake is van gelijke </w:t>
      </w:r>
      <w:r w:rsidRPr="003C692C">
        <w:rPr>
          <w:rFonts w:ascii="Calibri" w:hAnsi="Calibri"/>
          <w:sz w:val="20"/>
        </w:rPr>
        <w:t>eindtotalen behaalde aantal punten,</w:t>
      </w:r>
      <w:r w:rsidRPr="003C692C">
        <w:rPr>
          <w:rFonts w:asciiTheme="minorHAnsi" w:hAnsiTheme="minorHAnsi" w:cstheme="minorHAnsi"/>
          <w:sz w:val="20"/>
          <w:lang w:eastAsia="en-US"/>
        </w:rPr>
        <w:t xml:space="preserve"> geeft het aantal behaalde punten op het gunningscriterium </w:t>
      </w:r>
      <w:r w:rsidR="00D46DF8" w:rsidRPr="003C692C">
        <w:rPr>
          <w:rFonts w:asciiTheme="minorHAnsi" w:hAnsiTheme="minorHAnsi" w:cstheme="minorHAnsi"/>
          <w:sz w:val="20"/>
          <w:lang w:eastAsia="en-US"/>
        </w:rPr>
        <w:t>EC.2 Sleutelfunctionari</w:t>
      </w:r>
      <w:r w:rsidR="003C692C" w:rsidRPr="003C692C">
        <w:rPr>
          <w:rFonts w:asciiTheme="minorHAnsi" w:hAnsiTheme="minorHAnsi" w:cstheme="minorHAnsi"/>
          <w:sz w:val="20"/>
          <w:lang w:eastAsia="en-US"/>
        </w:rPr>
        <w:t>s</w:t>
      </w:r>
      <w:r w:rsidR="00D46DF8" w:rsidRPr="003C692C">
        <w:rPr>
          <w:rFonts w:asciiTheme="minorHAnsi" w:hAnsiTheme="minorHAnsi" w:cstheme="minorHAnsi"/>
          <w:sz w:val="20"/>
          <w:lang w:eastAsia="en-US"/>
        </w:rPr>
        <w:t>sen</w:t>
      </w:r>
      <w:r w:rsidR="003C692C">
        <w:rPr>
          <w:rFonts w:asciiTheme="minorHAnsi" w:hAnsiTheme="minorHAnsi" w:cstheme="minorHAnsi"/>
          <w:sz w:val="20"/>
          <w:lang w:eastAsia="en-US"/>
        </w:rPr>
        <w:t xml:space="preserve"> </w:t>
      </w:r>
      <w:r w:rsidR="003C692C" w:rsidRPr="003C692C">
        <w:rPr>
          <w:rFonts w:asciiTheme="minorHAnsi" w:hAnsiTheme="minorHAnsi" w:cstheme="minorHAnsi"/>
          <w:sz w:val="20"/>
          <w:lang w:eastAsia="en-US"/>
        </w:rPr>
        <w:t>de doorslag</w:t>
      </w:r>
      <w:r w:rsidR="004D5FA2">
        <w:rPr>
          <w:rFonts w:asciiTheme="minorHAnsi" w:hAnsiTheme="minorHAnsi" w:cstheme="minorHAnsi"/>
          <w:sz w:val="20"/>
          <w:lang w:eastAsia="en-US"/>
        </w:rPr>
        <w:t>.</w:t>
      </w:r>
    </w:p>
    <w:p w14:paraId="2FB41DCB" w14:textId="60358264" w:rsidR="0081776C" w:rsidRDefault="0081776C" w:rsidP="0081776C">
      <w:pPr>
        <w:jc w:val="both"/>
        <w:rPr>
          <w:rFonts w:asciiTheme="minorHAnsi" w:hAnsiTheme="minorHAnsi" w:cstheme="minorHAnsi"/>
          <w:sz w:val="20"/>
          <w:lang w:eastAsia="en-US"/>
        </w:rPr>
      </w:pPr>
      <w:r w:rsidRPr="003C692C">
        <w:rPr>
          <w:rFonts w:asciiTheme="minorHAnsi" w:hAnsiTheme="minorHAnsi" w:cstheme="minorHAnsi"/>
          <w:sz w:val="20"/>
          <w:lang w:eastAsia="en-US"/>
        </w:rPr>
        <w:t xml:space="preserve">Indien er daarna nog bij twee of meer inschrijvingen sprake is van gelijke </w:t>
      </w:r>
      <w:r w:rsidRPr="003C692C">
        <w:rPr>
          <w:rFonts w:ascii="Calibri" w:hAnsi="Calibri"/>
          <w:sz w:val="20"/>
        </w:rPr>
        <w:t xml:space="preserve">eindtotalen behaalde aantal punten, </w:t>
      </w:r>
      <w:r w:rsidRPr="003C692C">
        <w:rPr>
          <w:rFonts w:asciiTheme="minorHAnsi" w:hAnsiTheme="minorHAnsi" w:cstheme="minorHAnsi"/>
          <w:sz w:val="20"/>
          <w:lang w:eastAsia="en-US"/>
        </w:rPr>
        <w:t xml:space="preserve"> zal er een loting plaats vinden conform artikel 2.36.3 van het ARW 2016.</w:t>
      </w:r>
    </w:p>
    <w:p w14:paraId="7A8B16B2" w14:textId="6838BCD6" w:rsidR="0081776C" w:rsidRDefault="0081776C" w:rsidP="0081776C">
      <w:pPr>
        <w:jc w:val="both"/>
        <w:rPr>
          <w:rFonts w:asciiTheme="minorHAnsi" w:hAnsiTheme="minorHAnsi" w:cstheme="minorHAnsi"/>
          <w:sz w:val="20"/>
          <w:lang w:eastAsia="en-US"/>
        </w:rPr>
      </w:pPr>
    </w:p>
    <w:p w14:paraId="5B8C00CC" w14:textId="0980B467" w:rsidR="00857112" w:rsidRPr="00B55A29" w:rsidRDefault="00B3786E" w:rsidP="003C692C">
      <w:pPr>
        <w:jc w:val="both"/>
        <w:rPr>
          <w:rFonts w:ascii="Calibri" w:hAnsi="Calibri"/>
          <w:i/>
          <w:iCs/>
          <w:sz w:val="20"/>
          <w:u w:val="single"/>
          <w:lang w:eastAsia="en-US"/>
        </w:rPr>
      </w:pPr>
      <w:r w:rsidRPr="0081776C">
        <w:rPr>
          <w:rFonts w:asciiTheme="minorHAnsi" w:hAnsiTheme="minorHAnsi" w:cstheme="minorHAnsi"/>
          <w:sz w:val="20"/>
          <w:lang w:eastAsia="en-US"/>
        </w:rPr>
        <w:t xml:space="preserve">Op basis van de vastgestelde </w:t>
      </w:r>
      <w:r w:rsidR="0081776C">
        <w:rPr>
          <w:rFonts w:asciiTheme="minorHAnsi" w:hAnsiTheme="minorHAnsi" w:cstheme="minorHAnsi"/>
          <w:sz w:val="20"/>
          <w:lang w:eastAsia="en-US"/>
        </w:rPr>
        <w:t>e</w:t>
      </w:r>
      <w:r w:rsidRPr="0081776C">
        <w:rPr>
          <w:rFonts w:asciiTheme="minorHAnsi" w:hAnsiTheme="minorHAnsi" w:cstheme="minorHAnsi"/>
          <w:sz w:val="20"/>
          <w:lang w:eastAsia="en-US"/>
        </w:rPr>
        <w:t xml:space="preserve">conomisch </w:t>
      </w:r>
      <w:r w:rsidR="0081776C">
        <w:rPr>
          <w:rFonts w:asciiTheme="minorHAnsi" w:hAnsiTheme="minorHAnsi" w:cstheme="minorHAnsi"/>
          <w:sz w:val="20"/>
          <w:lang w:eastAsia="en-US"/>
        </w:rPr>
        <w:t>m</w:t>
      </w:r>
      <w:r w:rsidRPr="0081776C">
        <w:rPr>
          <w:rFonts w:asciiTheme="minorHAnsi" w:hAnsiTheme="minorHAnsi" w:cstheme="minorHAnsi"/>
          <w:sz w:val="20"/>
          <w:lang w:eastAsia="en-US"/>
        </w:rPr>
        <w:t xml:space="preserve">eest </w:t>
      </w:r>
      <w:r w:rsidR="0081776C">
        <w:rPr>
          <w:rFonts w:asciiTheme="minorHAnsi" w:hAnsiTheme="minorHAnsi" w:cstheme="minorHAnsi"/>
          <w:sz w:val="20"/>
          <w:lang w:eastAsia="en-US"/>
        </w:rPr>
        <w:t>v</w:t>
      </w:r>
      <w:r w:rsidRPr="0081776C">
        <w:rPr>
          <w:rFonts w:asciiTheme="minorHAnsi" w:hAnsiTheme="minorHAnsi" w:cstheme="minorHAnsi"/>
          <w:sz w:val="20"/>
          <w:lang w:eastAsia="en-US"/>
        </w:rPr>
        <w:t xml:space="preserve">oordelige </w:t>
      </w:r>
      <w:r w:rsidR="0081776C">
        <w:rPr>
          <w:rFonts w:asciiTheme="minorHAnsi" w:hAnsiTheme="minorHAnsi" w:cstheme="minorHAnsi"/>
          <w:sz w:val="20"/>
          <w:lang w:eastAsia="en-US"/>
        </w:rPr>
        <w:t>i</w:t>
      </w:r>
      <w:r w:rsidRPr="0081776C">
        <w:rPr>
          <w:rFonts w:asciiTheme="minorHAnsi" w:hAnsiTheme="minorHAnsi" w:cstheme="minorHAnsi"/>
          <w:sz w:val="20"/>
          <w:lang w:eastAsia="en-US"/>
        </w:rPr>
        <w:t>nschrijving neemt de Aanbestedende dienst een gunningsbeslissing.</w:t>
      </w:r>
    </w:p>
    <w:p w14:paraId="4A58761B" w14:textId="77777777" w:rsidR="00857112" w:rsidRDefault="00857112" w:rsidP="00857112">
      <w:pPr>
        <w:jc w:val="both"/>
        <w:rPr>
          <w:rFonts w:asciiTheme="minorHAnsi" w:hAnsiTheme="minorHAnsi"/>
          <w:sz w:val="20"/>
          <w:highlight w:val="darkCyan"/>
          <w:lang w:eastAsia="en-US"/>
        </w:rPr>
      </w:pPr>
    </w:p>
    <w:p w14:paraId="46D184F7" w14:textId="77777777" w:rsidR="00857112" w:rsidRDefault="00857112" w:rsidP="00857112">
      <w:pPr>
        <w:jc w:val="both"/>
        <w:rPr>
          <w:rFonts w:asciiTheme="minorHAnsi" w:hAnsiTheme="minorHAnsi"/>
          <w:sz w:val="20"/>
          <w:highlight w:val="darkCyan"/>
          <w:lang w:eastAsia="en-US"/>
        </w:rPr>
      </w:pPr>
    </w:p>
    <w:p w14:paraId="1FE7AC69" w14:textId="77777777" w:rsidR="00B55A29" w:rsidRDefault="00B55A29">
      <w:pPr>
        <w:ind w:left="0"/>
        <w:rPr>
          <w:rFonts w:ascii="Calibri" w:hAnsi="Calibri"/>
          <w:b/>
          <w:snapToGrid w:val="0"/>
          <w:spacing w:val="0"/>
          <w:sz w:val="20"/>
        </w:rPr>
      </w:pPr>
      <w:r>
        <w:br w:type="page"/>
      </w:r>
    </w:p>
    <w:p w14:paraId="5DAABEAF" w14:textId="7CA9F9F8" w:rsidR="0081776C" w:rsidRPr="00F31A79" w:rsidRDefault="0081776C" w:rsidP="0081776C">
      <w:pPr>
        <w:pStyle w:val="Kop2"/>
      </w:pPr>
      <w:bookmarkStart w:id="195" w:name="_Toc100920929"/>
      <w:r>
        <w:lastRenderedPageBreak/>
        <w:t>Rekenvoorbeeld beoordeling</w:t>
      </w:r>
      <w:bookmarkEnd w:id="195"/>
    </w:p>
    <w:p w14:paraId="3F0C2C57" w14:textId="5C29B687" w:rsidR="00F40989" w:rsidRDefault="00AA64C5" w:rsidP="00AA64C5">
      <w:pPr>
        <w:rPr>
          <w:rFonts w:ascii="Calibri" w:hAnsi="Calibri"/>
          <w:sz w:val="20"/>
        </w:rPr>
      </w:pPr>
      <w:r w:rsidRPr="00F40989">
        <w:rPr>
          <w:rFonts w:ascii="Calibri" w:hAnsi="Calibri"/>
          <w:sz w:val="20"/>
        </w:rPr>
        <w:t xml:space="preserve">Ter verduidelijking </w:t>
      </w:r>
      <w:r w:rsidR="00F40989">
        <w:rPr>
          <w:rFonts w:ascii="Calibri" w:hAnsi="Calibri"/>
          <w:sz w:val="20"/>
        </w:rPr>
        <w:t xml:space="preserve">van de beoordeling </w:t>
      </w:r>
      <w:r w:rsidRPr="00F40989">
        <w:rPr>
          <w:rFonts w:ascii="Calibri" w:hAnsi="Calibri"/>
          <w:sz w:val="20"/>
        </w:rPr>
        <w:t xml:space="preserve">is onderstaand een voorbeeld vergelijking van </w:t>
      </w:r>
      <w:r w:rsidR="001B5B85">
        <w:rPr>
          <w:rFonts w:ascii="Calibri" w:hAnsi="Calibri"/>
          <w:sz w:val="20"/>
        </w:rPr>
        <w:t>drie</w:t>
      </w:r>
      <w:r w:rsidRPr="00F40989">
        <w:rPr>
          <w:rFonts w:ascii="Calibri" w:hAnsi="Calibri"/>
          <w:sz w:val="20"/>
        </w:rPr>
        <w:t xml:space="preserve"> inschrijvingen weergegeven. </w:t>
      </w:r>
    </w:p>
    <w:p w14:paraId="40F65693" w14:textId="076FB4C8" w:rsidR="0041238A" w:rsidRDefault="00AA64C5" w:rsidP="00AA64C5">
      <w:pPr>
        <w:rPr>
          <w:rFonts w:ascii="Calibri" w:hAnsi="Calibri"/>
          <w:sz w:val="20"/>
        </w:rPr>
      </w:pPr>
      <w:r w:rsidRPr="00F40989">
        <w:rPr>
          <w:rFonts w:ascii="Calibri" w:hAnsi="Calibri"/>
          <w:sz w:val="20"/>
        </w:rPr>
        <w:t>De in het voorbeeld gebruikte inschrijvingsprijzen zijn fictief en niet op waarheid gebaseerd.</w:t>
      </w:r>
    </w:p>
    <w:p w14:paraId="0314923E" w14:textId="77777777" w:rsidR="00AA64C5" w:rsidRDefault="00AA64C5" w:rsidP="00AA64C5">
      <w:pPr>
        <w:jc w:val="both"/>
        <w:rPr>
          <w:rFonts w:asciiTheme="minorHAnsi" w:hAnsiTheme="minorHAnsi" w:cstheme="minorHAnsi"/>
          <w:sz w:val="20"/>
          <w:lang w:eastAsia="en-US"/>
        </w:rPr>
      </w:pP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245"/>
        <w:gridCol w:w="1343"/>
        <w:gridCol w:w="1343"/>
        <w:gridCol w:w="1343"/>
      </w:tblGrid>
      <w:tr w:rsidR="00B55A29" w:rsidRPr="00803F3A" w14:paraId="543B1C4E" w14:textId="77777777" w:rsidTr="000B7BD5">
        <w:trPr>
          <w:trHeight w:val="152"/>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F595C96" w14:textId="7ADB6A02" w:rsidR="00B55A29" w:rsidRPr="00803F3A" w:rsidRDefault="00B55A29" w:rsidP="00B55A29">
            <w:pPr>
              <w:ind w:left="0"/>
              <w:rPr>
                <w:rFonts w:ascii="Calibri" w:eastAsia="Calibri" w:hAnsi="Calibri"/>
                <w:b/>
                <w:bCs/>
                <w:spacing w:val="0"/>
                <w:sz w:val="20"/>
                <w:lang w:eastAsia="en-US"/>
              </w:rPr>
            </w:pPr>
            <w:r w:rsidRPr="00803F3A">
              <w:rPr>
                <w:rFonts w:ascii="Calibri" w:eastAsia="Calibri" w:hAnsi="Calibri"/>
                <w:b/>
                <w:bCs/>
                <w:spacing w:val="0"/>
                <w:sz w:val="20"/>
                <w:lang w:eastAsia="en-US"/>
              </w:rPr>
              <w:t>Gunningscriterium</w:t>
            </w:r>
          </w:p>
        </w:tc>
        <w:tc>
          <w:tcPr>
            <w:tcW w:w="134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B789581" w14:textId="30EDCD76" w:rsidR="00B55A29" w:rsidRPr="004F551A" w:rsidRDefault="00B55A29" w:rsidP="00B55A29">
            <w:pPr>
              <w:ind w:left="0"/>
              <w:rPr>
                <w:rFonts w:ascii="Calibri" w:eastAsia="Calibri" w:hAnsi="Calibri"/>
                <w:b/>
                <w:bCs/>
                <w:spacing w:val="0"/>
                <w:sz w:val="20"/>
                <w:lang w:eastAsia="en-US"/>
              </w:rPr>
            </w:pPr>
            <w:r w:rsidRPr="004F551A">
              <w:rPr>
                <w:rFonts w:ascii="Calibri" w:eastAsia="Calibri" w:hAnsi="Calibri"/>
                <w:b/>
                <w:bCs/>
                <w:spacing w:val="0"/>
                <w:sz w:val="20"/>
                <w:lang w:eastAsia="en-US"/>
              </w:rPr>
              <w:t>Inschrijving A</w:t>
            </w:r>
          </w:p>
        </w:tc>
        <w:tc>
          <w:tcPr>
            <w:tcW w:w="134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41AEB9" w14:textId="6C418594" w:rsidR="00B55A29" w:rsidRPr="004F551A" w:rsidRDefault="00B55A29" w:rsidP="00B55A29">
            <w:pPr>
              <w:ind w:left="0"/>
              <w:rPr>
                <w:rFonts w:ascii="Calibri" w:eastAsia="Calibri" w:hAnsi="Calibri"/>
                <w:b/>
                <w:bCs/>
                <w:spacing w:val="0"/>
                <w:sz w:val="20"/>
                <w:lang w:eastAsia="en-US"/>
              </w:rPr>
            </w:pPr>
            <w:r w:rsidRPr="004F551A">
              <w:rPr>
                <w:rFonts w:ascii="Calibri" w:eastAsia="Calibri" w:hAnsi="Calibri"/>
                <w:b/>
                <w:bCs/>
                <w:spacing w:val="0"/>
                <w:sz w:val="20"/>
                <w:lang w:eastAsia="en-US"/>
              </w:rPr>
              <w:t xml:space="preserve">Inschrijving </w:t>
            </w:r>
            <w:r w:rsidR="001B5B85" w:rsidRPr="004F551A">
              <w:rPr>
                <w:rFonts w:ascii="Calibri" w:eastAsia="Calibri" w:hAnsi="Calibri"/>
                <w:b/>
                <w:bCs/>
                <w:spacing w:val="0"/>
                <w:sz w:val="20"/>
                <w:lang w:eastAsia="en-US"/>
              </w:rPr>
              <w:t>B</w:t>
            </w:r>
          </w:p>
        </w:tc>
        <w:tc>
          <w:tcPr>
            <w:tcW w:w="134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D8CCF1" w14:textId="490D64A2" w:rsidR="00B55A29" w:rsidRPr="00803F3A" w:rsidRDefault="00B55A29" w:rsidP="00B55A29">
            <w:pPr>
              <w:ind w:left="0"/>
              <w:rPr>
                <w:rFonts w:ascii="Calibri" w:eastAsia="Calibri" w:hAnsi="Calibri"/>
                <w:b/>
                <w:bCs/>
                <w:spacing w:val="0"/>
                <w:sz w:val="20"/>
                <w:lang w:eastAsia="en-US"/>
              </w:rPr>
            </w:pPr>
            <w:r w:rsidRPr="00803F3A">
              <w:rPr>
                <w:rFonts w:ascii="Calibri" w:eastAsia="Calibri" w:hAnsi="Calibri"/>
                <w:b/>
                <w:bCs/>
                <w:spacing w:val="0"/>
                <w:sz w:val="20"/>
                <w:lang w:eastAsia="en-US"/>
              </w:rPr>
              <w:t xml:space="preserve">Inschrijving </w:t>
            </w:r>
            <w:r w:rsidR="001B5B85">
              <w:rPr>
                <w:rFonts w:ascii="Calibri" w:eastAsia="Calibri" w:hAnsi="Calibri"/>
                <w:b/>
                <w:bCs/>
                <w:spacing w:val="0"/>
                <w:sz w:val="20"/>
                <w:lang w:eastAsia="en-US"/>
              </w:rPr>
              <w:t>C</w:t>
            </w:r>
          </w:p>
        </w:tc>
      </w:tr>
      <w:tr w:rsidR="00B55A29" w:rsidRPr="00AA64C5" w14:paraId="5D99F4F8" w14:textId="77777777" w:rsidTr="000B7BD5">
        <w:trPr>
          <w:trHeight w:val="435"/>
        </w:trPr>
        <w:tc>
          <w:tcPr>
            <w:tcW w:w="5245" w:type="dxa"/>
            <w:tcBorders>
              <w:top w:val="single" w:sz="4" w:space="0" w:color="auto"/>
              <w:left w:val="single" w:sz="4" w:space="0" w:color="auto"/>
              <w:right w:val="single" w:sz="4" w:space="0" w:color="auto"/>
            </w:tcBorders>
          </w:tcPr>
          <w:p w14:paraId="43E4931F" w14:textId="32AAAD89" w:rsidR="00B55A29" w:rsidRPr="00AA64C5" w:rsidRDefault="00B55A29" w:rsidP="00B55A29">
            <w:pPr>
              <w:ind w:left="0"/>
              <w:rPr>
                <w:rFonts w:ascii="Calibri" w:eastAsia="Calibri" w:hAnsi="Calibri" w:cs="Calibri"/>
                <w:spacing w:val="0"/>
                <w:sz w:val="20"/>
                <w:lang w:eastAsia="en-US"/>
              </w:rPr>
            </w:pPr>
            <w:r>
              <w:rPr>
                <w:rFonts w:ascii="Calibri" w:hAnsi="Calibri"/>
                <w:sz w:val="20"/>
              </w:rPr>
              <w:t>EC.</w:t>
            </w:r>
            <w:r w:rsidRPr="00AA64C5">
              <w:rPr>
                <w:rFonts w:ascii="Calibri" w:hAnsi="Calibri"/>
                <w:sz w:val="20"/>
              </w:rPr>
              <w:t>1</w:t>
            </w:r>
            <w:r>
              <w:rPr>
                <w:rFonts w:ascii="Calibri" w:hAnsi="Calibri"/>
                <w:sz w:val="20"/>
              </w:rPr>
              <w:t xml:space="preserve"> Kwaliteitsplan</w:t>
            </w:r>
            <w:r w:rsidRPr="00AA64C5">
              <w:rPr>
                <w:rFonts w:ascii="Calibri" w:hAnsi="Calibri"/>
                <w:sz w:val="20"/>
              </w:rPr>
              <w:t xml:space="preserve"> - SC.1 </w:t>
            </w:r>
            <w:r w:rsidRPr="00891C51">
              <w:rPr>
                <w:rFonts w:asciiTheme="minorHAnsi" w:eastAsia="Adobe Heiti Std R" w:hAnsiTheme="minorHAnsi" w:cstheme="minorHAnsi"/>
                <w:spacing w:val="0"/>
                <w:sz w:val="20"/>
                <w:lang w:eastAsia="en-US"/>
              </w:rPr>
              <w:t>Aanpak “Voorbereiding en  behoeftebepaling”</w:t>
            </w:r>
            <w:r>
              <w:rPr>
                <w:rFonts w:asciiTheme="minorHAnsi" w:eastAsia="Adobe Heiti Std R" w:hAnsiTheme="minorHAnsi" w:cstheme="minorHAnsi"/>
                <w:spacing w:val="0"/>
                <w:sz w:val="20"/>
                <w:lang w:eastAsia="en-US"/>
              </w:rPr>
              <w:t>, behaald aantal punten</w:t>
            </w:r>
          </w:p>
        </w:tc>
        <w:tc>
          <w:tcPr>
            <w:tcW w:w="1343" w:type="dxa"/>
            <w:tcBorders>
              <w:top w:val="single" w:sz="4" w:space="0" w:color="auto"/>
              <w:left w:val="single" w:sz="4" w:space="0" w:color="auto"/>
              <w:right w:val="single" w:sz="4" w:space="0" w:color="auto"/>
            </w:tcBorders>
            <w:shd w:val="clear" w:color="auto" w:fill="FFFFFF" w:themeFill="background1"/>
          </w:tcPr>
          <w:p w14:paraId="0CDC5AC7" w14:textId="2BFE5E44" w:rsidR="00B55A29" w:rsidRPr="004F551A" w:rsidRDefault="00F01B6F"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140</w:t>
            </w:r>
          </w:p>
        </w:tc>
        <w:tc>
          <w:tcPr>
            <w:tcW w:w="1343" w:type="dxa"/>
            <w:tcBorders>
              <w:top w:val="single" w:sz="4" w:space="0" w:color="auto"/>
              <w:left w:val="single" w:sz="4" w:space="0" w:color="auto"/>
              <w:right w:val="single" w:sz="4" w:space="0" w:color="auto"/>
            </w:tcBorders>
            <w:shd w:val="clear" w:color="auto" w:fill="FFFFFF" w:themeFill="background1"/>
          </w:tcPr>
          <w:p w14:paraId="32ECD89D" w14:textId="1724D4F1" w:rsidR="00B55A29" w:rsidRPr="004F551A" w:rsidRDefault="00F01B6F"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105</w:t>
            </w:r>
          </w:p>
        </w:tc>
        <w:tc>
          <w:tcPr>
            <w:tcW w:w="1343" w:type="dxa"/>
            <w:tcBorders>
              <w:top w:val="single" w:sz="4" w:space="0" w:color="auto"/>
              <w:left w:val="single" w:sz="4" w:space="0" w:color="auto"/>
              <w:right w:val="single" w:sz="4" w:space="0" w:color="auto"/>
            </w:tcBorders>
            <w:shd w:val="clear" w:color="auto" w:fill="FFFFFF" w:themeFill="background1"/>
          </w:tcPr>
          <w:p w14:paraId="433EDC65" w14:textId="45D5393C" w:rsidR="00B55A29" w:rsidRPr="00AA64C5" w:rsidRDefault="00476F5E"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35</w:t>
            </w:r>
          </w:p>
        </w:tc>
      </w:tr>
      <w:tr w:rsidR="00B55A29" w:rsidRPr="00AA64C5" w14:paraId="3FAD6FD5" w14:textId="77777777" w:rsidTr="000B7BD5">
        <w:trPr>
          <w:trHeight w:val="494"/>
        </w:trPr>
        <w:tc>
          <w:tcPr>
            <w:tcW w:w="5245" w:type="dxa"/>
            <w:tcBorders>
              <w:top w:val="single" w:sz="4" w:space="0" w:color="auto"/>
              <w:left w:val="single" w:sz="4" w:space="0" w:color="auto"/>
              <w:right w:val="single" w:sz="4" w:space="0" w:color="auto"/>
            </w:tcBorders>
          </w:tcPr>
          <w:p w14:paraId="451D312B" w14:textId="58D02AF3" w:rsidR="00B55A29" w:rsidRPr="00AA64C5" w:rsidRDefault="00B55A29" w:rsidP="00B55A29">
            <w:pPr>
              <w:ind w:left="0"/>
              <w:rPr>
                <w:rFonts w:ascii="Calibri" w:eastAsia="Calibri" w:hAnsi="Calibri" w:cs="Calibri"/>
                <w:spacing w:val="0"/>
                <w:sz w:val="20"/>
                <w:lang w:eastAsia="en-US"/>
              </w:rPr>
            </w:pPr>
            <w:r>
              <w:rPr>
                <w:rFonts w:ascii="Calibri" w:hAnsi="Calibri"/>
                <w:sz w:val="20"/>
              </w:rPr>
              <w:t>E</w:t>
            </w:r>
            <w:r w:rsidRPr="00AA64C5">
              <w:rPr>
                <w:rFonts w:ascii="Calibri" w:hAnsi="Calibri"/>
                <w:sz w:val="20"/>
              </w:rPr>
              <w:t xml:space="preserve">C.1 </w:t>
            </w:r>
            <w:r>
              <w:rPr>
                <w:rFonts w:ascii="Calibri" w:hAnsi="Calibri"/>
                <w:sz w:val="20"/>
              </w:rPr>
              <w:t xml:space="preserve">Kwaliteitsplan </w:t>
            </w:r>
            <w:r w:rsidRPr="00AA64C5">
              <w:rPr>
                <w:rFonts w:ascii="Calibri" w:hAnsi="Calibri"/>
                <w:sz w:val="20"/>
              </w:rPr>
              <w:t xml:space="preserve">- SC.2 </w:t>
            </w:r>
            <w:r w:rsidRPr="00891C51">
              <w:rPr>
                <w:rFonts w:asciiTheme="minorHAnsi" w:eastAsia="Adobe Heiti Std R" w:hAnsiTheme="minorHAnsi" w:cstheme="minorHAnsi"/>
                <w:spacing w:val="0"/>
                <w:sz w:val="20"/>
                <w:lang w:eastAsia="en-US"/>
              </w:rPr>
              <w:t>Aanpak “Ontwikkeling en uitvoering   modules Energietransitie”</w:t>
            </w:r>
            <w:r>
              <w:rPr>
                <w:rFonts w:asciiTheme="minorHAnsi" w:eastAsia="Adobe Heiti Std R" w:hAnsiTheme="minorHAnsi" w:cstheme="minorHAnsi"/>
                <w:spacing w:val="0"/>
                <w:sz w:val="20"/>
                <w:lang w:eastAsia="en-US"/>
              </w:rPr>
              <w:t>, behaald aantal punten</w:t>
            </w:r>
          </w:p>
        </w:tc>
        <w:tc>
          <w:tcPr>
            <w:tcW w:w="1343" w:type="dxa"/>
            <w:tcBorders>
              <w:top w:val="single" w:sz="4" w:space="0" w:color="auto"/>
              <w:left w:val="single" w:sz="4" w:space="0" w:color="auto"/>
              <w:right w:val="single" w:sz="4" w:space="0" w:color="auto"/>
            </w:tcBorders>
            <w:shd w:val="clear" w:color="auto" w:fill="FFFFFF" w:themeFill="background1"/>
          </w:tcPr>
          <w:p w14:paraId="66F9A928" w14:textId="3D64F70F" w:rsidR="00B55A29" w:rsidRPr="004F551A" w:rsidRDefault="00F01B6F"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140</w:t>
            </w:r>
          </w:p>
        </w:tc>
        <w:tc>
          <w:tcPr>
            <w:tcW w:w="1343" w:type="dxa"/>
            <w:tcBorders>
              <w:top w:val="single" w:sz="4" w:space="0" w:color="auto"/>
              <w:left w:val="single" w:sz="4" w:space="0" w:color="auto"/>
              <w:right w:val="single" w:sz="4" w:space="0" w:color="auto"/>
            </w:tcBorders>
            <w:shd w:val="clear" w:color="auto" w:fill="FFFFFF" w:themeFill="background1"/>
          </w:tcPr>
          <w:p w14:paraId="0BF412C5" w14:textId="341A8C0D" w:rsidR="00B55A29" w:rsidRPr="004F551A" w:rsidRDefault="00F01B6F"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70</w:t>
            </w:r>
          </w:p>
        </w:tc>
        <w:tc>
          <w:tcPr>
            <w:tcW w:w="1343" w:type="dxa"/>
            <w:tcBorders>
              <w:top w:val="single" w:sz="4" w:space="0" w:color="auto"/>
              <w:left w:val="single" w:sz="4" w:space="0" w:color="auto"/>
              <w:right w:val="single" w:sz="4" w:space="0" w:color="auto"/>
            </w:tcBorders>
            <w:shd w:val="clear" w:color="auto" w:fill="FFFFFF" w:themeFill="background1"/>
          </w:tcPr>
          <w:p w14:paraId="2D80C25F" w14:textId="3D196B27" w:rsidR="00B55A29" w:rsidRPr="00AA64C5" w:rsidRDefault="00476F5E"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70</w:t>
            </w:r>
          </w:p>
        </w:tc>
      </w:tr>
      <w:tr w:rsidR="00B55A29" w:rsidRPr="00AA64C5" w14:paraId="1AACDD5E" w14:textId="77777777" w:rsidTr="000B7BD5">
        <w:trPr>
          <w:trHeight w:val="382"/>
        </w:trPr>
        <w:tc>
          <w:tcPr>
            <w:tcW w:w="5245" w:type="dxa"/>
            <w:tcBorders>
              <w:top w:val="single" w:sz="4" w:space="0" w:color="auto"/>
              <w:left w:val="single" w:sz="4" w:space="0" w:color="auto"/>
              <w:right w:val="single" w:sz="4" w:space="0" w:color="auto"/>
            </w:tcBorders>
          </w:tcPr>
          <w:p w14:paraId="0312C9D0" w14:textId="133ED2A3" w:rsidR="00B55A29" w:rsidRPr="00AA64C5" w:rsidRDefault="00B55A29" w:rsidP="00B55A29">
            <w:pPr>
              <w:ind w:left="0"/>
              <w:rPr>
                <w:rFonts w:ascii="Calibri" w:eastAsia="Calibri" w:hAnsi="Calibri" w:cs="Calibri"/>
                <w:spacing w:val="0"/>
                <w:sz w:val="20"/>
                <w:lang w:eastAsia="en-US"/>
              </w:rPr>
            </w:pPr>
            <w:r>
              <w:rPr>
                <w:rFonts w:ascii="Calibri" w:hAnsi="Calibri"/>
                <w:sz w:val="20"/>
              </w:rPr>
              <w:t>E</w:t>
            </w:r>
            <w:r w:rsidRPr="00AA64C5">
              <w:rPr>
                <w:rFonts w:ascii="Calibri" w:hAnsi="Calibri"/>
                <w:sz w:val="20"/>
              </w:rPr>
              <w:t xml:space="preserve">C.1 </w:t>
            </w:r>
            <w:r>
              <w:rPr>
                <w:rFonts w:ascii="Calibri" w:hAnsi="Calibri"/>
                <w:sz w:val="20"/>
              </w:rPr>
              <w:t>–</w:t>
            </w:r>
            <w:r w:rsidRPr="00AA64C5">
              <w:rPr>
                <w:rFonts w:ascii="Calibri" w:hAnsi="Calibri"/>
                <w:sz w:val="20"/>
              </w:rPr>
              <w:t xml:space="preserve"> </w:t>
            </w:r>
            <w:r>
              <w:rPr>
                <w:rFonts w:ascii="Calibri" w:hAnsi="Calibri"/>
                <w:sz w:val="20"/>
              </w:rPr>
              <w:t xml:space="preserve">Kwaliteitsplan - </w:t>
            </w:r>
            <w:r w:rsidRPr="00AA64C5">
              <w:rPr>
                <w:rFonts w:ascii="Calibri" w:hAnsi="Calibri"/>
                <w:sz w:val="20"/>
              </w:rPr>
              <w:t xml:space="preserve">SC.3 </w:t>
            </w:r>
            <w:r w:rsidRPr="00891C51">
              <w:rPr>
                <w:rFonts w:asciiTheme="minorHAnsi" w:eastAsia="Adobe Heiti Std R" w:hAnsiTheme="minorHAnsi" w:cstheme="minorHAnsi"/>
                <w:spacing w:val="0"/>
                <w:sz w:val="20"/>
                <w:lang w:eastAsia="en-US"/>
              </w:rPr>
              <w:t>Aanpak “Projectbeheersing”</w:t>
            </w:r>
            <w:r>
              <w:rPr>
                <w:rFonts w:asciiTheme="minorHAnsi" w:eastAsia="Adobe Heiti Std R" w:hAnsiTheme="minorHAnsi" w:cstheme="minorHAnsi"/>
                <w:spacing w:val="0"/>
                <w:sz w:val="20"/>
                <w:lang w:eastAsia="en-US"/>
              </w:rPr>
              <w:t>, behaald aantal punten</w:t>
            </w:r>
          </w:p>
        </w:tc>
        <w:tc>
          <w:tcPr>
            <w:tcW w:w="1343" w:type="dxa"/>
            <w:tcBorders>
              <w:top w:val="single" w:sz="4" w:space="0" w:color="auto"/>
              <w:left w:val="single" w:sz="4" w:space="0" w:color="auto"/>
              <w:right w:val="single" w:sz="4" w:space="0" w:color="auto"/>
            </w:tcBorders>
            <w:shd w:val="clear" w:color="auto" w:fill="FFFFFF" w:themeFill="background1"/>
          </w:tcPr>
          <w:p w14:paraId="5F6153D6" w14:textId="1FA75CA4" w:rsidR="00B55A29" w:rsidRPr="00690601" w:rsidRDefault="00F01B6F" w:rsidP="00690601">
            <w:pPr>
              <w:widowControl w:val="0"/>
              <w:tabs>
                <w:tab w:val="num" w:pos="1230"/>
              </w:tabs>
              <w:spacing w:line="240" w:lineRule="atLeast"/>
              <w:ind w:left="0"/>
              <w:jc w:val="center"/>
              <w:rPr>
                <w:rFonts w:ascii="Calibri" w:hAnsi="Calibri" w:cs="Calibri"/>
                <w:spacing w:val="0"/>
                <w:sz w:val="18"/>
                <w:szCs w:val="18"/>
              </w:rPr>
            </w:pPr>
            <w:r>
              <w:rPr>
                <w:rFonts w:ascii="Calibri" w:hAnsi="Calibri" w:cs="Calibri"/>
                <w:spacing w:val="0"/>
                <w:sz w:val="18"/>
                <w:szCs w:val="18"/>
              </w:rPr>
              <w:t>105</w:t>
            </w:r>
          </w:p>
        </w:tc>
        <w:tc>
          <w:tcPr>
            <w:tcW w:w="1343" w:type="dxa"/>
            <w:tcBorders>
              <w:top w:val="single" w:sz="4" w:space="0" w:color="auto"/>
              <w:left w:val="single" w:sz="4" w:space="0" w:color="auto"/>
              <w:right w:val="single" w:sz="4" w:space="0" w:color="auto"/>
            </w:tcBorders>
            <w:shd w:val="clear" w:color="auto" w:fill="FFFFFF" w:themeFill="background1"/>
          </w:tcPr>
          <w:p w14:paraId="02D4E2EB" w14:textId="6DDD87A8" w:rsidR="00B55A29" w:rsidRPr="004F551A" w:rsidRDefault="00F01B6F" w:rsidP="00B55A29">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105</w:t>
            </w:r>
          </w:p>
        </w:tc>
        <w:tc>
          <w:tcPr>
            <w:tcW w:w="1343" w:type="dxa"/>
            <w:tcBorders>
              <w:top w:val="single" w:sz="4" w:space="0" w:color="auto"/>
              <w:left w:val="single" w:sz="4" w:space="0" w:color="auto"/>
              <w:right w:val="single" w:sz="4" w:space="0" w:color="auto"/>
            </w:tcBorders>
            <w:shd w:val="clear" w:color="auto" w:fill="FFFFFF" w:themeFill="background1"/>
          </w:tcPr>
          <w:p w14:paraId="3C12073F" w14:textId="5C0F1028" w:rsidR="00B55A29" w:rsidRPr="00AA64C5" w:rsidRDefault="00476F5E" w:rsidP="00476F5E">
            <w:pPr>
              <w:ind w:left="0"/>
              <w:jc w:val="center"/>
              <w:rPr>
                <w:rFonts w:ascii="Calibri" w:eastAsia="Calibri" w:hAnsi="Calibri" w:cs="Calibri"/>
                <w:spacing w:val="5"/>
                <w:sz w:val="20"/>
                <w:lang w:eastAsia="en-US"/>
              </w:rPr>
            </w:pPr>
            <w:r>
              <w:rPr>
                <w:rFonts w:ascii="Calibri" w:eastAsia="Calibri" w:hAnsi="Calibri" w:cs="Calibri"/>
                <w:spacing w:val="5"/>
                <w:sz w:val="20"/>
                <w:lang w:eastAsia="en-US"/>
              </w:rPr>
              <w:t>35</w:t>
            </w:r>
          </w:p>
        </w:tc>
      </w:tr>
      <w:tr w:rsidR="00B55A29" w:rsidRPr="00476F5E" w14:paraId="28B1AC15" w14:textId="77777777" w:rsidTr="000B7BD5">
        <w:trPr>
          <w:trHeight w:val="465"/>
        </w:trPr>
        <w:tc>
          <w:tcPr>
            <w:tcW w:w="5245" w:type="dxa"/>
            <w:tcBorders>
              <w:top w:val="single" w:sz="4" w:space="0" w:color="auto"/>
              <w:left w:val="single" w:sz="4" w:space="0" w:color="auto"/>
              <w:bottom w:val="single" w:sz="4" w:space="0" w:color="auto"/>
              <w:right w:val="single" w:sz="4" w:space="0" w:color="auto"/>
            </w:tcBorders>
          </w:tcPr>
          <w:p w14:paraId="6BB80582" w14:textId="006C6446" w:rsidR="00B55A29" w:rsidRPr="00476F5E" w:rsidRDefault="00B55A29" w:rsidP="00B55A29">
            <w:pPr>
              <w:ind w:left="0"/>
              <w:rPr>
                <w:rFonts w:ascii="Calibri" w:eastAsia="Calibri" w:hAnsi="Calibri" w:cs="Calibri"/>
                <w:i/>
                <w:iCs/>
                <w:spacing w:val="0"/>
                <w:sz w:val="20"/>
                <w:lang w:eastAsia="en-US"/>
              </w:rPr>
            </w:pPr>
            <w:r w:rsidRPr="00476F5E">
              <w:rPr>
                <w:rFonts w:ascii="Calibri" w:eastAsia="Calibri" w:hAnsi="Calibri" w:cs="Calibri"/>
                <w:i/>
                <w:iCs/>
                <w:spacing w:val="0"/>
                <w:sz w:val="20"/>
                <w:lang w:eastAsia="en-US"/>
              </w:rPr>
              <w:t>Behaald aantal punten EC.1 Kwaliteitsplan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3FCC6832" w14:textId="574D0EF1" w:rsidR="00B55A29" w:rsidRPr="00476F5E" w:rsidRDefault="00F01B6F" w:rsidP="001B5B85">
            <w:pPr>
              <w:ind w:left="0"/>
              <w:jc w:val="center"/>
              <w:rPr>
                <w:rFonts w:ascii="Calibri" w:eastAsia="Calibri" w:hAnsi="Calibri" w:cs="Calibri"/>
                <w:i/>
                <w:iCs/>
                <w:spacing w:val="0"/>
                <w:sz w:val="20"/>
                <w:lang w:eastAsia="en-US"/>
              </w:rPr>
            </w:pPr>
            <w:r w:rsidRPr="00476F5E">
              <w:rPr>
                <w:rFonts w:ascii="Calibri" w:eastAsia="Calibri" w:hAnsi="Calibri" w:cs="Calibri"/>
                <w:i/>
                <w:iCs/>
                <w:spacing w:val="0"/>
                <w:sz w:val="20"/>
                <w:lang w:eastAsia="en-US"/>
              </w:rPr>
              <w:t>385</w:t>
            </w:r>
            <w:r w:rsidR="001B5B85" w:rsidRPr="00476F5E">
              <w:rPr>
                <w:rFonts w:ascii="Calibri" w:eastAsia="Calibri" w:hAnsi="Calibri" w:cs="Calibri"/>
                <w:i/>
                <w:iCs/>
                <w:spacing w:val="0"/>
                <w:sz w:val="20"/>
                <w:lang w:eastAsia="en-US"/>
              </w:rPr>
              <w:t xml:space="preserve"> </w:t>
            </w:r>
            <w:r w:rsidR="00B55A29" w:rsidRPr="00476F5E">
              <w:rPr>
                <w:rFonts w:ascii="Calibri" w:eastAsia="Calibri" w:hAnsi="Calibri" w:cs="Calibri"/>
                <w:i/>
                <w:iCs/>
                <w:spacing w:val="0"/>
                <w:sz w:val="20"/>
                <w:lang w:eastAsia="en-US"/>
              </w:rPr>
              <w:t>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B84FE1" w14:textId="2020B59E" w:rsidR="00B55A29" w:rsidRPr="00476F5E" w:rsidRDefault="00F01B6F" w:rsidP="00B55A29">
            <w:pPr>
              <w:ind w:left="0"/>
              <w:jc w:val="center"/>
              <w:rPr>
                <w:rFonts w:ascii="Calibri" w:eastAsia="Calibri" w:hAnsi="Calibri" w:cs="Calibri"/>
                <w:i/>
                <w:iCs/>
                <w:spacing w:val="0"/>
                <w:sz w:val="20"/>
                <w:lang w:eastAsia="en-US"/>
              </w:rPr>
            </w:pPr>
            <w:r w:rsidRPr="00476F5E">
              <w:rPr>
                <w:rFonts w:ascii="Calibri" w:eastAsia="Calibri" w:hAnsi="Calibri" w:cs="Calibri"/>
                <w:i/>
                <w:iCs/>
                <w:spacing w:val="0"/>
                <w:sz w:val="20"/>
                <w:lang w:eastAsia="en-US"/>
              </w:rPr>
              <w:t>280</w:t>
            </w:r>
            <w:r w:rsidR="00B55A29" w:rsidRPr="00476F5E">
              <w:rPr>
                <w:rFonts w:ascii="Calibri" w:eastAsia="Calibri" w:hAnsi="Calibri" w:cs="Calibri"/>
                <w:i/>
                <w:iCs/>
                <w:spacing w:val="0"/>
                <w:sz w:val="20"/>
                <w:lang w:eastAsia="en-US"/>
              </w:rPr>
              <w:t xml:space="preserve">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D23C2" w14:textId="38087AE6" w:rsidR="00B55A29" w:rsidRPr="00476F5E" w:rsidRDefault="00476F5E" w:rsidP="00B55A29">
            <w:pPr>
              <w:ind w:left="0"/>
              <w:jc w:val="center"/>
              <w:rPr>
                <w:rFonts w:ascii="Calibri" w:eastAsia="Calibri" w:hAnsi="Calibri" w:cs="Calibri"/>
                <w:i/>
                <w:iCs/>
                <w:spacing w:val="0"/>
                <w:sz w:val="20"/>
                <w:lang w:eastAsia="en-US"/>
              </w:rPr>
            </w:pPr>
            <w:r w:rsidRPr="00476F5E">
              <w:rPr>
                <w:rFonts w:ascii="Calibri" w:eastAsia="Calibri" w:hAnsi="Calibri" w:cs="Calibri"/>
                <w:i/>
                <w:iCs/>
                <w:spacing w:val="0"/>
                <w:sz w:val="20"/>
                <w:lang w:eastAsia="en-US"/>
              </w:rPr>
              <w:t>140</w:t>
            </w:r>
            <w:r w:rsidR="00B55A29" w:rsidRPr="00476F5E">
              <w:rPr>
                <w:rFonts w:ascii="Calibri" w:eastAsia="Calibri" w:hAnsi="Calibri" w:cs="Calibri"/>
                <w:i/>
                <w:iCs/>
                <w:spacing w:val="0"/>
                <w:sz w:val="20"/>
                <w:lang w:eastAsia="en-US"/>
              </w:rPr>
              <w:t xml:space="preserve"> punten</w:t>
            </w:r>
          </w:p>
        </w:tc>
      </w:tr>
      <w:tr w:rsidR="00B55A29" w:rsidRPr="00AA64C5" w14:paraId="74B3AFBB" w14:textId="77777777" w:rsidTr="000B7BD5">
        <w:trPr>
          <w:trHeight w:val="465"/>
        </w:trPr>
        <w:tc>
          <w:tcPr>
            <w:tcW w:w="5245" w:type="dxa"/>
            <w:tcBorders>
              <w:top w:val="single" w:sz="4" w:space="0" w:color="auto"/>
              <w:left w:val="single" w:sz="4" w:space="0" w:color="auto"/>
              <w:bottom w:val="single" w:sz="4" w:space="0" w:color="auto"/>
              <w:right w:val="single" w:sz="4" w:space="0" w:color="auto"/>
            </w:tcBorders>
          </w:tcPr>
          <w:p w14:paraId="7914AA72" w14:textId="77777777" w:rsidR="00B55A29" w:rsidRPr="00690601" w:rsidRDefault="00B55A29" w:rsidP="00364FDD">
            <w:pPr>
              <w:ind w:left="0"/>
              <w:rPr>
                <w:rFonts w:ascii="Calibri" w:eastAsia="Calibri" w:hAnsi="Calibri" w:cs="Calibri"/>
                <w:i/>
                <w:iCs/>
                <w:spacing w:val="0"/>
                <w:sz w:val="20"/>
                <w:lang w:eastAsia="en-US"/>
              </w:rPr>
            </w:pPr>
            <w:r w:rsidRPr="00690601">
              <w:rPr>
                <w:rFonts w:ascii="Calibri" w:eastAsia="Calibri" w:hAnsi="Calibri" w:cs="Calibri"/>
                <w:i/>
                <w:iCs/>
                <w:spacing w:val="0"/>
                <w:sz w:val="20"/>
                <w:lang w:eastAsia="en-US"/>
              </w:rPr>
              <w:t>Behaald aantal punten EC.2 Sleutelfunctionarissen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BC3C3" w14:textId="32F275AD" w:rsidR="00B55A29" w:rsidRPr="00690601" w:rsidRDefault="00F01B6F" w:rsidP="00364FDD">
            <w:pPr>
              <w:ind w:left="0"/>
              <w:jc w:val="center"/>
              <w:rPr>
                <w:rFonts w:ascii="Calibri" w:eastAsia="Calibri" w:hAnsi="Calibri" w:cs="Calibri"/>
                <w:i/>
                <w:iCs/>
                <w:spacing w:val="0"/>
                <w:sz w:val="20"/>
                <w:lang w:eastAsia="en-US"/>
              </w:rPr>
            </w:pPr>
            <w:r>
              <w:rPr>
                <w:rFonts w:ascii="Calibri" w:eastAsia="Calibri" w:hAnsi="Calibri" w:cs="Calibri"/>
                <w:i/>
                <w:iCs/>
                <w:spacing w:val="0"/>
                <w:sz w:val="20"/>
                <w:lang w:eastAsia="en-US"/>
              </w:rPr>
              <w:t>210</w:t>
            </w:r>
            <w:r w:rsidR="00B55A29" w:rsidRPr="00690601">
              <w:rPr>
                <w:rFonts w:ascii="Calibri" w:eastAsia="Calibri" w:hAnsi="Calibri" w:cs="Calibri"/>
                <w:i/>
                <w:iCs/>
                <w:spacing w:val="0"/>
                <w:sz w:val="20"/>
                <w:lang w:eastAsia="en-US"/>
              </w:rPr>
              <w:t xml:space="preserve">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F1DC7F" w14:textId="4DFBDBBF" w:rsidR="00B55A29" w:rsidRPr="00690601" w:rsidRDefault="00F01B6F" w:rsidP="00364FDD">
            <w:pPr>
              <w:ind w:left="0"/>
              <w:jc w:val="center"/>
              <w:rPr>
                <w:rFonts w:ascii="Calibri" w:eastAsia="Calibri" w:hAnsi="Calibri" w:cs="Calibri"/>
                <w:i/>
                <w:iCs/>
                <w:spacing w:val="0"/>
                <w:sz w:val="20"/>
                <w:lang w:eastAsia="en-US"/>
              </w:rPr>
            </w:pPr>
            <w:r>
              <w:rPr>
                <w:rFonts w:ascii="Calibri" w:eastAsia="Calibri" w:hAnsi="Calibri" w:cs="Calibri"/>
                <w:i/>
                <w:iCs/>
                <w:spacing w:val="0"/>
                <w:sz w:val="20"/>
                <w:lang w:eastAsia="en-US"/>
              </w:rPr>
              <w:t>140</w:t>
            </w:r>
            <w:r w:rsidR="00B55A29" w:rsidRPr="00690601">
              <w:rPr>
                <w:rFonts w:ascii="Calibri" w:eastAsia="Calibri" w:hAnsi="Calibri" w:cs="Calibri"/>
                <w:i/>
                <w:iCs/>
                <w:spacing w:val="0"/>
                <w:sz w:val="20"/>
                <w:lang w:eastAsia="en-US"/>
              </w:rPr>
              <w:t xml:space="preserve">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4A0A6" w14:textId="2387B0FC" w:rsidR="00B55A29" w:rsidRPr="00690601" w:rsidRDefault="00476F5E" w:rsidP="00364FDD">
            <w:pPr>
              <w:ind w:left="0"/>
              <w:jc w:val="center"/>
              <w:rPr>
                <w:rFonts w:ascii="Calibri" w:eastAsia="Calibri" w:hAnsi="Calibri" w:cs="Calibri"/>
                <w:i/>
                <w:iCs/>
                <w:spacing w:val="0"/>
                <w:sz w:val="20"/>
                <w:lang w:eastAsia="en-US"/>
              </w:rPr>
            </w:pPr>
            <w:r>
              <w:rPr>
                <w:rFonts w:ascii="Calibri" w:eastAsia="Calibri" w:hAnsi="Calibri" w:cs="Calibri"/>
                <w:i/>
                <w:iCs/>
                <w:spacing w:val="0"/>
                <w:sz w:val="20"/>
                <w:lang w:eastAsia="en-US"/>
              </w:rPr>
              <w:t>140</w:t>
            </w:r>
            <w:r w:rsidR="00B55A29" w:rsidRPr="00690601">
              <w:rPr>
                <w:rFonts w:ascii="Calibri" w:eastAsia="Calibri" w:hAnsi="Calibri" w:cs="Calibri"/>
                <w:i/>
                <w:iCs/>
                <w:spacing w:val="0"/>
                <w:sz w:val="20"/>
                <w:lang w:eastAsia="en-US"/>
              </w:rPr>
              <w:t xml:space="preserve"> punten</w:t>
            </w:r>
          </w:p>
        </w:tc>
      </w:tr>
      <w:tr w:rsidR="00B55A29" w:rsidRPr="00476F5E" w14:paraId="69B62D36" w14:textId="77777777" w:rsidTr="000B7BD5">
        <w:trPr>
          <w:trHeight w:val="465"/>
        </w:trPr>
        <w:tc>
          <w:tcPr>
            <w:tcW w:w="5245" w:type="dxa"/>
            <w:tcBorders>
              <w:top w:val="single" w:sz="4" w:space="0" w:color="auto"/>
              <w:left w:val="single" w:sz="4" w:space="0" w:color="auto"/>
              <w:bottom w:val="single" w:sz="4" w:space="0" w:color="auto"/>
              <w:right w:val="single" w:sz="4" w:space="0" w:color="auto"/>
            </w:tcBorders>
          </w:tcPr>
          <w:p w14:paraId="648E116B" w14:textId="77777777" w:rsidR="00B55A29" w:rsidRPr="00476F5E" w:rsidRDefault="00B55A29" w:rsidP="00364FDD">
            <w:pPr>
              <w:ind w:left="0"/>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Behaald aantal punten EC.1 Kwaliteitsplan + EC.2 Sleutelfunctionarissen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393F16C1" w14:textId="44A5328D" w:rsidR="00B55A29" w:rsidRPr="00476F5E" w:rsidRDefault="00F01B6F" w:rsidP="001B5B85">
            <w:pPr>
              <w:ind w:left="0"/>
              <w:jc w:val="center"/>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595</w:t>
            </w:r>
            <w:r w:rsidR="00B55A29" w:rsidRPr="00476F5E">
              <w:rPr>
                <w:rFonts w:ascii="Calibri" w:eastAsia="Calibri" w:hAnsi="Calibri" w:cs="Calibri"/>
                <w:b/>
                <w:bCs/>
                <w:i/>
                <w:iCs/>
                <w:spacing w:val="0"/>
                <w:sz w:val="20"/>
                <w:lang w:eastAsia="en-US"/>
              </w:rPr>
              <w:t xml:space="preserve">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58BEA2" w14:textId="289E6723" w:rsidR="00B55A29" w:rsidRPr="00476F5E" w:rsidRDefault="00F01B6F" w:rsidP="00364FDD">
            <w:pPr>
              <w:ind w:left="0"/>
              <w:jc w:val="center"/>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 xml:space="preserve">420 </w:t>
            </w:r>
            <w:r w:rsidR="00B55A29" w:rsidRPr="00476F5E">
              <w:rPr>
                <w:rFonts w:ascii="Calibri" w:eastAsia="Calibri" w:hAnsi="Calibri" w:cs="Calibri"/>
                <w:b/>
                <w:bCs/>
                <w:i/>
                <w:iCs/>
                <w:spacing w:val="0"/>
                <w:sz w:val="20"/>
                <w:lang w:eastAsia="en-US"/>
              </w:rPr>
              <w:t>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6227F" w14:textId="2EBDC1F9" w:rsidR="00B55A29" w:rsidRPr="00476F5E" w:rsidRDefault="00476F5E" w:rsidP="00364FDD">
            <w:pPr>
              <w:ind w:left="0"/>
              <w:jc w:val="center"/>
              <w:rPr>
                <w:rFonts w:ascii="Calibri" w:eastAsia="Calibri" w:hAnsi="Calibri" w:cs="Calibri"/>
                <w:b/>
                <w:bCs/>
                <w:i/>
                <w:iCs/>
                <w:spacing w:val="0"/>
                <w:sz w:val="20"/>
                <w:lang w:eastAsia="en-US"/>
              </w:rPr>
            </w:pPr>
            <w:r w:rsidRPr="003C692C">
              <w:rPr>
                <w:rFonts w:ascii="Calibri" w:eastAsia="Calibri" w:hAnsi="Calibri" w:cs="Calibri"/>
                <w:b/>
                <w:bCs/>
                <w:i/>
                <w:iCs/>
                <w:spacing w:val="0"/>
                <w:sz w:val="20"/>
                <w:lang w:eastAsia="en-US"/>
              </w:rPr>
              <w:t>280</w:t>
            </w:r>
            <w:r w:rsidR="00B55A29" w:rsidRPr="003C692C">
              <w:rPr>
                <w:rFonts w:ascii="Calibri" w:eastAsia="Calibri" w:hAnsi="Calibri" w:cs="Calibri"/>
                <w:b/>
                <w:bCs/>
                <w:i/>
                <w:iCs/>
                <w:spacing w:val="0"/>
                <w:sz w:val="20"/>
                <w:lang w:eastAsia="en-US"/>
              </w:rPr>
              <w:t xml:space="preserve"> punten</w:t>
            </w:r>
          </w:p>
        </w:tc>
      </w:tr>
      <w:tr w:rsidR="00B55A29" w:rsidRPr="00AA64C5" w14:paraId="2E6FA90C" w14:textId="77777777" w:rsidTr="000B7BD5">
        <w:trPr>
          <w:trHeight w:val="465"/>
        </w:trPr>
        <w:tc>
          <w:tcPr>
            <w:tcW w:w="5245" w:type="dxa"/>
            <w:tcBorders>
              <w:top w:val="single" w:sz="4" w:space="0" w:color="auto"/>
              <w:left w:val="single" w:sz="4" w:space="0" w:color="auto"/>
              <w:bottom w:val="single" w:sz="4" w:space="0" w:color="auto"/>
              <w:right w:val="single" w:sz="4" w:space="0" w:color="auto"/>
            </w:tcBorders>
          </w:tcPr>
          <w:p w14:paraId="06F532A5" w14:textId="7D01308C" w:rsidR="00B55A29" w:rsidRPr="00AA64C5" w:rsidRDefault="00B55A29" w:rsidP="00B55A29">
            <w:pPr>
              <w:ind w:left="0"/>
              <w:rPr>
                <w:rFonts w:ascii="Calibri" w:eastAsia="Calibri" w:hAnsi="Calibri" w:cs="Calibri"/>
                <w:spacing w:val="0"/>
                <w:sz w:val="20"/>
                <w:lang w:eastAsia="en-US"/>
              </w:rPr>
            </w:pPr>
            <w:r w:rsidRPr="00AA64C5">
              <w:rPr>
                <w:rFonts w:ascii="Calibri" w:eastAsia="Calibri" w:hAnsi="Calibri" w:cs="Calibri"/>
                <w:spacing w:val="0"/>
                <w:sz w:val="20"/>
                <w:lang w:eastAsia="en-US"/>
              </w:rPr>
              <w:t>Inschrijvings</w:t>
            </w:r>
            <w:r w:rsidR="006F66C8">
              <w:rPr>
                <w:rFonts w:ascii="Calibri" w:eastAsia="Calibri" w:hAnsi="Calibri" w:cs="Calibri"/>
                <w:spacing w:val="0"/>
                <w:sz w:val="20"/>
                <w:lang w:eastAsia="en-US"/>
              </w:rPr>
              <w:t>som</w:t>
            </w:r>
            <w:r>
              <w:rPr>
                <w:rFonts w:ascii="Calibri" w:eastAsia="Calibri" w:hAnsi="Calibri" w:cs="Calibri"/>
                <w:spacing w:val="0"/>
                <w:sz w:val="20"/>
                <w:lang w:eastAsia="en-US"/>
              </w:rPr>
              <w:t xml:space="preserve"> </w:t>
            </w:r>
            <w:r w:rsidRPr="00AA64C5">
              <w:rPr>
                <w:rFonts w:ascii="Calibri" w:eastAsia="Calibri" w:hAnsi="Calibri" w:cs="Calibri"/>
                <w:spacing w:val="0"/>
                <w:sz w:val="20"/>
                <w:lang w:eastAsia="en-US"/>
              </w:rPr>
              <w:t>volgens Inschrijvingsbiljet</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4180D5CB" w14:textId="09A2609F" w:rsidR="00B55A29" w:rsidRPr="004F551A" w:rsidRDefault="00B55A29" w:rsidP="00B55A29">
            <w:pPr>
              <w:ind w:left="0"/>
              <w:jc w:val="center"/>
              <w:rPr>
                <w:rFonts w:ascii="Calibri" w:eastAsia="Calibri" w:hAnsi="Calibri" w:cs="Calibri"/>
                <w:spacing w:val="0"/>
                <w:sz w:val="20"/>
                <w:lang w:eastAsia="en-US"/>
              </w:rPr>
            </w:pPr>
            <w:r w:rsidRPr="004F551A">
              <w:rPr>
                <w:rFonts w:ascii="Calibri" w:eastAsia="Calibri" w:hAnsi="Calibri" w:cs="Calibri"/>
                <w:spacing w:val="0"/>
                <w:sz w:val="20"/>
                <w:lang w:eastAsia="en-US"/>
              </w:rPr>
              <w:t xml:space="preserve">€ </w:t>
            </w:r>
            <w:r w:rsidR="002C32E9" w:rsidRPr="004F551A">
              <w:rPr>
                <w:rFonts w:ascii="Calibri" w:eastAsia="Calibri" w:hAnsi="Calibri" w:cs="Calibri"/>
                <w:spacing w:val="0"/>
                <w:sz w:val="20"/>
                <w:lang w:eastAsia="en-US"/>
              </w:rPr>
              <w:t>1</w:t>
            </w:r>
            <w:r w:rsidR="004F551A">
              <w:rPr>
                <w:rFonts w:ascii="Calibri" w:eastAsia="Calibri" w:hAnsi="Calibri" w:cs="Calibri"/>
                <w:spacing w:val="0"/>
                <w:sz w:val="20"/>
                <w:lang w:eastAsia="en-US"/>
              </w:rPr>
              <w:t>85</w:t>
            </w:r>
            <w:r w:rsidR="002C32E9" w:rsidRPr="004F551A">
              <w:rPr>
                <w:rFonts w:ascii="Calibri" w:eastAsia="Calibri" w:hAnsi="Calibri" w:cs="Calibri"/>
                <w:spacing w:val="0"/>
                <w:sz w:val="20"/>
                <w:lang w:eastAsia="en-US"/>
              </w:rPr>
              <w:t>.000</w:t>
            </w:r>
            <w:r w:rsidRPr="004F551A">
              <w:rPr>
                <w:rFonts w:ascii="Calibri" w:eastAsia="Calibri" w:hAnsi="Calibri" w:cs="Calibri"/>
                <w:spacing w:val="0"/>
                <w:sz w:val="20"/>
                <w:lang w:eastAsia="en-US"/>
              </w:rPr>
              <w:t>,=</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49E2A" w14:textId="501BA847" w:rsidR="00B55A29" w:rsidRPr="004F551A" w:rsidRDefault="00B55A29" w:rsidP="00B55A29">
            <w:pPr>
              <w:ind w:left="0"/>
              <w:jc w:val="center"/>
              <w:rPr>
                <w:rFonts w:ascii="Calibri" w:eastAsia="Calibri" w:hAnsi="Calibri" w:cs="Calibri"/>
                <w:spacing w:val="0"/>
                <w:sz w:val="20"/>
                <w:lang w:eastAsia="en-US"/>
              </w:rPr>
            </w:pPr>
            <w:r w:rsidRPr="004F551A">
              <w:rPr>
                <w:rFonts w:ascii="Calibri" w:eastAsia="Calibri" w:hAnsi="Calibri" w:cs="Calibri"/>
                <w:spacing w:val="0"/>
                <w:sz w:val="20"/>
                <w:lang w:eastAsia="en-US"/>
              </w:rPr>
              <w:t xml:space="preserve">€ </w:t>
            </w:r>
            <w:r w:rsidR="002C32E9" w:rsidRPr="004F551A">
              <w:rPr>
                <w:rFonts w:ascii="Calibri" w:eastAsia="Calibri" w:hAnsi="Calibri" w:cs="Calibri"/>
                <w:spacing w:val="0"/>
                <w:sz w:val="20"/>
                <w:lang w:eastAsia="en-US"/>
              </w:rPr>
              <w:t>1</w:t>
            </w:r>
            <w:r w:rsidR="00973D33">
              <w:rPr>
                <w:rFonts w:ascii="Calibri" w:eastAsia="Calibri" w:hAnsi="Calibri" w:cs="Calibri"/>
                <w:spacing w:val="0"/>
                <w:sz w:val="20"/>
                <w:lang w:eastAsia="en-US"/>
              </w:rPr>
              <w:t>6</w:t>
            </w:r>
            <w:r w:rsidR="002C32E9" w:rsidRPr="004F551A">
              <w:rPr>
                <w:rFonts w:ascii="Calibri" w:eastAsia="Calibri" w:hAnsi="Calibri" w:cs="Calibri"/>
                <w:spacing w:val="0"/>
                <w:sz w:val="20"/>
                <w:lang w:eastAsia="en-US"/>
              </w:rPr>
              <w:t>5.000</w:t>
            </w:r>
            <w:r w:rsidRPr="004F551A">
              <w:rPr>
                <w:rFonts w:ascii="Calibri" w:eastAsia="Calibri" w:hAnsi="Calibri" w:cs="Calibri"/>
                <w:spacing w:val="0"/>
                <w:sz w:val="20"/>
                <w:lang w:eastAsia="en-US"/>
              </w:rPr>
              <w:t>,=</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469E7" w14:textId="1B5E8278" w:rsidR="00B55A29" w:rsidRPr="00AA64C5" w:rsidRDefault="00B55A29" w:rsidP="00B55A29">
            <w:pPr>
              <w:ind w:left="0"/>
              <w:jc w:val="center"/>
              <w:rPr>
                <w:rFonts w:ascii="Calibri" w:eastAsia="Calibri" w:hAnsi="Calibri" w:cs="Calibri"/>
                <w:spacing w:val="0"/>
                <w:sz w:val="20"/>
                <w:lang w:eastAsia="en-US"/>
              </w:rPr>
            </w:pPr>
            <w:r w:rsidRPr="00AA64C5">
              <w:rPr>
                <w:rFonts w:ascii="Calibri" w:eastAsia="Calibri" w:hAnsi="Calibri" w:cs="Calibri"/>
                <w:spacing w:val="0"/>
                <w:sz w:val="20"/>
                <w:lang w:eastAsia="en-US"/>
              </w:rPr>
              <w:t xml:space="preserve">€ </w:t>
            </w:r>
            <w:r w:rsidR="007C606E">
              <w:rPr>
                <w:rFonts w:ascii="Calibri" w:eastAsia="Calibri" w:hAnsi="Calibri" w:cs="Calibri"/>
                <w:spacing w:val="0"/>
                <w:sz w:val="20"/>
                <w:lang w:eastAsia="en-US"/>
              </w:rPr>
              <w:t>1</w:t>
            </w:r>
            <w:r w:rsidR="00973D33">
              <w:rPr>
                <w:rFonts w:ascii="Calibri" w:eastAsia="Calibri" w:hAnsi="Calibri" w:cs="Calibri"/>
                <w:spacing w:val="0"/>
                <w:sz w:val="20"/>
                <w:lang w:eastAsia="en-US"/>
              </w:rPr>
              <w:t>5</w:t>
            </w:r>
            <w:r w:rsidRPr="00AA64C5">
              <w:rPr>
                <w:rFonts w:ascii="Calibri" w:eastAsia="Calibri" w:hAnsi="Calibri" w:cs="Calibri"/>
                <w:spacing w:val="0"/>
                <w:sz w:val="20"/>
                <w:lang w:eastAsia="en-US"/>
              </w:rPr>
              <w:t>0.000,=</w:t>
            </w:r>
          </w:p>
        </w:tc>
      </w:tr>
      <w:tr w:rsidR="00B55A29" w:rsidRPr="00476F5E" w14:paraId="59CF4F98" w14:textId="77777777" w:rsidTr="000B7BD5">
        <w:trPr>
          <w:trHeight w:val="160"/>
        </w:trPr>
        <w:tc>
          <w:tcPr>
            <w:tcW w:w="5245" w:type="dxa"/>
            <w:tcBorders>
              <w:top w:val="single" w:sz="4" w:space="0" w:color="auto"/>
              <w:left w:val="single" w:sz="4" w:space="0" w:color="auto"/>
              <w:bottom w:val="single" w:sz="4" w:space="0" w:color="auto"/>
              <w:right w:val="single" w:sz="4" w:space="0" w:color="auto"/>
            </w:tcBorders>
          </w:tcPr>
          <w:p w14:paraId="25BEB53C" w14:textId="7C8D0990" w:rsidR="00B55A29" w:rsidRPr="00476F5E" w:rsidRDefault="00B55A29" w:rsidP="00B55A29">
            <w:pPr>
              <w:ind w:left="0"/>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Behaald aantal punten EC.3 Inschrijvings</w:t>
            </w:r>
            <w:r w:rsidR="006F66C8">
              <w:rPr>
                <w:rFonts w:ascii="Calibri" w:eastAsia="Calibri" w:hAnsi="Calibri" w:cs="Calibri"/>
                <w:b/>
                <w:bCs/>
                <w:i/>
                <w:iCs/>
                <w:spacing w:val="0"/>
                <w:sz w:val="20"/>
                <w:lang w:eastAsia="en-US"/>
              </w:rPr>
              <w:t>som</w:t>
            </w:r>
          </w:p>
          <w:p w14:paraId="0CB4FAF1" w14:textId="41452079" w:rsidR="00B55A29" w:rsidRPr="00476F5E" w:rsidRDefault="00B55A29" w:rsidP="00B55A29">
            <w:pPr>
              <w:ind w:left="0"/>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 xml:space="preserve">(€ </w:t>
            </w:r>
            <w:r w:rsidR="00973D33">
              <w:rPr>
                <w:rFonts w:ascii="Calibri" w:eastAsia="Calibri" w:hAnsi="Calibri" w:cs="Calibri"/>
                <w:b/>
                <w:bCs/>
                <w:i/>
                <w:iCs/>
                <w:spacing w:val="0"/>
                <w:sz w:val="20"/>
                <w:lang w:eastAsia="en-US"/>
              </w:rPr>
              <w:t>190</w:t>
            </w:r>
            <w:r w:rsidRPr="00476F5E">
              <w:rPr>
                <w:rFonts w:ascii="Calibri" w:eastAsia="Calibri" w:hAnsi="Calibri" w:cs="Calibri"/>
                <w:b/>
                <w:bCs/>
                <w:i/>
                <w:iCs/>
                <w:spacing w:val="0"/>
                <w:sz w:val="20"/>
                <w:lang w:eastAsia="en-US"/>
              </w:rPr>
              <w:t>.000,= - inschrijvings</w:t>
            </w:r>
            <w:r w:rsidR="006F66C8">
              <w:rPr>
                <w:rFonts w:ascii="Calibri" w:eastAsia="Calibri" w:hAnsi="Calibri" w:cs="Calibri"/>
                <w:b/>
                <w:bCs/>
                <w:i/>
                <w:iCs/>
                <w:spacing w:val="0"/>
                <w:sz w:val="20"/>
                <w:lang w:eastAsia="en-US"/>
              </w:rPr>
              <w:t>som</w:t>
            </w:r>
            <w:r w:rsidRPr="00476F5E">
              <w:rPr>
                <w:rFonts w:ascii="Calibri" w:eastAsia="Calibri" w:hAnsi="Calibri" w:cs="Calibri"/>
                <w:b/>
                <w:bCs/>
                <w:i/>
                <w:iCs/>
                <w:spacing w:val="0"/>
                <w:sz w:val="20"/>
                <w:lang w:eastAsia="en-US"/>
              </w:rPr>
              <w:t>) x 0,00</w:t>
            </w:r>
            <w:r w:rsidR="00F01B6F" w:rsidRPr="00476F5E">
              <w:rPr>
                <w:rFonts w:ascii="Calibri" w:eastAsia="Calibri" w:hAnsi="Calibri" w:cs="Calibri"/>
                <w:b/>
                <w:bCs/>
                <w:i/>
                <w:iCs/>
                <w:spacing w:val="0"/>
                <w:sz w:val="20"/>
                <w:lang w:eastAsia="en-US"/>
              </w:rPr>
              <w:t>7</w:t>
            </w:r>
            <w:r w:rsidRPr="00476F5E">
              <w:rPr>
                <w:rFonts w:ascii="Calibri" w:eastAsia="Calibri" w:hAnsi="Calibri" w:cs="Calibri"/>
                <w:b/>
                <w:bCs/>
                <w:i/>
                <w:iCs/>
                <w:spacing w:val="0"/>
                <w:sz w:val="20"/>
                <w:lang w:eastAsia="en-US"/>
              </w:rPr>
              <w:t>5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4736C234" w14:textId="77777777" w:rsidR="000B7BD5" w:rsidRDefault="00973D33" w:rsidP="00B55A29">
            <w:pPr>
              <w:ind w:left="0"/>
              <w:jc w:val="center"/>
              <w:rPr>
                <w:rFonts w:ascii="Calibri" w:eastAsia="Calibri" w:hAnsi="Calibri" w:cs="Calibri"/>
                <w:b/>
                <w:bCs/>
                <w:i/>
                <w:iCs/>
                <w:spacing w:val="0"/>
                <w:sz w:val="20"/>
                <w:lang w:eastAsia="en-US"/>
              </w:rPr>
            </w:pPr>
            <w:r>
              <w:rPr>
                <w:rFonts w:ascii="Calibri" w:eastAsia="Calibri" w:hAnsi="Calibri" w:cs="Calibri"/>
                <w:b/>
                <w:bCs/>
                <w:i/>
                <w:iCs/>
                <w:spacing w:val="0"/>
                <w:sz w:val="20"/>
                <w:lang w:eastAsia="en-US"/>
              </w:rPr>
              <w:t>37,50</w:t>
            </w:r>
            <w:r w:rsidR="00B55A29" w:rsidRPr="00476F5E">
              <w:rPr>
                <w:rFonts w:ascii="Calibri" w:eastAsia="Calibri" w:hAnsi="Calibri" w:cs="Calibri"/>
                <w:b/>
                <w:bCs/>
                <w:i/>
                <w:iCs/>
                <w:spacing w:val="0"/>
                <w:sz w:val="20"/>
                <w:lang w:eastAsia="en-US"/>
              </w:rPr>
              <w:t xml:space="preserve"> </w:t>
            </w:r>
          </w:p>
          <w:p w14:paraId="5EAF4113" w14:textId="052713FF" w:rsidR="00B55A29" w:rsidRPr="00476F5E" w:rsidRDefault="00B55A29" w:rsidP="00B55A29">
            <w:pPr>
              <w:ind w:left="0"/>
              <w:jc w:val="center"/>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BB144" w14:textId="66CDA9C9" w:rsidR="00B55A29" w:rsidRPr="00476F5E" w:rsidRDefault="00973D33" w:rsidP="002C32E9">
            <w:pPr>
              <w:ind w:left="0"/>
              <w:jc w:val="center"/>
              <w:rPr>
                <w:rFonts w:ascii="Calibri" w:eastAsia="Calibri" w:hAnsi="Calibri" w:cs="Calibri"/>
                <w:b/>
                <w:bCs/>
                <w:i/>
                <w:iCs/>
                <w:spacing w:val="0"/>
                <w:sz w:val="20"/>
                <w:lang w:eastAsia="en-US"/>
              </w:rPr>
            </w:pPr>
            <w:r>
              <w:rPr>
                <w:rFonts w:ascii="Calibri" w:eastAsia="Calibri" w:hAnsi="Calibri" w:cs="Calibri"/>
                <w:b/>
                <w:bCs/>
                <w:i/>
                <w:iCs/>
                <w:spacing w:val="0"/>
                <w:sz w:val="20"/>
                <w:lang w:eastAsia="en-US"/>
              </w:rPr>
              <w:t>187</w:t>
            </w:r>
            <w:r w:rsidR="00F01B6F" w:rsidRPr="00476F5E">
              <w:rPr>
                <w:rFonts w:ascii="Calibri" w:eastAsia="Calibri" w:hAnsi="Calibri" w:cs="Calibri"/>
                <w:b/>
                <w:bCs/>
                <w:i/>
                <w:iCs/>
                <w:spacing w:val="0"/>
                <w:sz w:val="20"/>
                <w:lang w:eastAsia="en-US"/>
              </w:rPr>
              <w:t>,5</w:t>
            </w:r>
            <w:r w:rsidR="002C32E9" w:rsidRPr="00476F5E">
              <w:rPr>
                <w:rFonts w:ascii="Calibri" w:eastAsia="Calibri" w:hAnsi="Calibri" w:cs="Calibri"/>
                <w:b/>
                <w:bCs/>
                <w:i/>
                <w:iCs/>
                <w:spacing w:val="0"/>
                <w:sz w:val="20"/>
                <w:lang w:eastAsia="en-US"/>
              </w:rPr>
              <w:t>0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C3CA4" w14:textId="1E3EDCD6" w:rsidR="00B55A29" w:rsidRPr="00476F5E" w:rsidRDefault="00476F5E" w:rsidP="00B55A29">
            <w:pPr>
              <w:ind w:left="0"/>
              <w:jc w:val="center"/>
              <w:rPr>
                <w:rFonts w:ascii="Calibri" w:eastAsia="Calibri" w:hAnsi="Calibri" w:cs="Calibri"/>
                <w:b/>
                <w:bCs/>
                <w:i/>
                <w:iCs/>
                <w:spacing w:val="0"/>
                <w:sz w:val="20"/>
                <w:lang w:eastAsia="en-US"/>
              </w:rPr>
            </w:pPr>
            <w:r w:rsidRPr="00476F5E">
              <w:rPr>
                <w:rFonts w:ascii="Calibri" w:eastAsia="Calibri" w:hAnsi="Calibri" w:cs="Calibri"/>
                <w:b/>
                <w:bCs/>
                <w:i/>
                <w:iCs/>
                <w:spacing w:val="0"/>
                <w:sz w:val="20"/>
                <w:lang w:eastAsia="en-US"/>
              </w:rPr>
              <w:t>3</w:t>
            </w:r>
            <w:r w:rsidR="007C606E" w:rsidRPr="00476F5E">
              <w:rPr>
                <w:rFonts w:ascii="Calibri" w:eastAsia="Calibri" w:hAnsi="Calibri" w:cs="Calibri"/>
                <w:b/>
                <w:bCs/>
                <w:i/>
                <w:iCs/>
                <w:spacing w:val="0"/>
                <w:sz w:val="20"/>
                <w:lang w:eastAsia="en-US"/>
              </w:rPr>
              <w:t>00,00</w:t>
            </w:r>
            <w:r w:rsidR="00B55A29" w:rsidRPr="00476F5E">
              <w:rPr>
                <w:rFonts w:ascii="Calibri" w:eastAsia="Calibri" w:hAnsi="Calibri" w:cs="Calibri"/>
                <w:b/>
                <w:bCs/>
                <w:i/>
                <w:iCs/>
                <w:spacing w:val="0"/>
                <w:sz w:val="20"/>
                <w:lang w:eastAsia="en-US"/>
              </w:rPr>
              <w:t xml:space="preserve"> punten</w:t>
            </w:r>
          </w:p>
        </w:tc>
      </w:tr>
      <w:tr w:rsidR="00B55A29" w:rsidRPr="00AA64C5" w14:paraId="20610AB0" w14:textId="77777777" w:rsidTr="000B7BD5">
        <w:trPr>
          <w:trHeight w:val="465"/>
        </w:trPr>
        <w:tc>
          <w:tcPr>
            <w:tcW w:w="5245" w:type="dxa"/>
            <w:tcBorders>
              <w:top w:val="single" w:sz="4" w:space="0" w:color="auto"/>
              <w:left w:val="single" w:sz="4" w:space="0" w:color="auto"/>
              <w:bottom w:val="single" w:sz="4" w:space="0" w:color="auto"/>
              <w:right w:val="single" w:sz="4" w:space="0" w:color="auto"/>
            </w:tcBorders>
          </w:tcPr>
          <w:p w14:paraId="012D6944" w14:textId="7056D9F2" w:rsidR="00B55A29" w:rsidRPr="00690601" w:rsidRDefault="00B55A29" w:rsidP="00B55A29">
            <w:pPr>
              <w:ind w:left="0"/>
              <w:rPr>
                <w:rFonts w:ascii="Calibri" w:eastAsia="Calibri" w:hAnsi="Calibri" w:cs="Calibri"/>
                <w:b/>
                <w:bCs/>
                <w:spacing w:val="0"/>
                <w:sz w:val="20"/>
                <w:lang w:eastAsia="en-US"/>
              </w:rPr>
            </w:pPr>
            <w:r w:rsidRPr="00690601">
              <w:rPr>
                <w:rFonts w:ascii="Calibri" w:hAnsi="Calibri"/>
                <w:b/>
                <w:bCs/>
                <w:sz w:val="20"/>
              </w:rPr>
              <w:t>Eindtotaal behaalde aantal punten</w:t>
            </w:r>
            <w:r w:rsidRPr="00690601">
              <w:rPr>
                <w:rFonts w:ascii="Calibri" w:eastAsia="Calibri" w:hAnsi="Calibri" w:cs="Calibri"/>
                <w:b/>
                <w:bCs/>
                <w:spacing w:val="0"/>
                <w:sz w:val="20"/>
                <w:lang w:eastAsia="en-US"/>
              </w:rPr>
              <w:t xml:space="preserve"> </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11FD8364" w14:textId="651E23B1" w:rsidR="00B55A29" w:rsidRPr="00690601" w:rsidRDefault="000C4A25"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595</w:t>
            </w:r>
            <w:r w:rsidR="002C32E9" w:rsidRPr="00690601">
              <w:rPr>
                <w:rFonts w:ascii="Calibri" w:eastAsia="Calibri" w:hAnsi="Calibri" w:cs="Calibri"/>
                <w:b/>
                <w:bCs/>
                <w:spacing w:val="0"/>
                <w:sz w:val="20"/>
                <w:lang w:eastAsia="en-US"/>
              </w:rPr>
              <w:t xml:space="preserve"> + </w:t>
            </w:r>
            <w:r w:rsidR="00973D33">
              <w:rPr>
                <w:rFonts w:ascii="Calibri" w:eastAsia="Calibri" w:hAnsi="Calibri" w:cs="Calibri"/>
                <w:b/>
                <w:bCs/>
                <w:spacing w:val="0"/>
                <w:sz w:val="20"/>
                <w:lang w:eastAsia="en-US"/>
              </w:rPr>
              <w:t>37,50</w:t>
            </w:r>
            <w:r w:rsidR="00B55A29" w:rsidRPr="00690601">
              <w:rPr>
                <w:rFonts w:ascii="Calibri" w:eastAsia="Calibri" w:hAnsi="Calibri" w:cs="Calibri"/>
                <w:b/>
                <w:bCs/>
                <w:spacing w:val="0"/>
                <w:sz w:val="20"/>
                <w:lang w:eastAsia="en-US"/>
              </w:rPr>
              <w:t xml:space="preserve"> </w:t>
            </w:r>
          </w:p>
          <w:p w14:paraId="7EBA73DD" w14:textId="21A539F8" w:rsidR="00B55A29" w:rsidRPr="00690601" w:rsidRDefault="00B55A29"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 xml:space="preserve">= </w:t>
            </w:r>
            <w:r w:rsidR="00973D33">
              <w:rPr>
                <w:rFonts w:ascii="Calibri" w:eastAsia="Calibri" w:hAnsi="Calibri" w:cs="Calibri"/>
                <w:b/>
                <w:bCs/>
                <w:spacing w:val="0"/>
                <w:sz w:val="20"/>
                <w:lang w:eastAsia="en-US"/>
              </w:rPr>
              <w:t>632</w:t>
            </w:r>
            <w:r w:rsidR="004F551A" w:rsidRPr="00690601">
              <w:rPr>
                <w:rFonts w:ascii="Calibri" w:eastAsia="Calibri" w:hAnsi="Calibri" w:cs="Calibri"/>
                <w:b/>
                <w:bCs/>
                <w:spacing w:val="0"/>
                <w:sz w:val="20"/>
                <w:lang w:eastAsia="en-US"/>
              </w:rPr>
              <w:t>,5</w:t>
            </w:r>
            <w:r w:rsidR="002C32E9" w:rsidRPr="00690601">
              <w:rPr>
                <w:rFonts w:ascii="Calibri" w:eastAsia="Calibri" w:hAnsi="Calibri" w:cs="Calibri"/>
                <w:b/>
                <w:bCs/>
                <w:spacing w:val="0"/>
                <w:sz w:val="20"/>
                <w:lang w:eastAsia="en-US"/>
              </w:rPr>
              <w:t xml:space="preserve">0 </w:t>
            </w:r>
            <w:r w:rsidRPr="00690601">
              <w:rPr>
                <w:rFonts w:ascii="Calibri" w:eastAsia="Calibri" w:hAnsi="Calibri" w:cs="Calibri"/>
                <w:b/>
                <w:bCs/>
                <w:spacing w:val="0"/>
                <w:sz w:val="20"/>
                <w:lang w:eastAsia="en-US"/>
              </w:rPr>
              <w:t>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2C1086" w14:textId="51D70156" w:rsidR="00B55A29" w:rsidRPr="00690601" w:rsidRDefault="004F551A"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420</w:t>
            </w:r>
            <w:r w:rsidR="00B55A29" w:rsidRPr="00690601">
              <w:rPr>
                <w:rFonts w:ascii="Calibri" w:eastAsia="Calibri" w:hAnsi="Calibri" w:cs="Calibri"/>
                <w:b/>
                <w:bCs/>
                <w:spacing w:val="0"/>
                <w:sz w:val="20"/>
                <w:lang w:eastAsia="en-US"/>
              </w:rPr>
              <w:t xml:space="preserve"> + </w:t>
            </w:r>
            <w:r w:rsidR="00973D33">
              <w:rPr>
                <w:rFonts w:ascii="Calibri" w:eastAsia="Calibri" w:hAnsi="Calibri" w:cs="Calibri"/>
                <w:b/>
                <w:bCs/>
                <w:spacing w:val="0"/>
                <w:sz w:val="20"/>
                <w:lang w:eastAsia="en-US"/>
              </w:rPr>
              <w:t>187,50</w:t>
            </w:r>
          </w:p>
          <w:p w14:paraId="2382AEB6" w14:textId="3CF80DB8" w:rsidR="00B55A29" w:rsidRPr="00690601" w:rsidRDefault="00B55A29"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 xml:space="preserve">= </w:t>
            </w:r>
            <w:r w:rsidR="004F551A" w:rsidRPr="00690601">
              <w:rPr>
                <w:rFonts w:ascii="Calibri" w:eastAsia="Calibri" w:hAnsi="Calibri" w:cs="Calibri"/>
                <w:b/>
                <w:bCs/>
                <w:spacing w:val="0"/>
                <w:sz w:val="20"/>
                <w:lang w:eastAsia="en-US"/>
              </w:rPr>
              <w:t>6</w:t>
            </w:r>
            <w:r w:rsidR="00973D33">
              <w:rPr>
                <w:rFonts w:ascii="Calibri" w:eastAsia="Calibri" w:hAnsi="Calibri" w:cs="Calibri"/>
                <w:b/>
                <w:bCs/>
                <w:spacing w:val="0"/>
                <w:sz w:val="20"/>
                <w:lang w:eastAsia="en-US"/>
              </w:rPr>
              <w:t>07</w:t>
            </w:r>
            <w:r w:rsidR="004F551A" w:rsidRPr="00690601">
              <w:rPr>
                <w:rFonts w:ascii="Calibri" w:eastAsia="Calibri" w:hAnsi="Calibri" w:cs="Calibri"/>
                <w:b/>
                <w:bCs/>
                <w:spacing w:val="0"/>
                <w:sz w:val="20"/>
                <w:lang w:eastAsia="en-US"/>
              </w:rPr>
              <w:t>,50</w:t>
            </w:r>
            <w:r w:rsidRPr="00690601">
              <w:rPr>
                <w:rFonts w:ascii="Calibri" w:eastAsia="Calibri" w:hAnsi="Calibri" w:cs="Calibri"/>
                <w:b/>
                <w:bCs/>
                <w:spacing w:val="0"/>
                <w:sz w:val="20"/>
                <w:lang w:eastAsia="en-US"/>
              </w:rPr>
              <w:t xml:space="preserve"> punten</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754CBD" w14:textId="73CA957D" w:rsidR="00B55A29" w:rsidRPr="00690601" w:rsidRDefault="007C606E"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280 + 300,00</w:t>
            </w:r>
            <w:r w:rsidR="00B55A29" w:rsidRPr="00690601">
              <w:rPr>
                <w:rFonts w:ascii="Calibri" w:eastAsia="Calibri" w:hAnsi="Calibri" w:cs="Calibri"/>
                <w:b/>
                <w:bCs/>
                <w:spacing w:val="0"/>
                <w:sz w:val="20"/>
                <w:lang w:eastAsia="en-US"/>
              </w:rPr>
              <w:t xml:space="preserve"> </w:t>
            </w:r>
          </w:p>
          <w:p w14:paraId="1A0DD996" w14:textId="5157BAF4" w:rsidR="00B55A29" w:rsidRPr="00690601" w:rsidRDefault="00B55A29"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 xml:space="preserve">= </w:t>
            </w:r>
            <w:r w:rsidR="007C606E" w:rsidRPr="00690601">
              <w:rPr>
                <w:rFonts w:ascii="Calibri" w:eastAsia="Calibri" w:hAnsi="Calibri" w:cs="Calibri"/>
                <w:b/>
                <w:bCs/>
                <w:spacing w:val="0"/>
                <w:sz w:val="20"/>
                <w:lang w:eastAsia="en-US"/>
              </w:rPr>
              <w:t xml:space="preserve">580,00 </w:t>
            </w:r>
            <w:r w:rsidRPr="00690601">
              <w:rPr>
                <w:rFonts w:ascii="Calibri" w:eastAsia="Calibri" w:hAnsi="Calibri" w:cs="Calibri"/>
                <w:b/>
                <w:bCs/>
                <w:spacing w:val="0"/>
                <w:sz w:val="20"/>
                <w:lang w:eastAsia="en-US"/>
              </w:rPr>
              <w:t>punten</w:t>
            </w:r>
          </w:p>
        </w:tc>
      </w:tr>
      <w:tr w:rsidR="00B55A29" w:rsidRPr="00690601" w14:paraId="5D702A2C" w14:textId="77777777" w:rsidTr="000B7BD5">
        <w:trPr>
          <w:trHeight w:val="152"/>
        </w:trPr>
        <w:tc>
          <w:tcPr>
            <w:tcW w:w="5245" w:type="dxa"/>
            <w:tcBorders>
              <w:top w:val="single" w:sz="4" w:space="0" w:color="auto"/>
              <w:left w:val="single" w:sz="4" w:space="0" w:color="auto"/>
              <w:bottom w:val="single" w:sz="4" w:space="0" w:color="auto"/>
              <w:right w:val="single" w:sz="4" w:space="0" w:color="auto"/>
            </w:tcBorders>
          </w:tcPr>
          <w:p w14:paraId="45E3C872" w14:textId="77777777" w:rsidR="00B55A29" w:rsidRPr="00690601" w:rsidRDefault="00B55A29" w:rsidP="00B55A29">
            <w:pPr>
              <w:ind w:left="0"/>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Uitslag:</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469D09CC" w14:textId="1C959302" w:rsidR="00B55A29" w:rsidRPr="00690601" w:rsidRDefault="004F551A"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1</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8D9455" w14:textId="313576B7" w:rsidR="00B55A29" w:rsidRPr="00690601" w:rsidRDefault="004F551A" w:rsidP="00B55A29">
            <w:pPr>
              <w:ind w:left="0"/>
              <w:jc w:val="center"/>
              <w:rPr>
                <w:rFonts w:ascii="Calibri" w:eastAsia="Calibri" w:hAnsi="Calibri" w:cs="Calibri"/>
                <w:b/>
                <w:bCs/>
                <w:spacing w:val="0"/>
                <w:sz w:val="20"/>
                <w:lang w:eastAsia="en-US"/>
              </w:rPr>
            </w:pPr>
            <w:r w:rsidRPr="00690601">
              <w:rPr>
                <w:rFonts w:ascii="Calibri" w:eastAsia="Calibri" w:hAnsi="Calibri" w:cs="Calibri"/>
                <w:b/>
                <w:bCs/>
                <w:spacing w:val="0"/>
                <w:sz w:val="20"/>
                <w:lang w:eastAsia="en-US"/>
              </w:rPr>
              <w:t>2</w:t>
            </w:r>
          </w:p>
        </w:tc>
        <w:tc>
          <w:tcPr>
            <w:tcW w:w="13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04F55" w14:textId="0976CA6B" w:rsidR="00B55A29" w:rsidRPr="00690601" w:rsidRDefault="003C692C" w:rsidP="00B55A29">
            <w:pPr>
              <w:ind w:left="0"/>
              <w:jc w:val="center"/>
              <w:rPr>
                <w:rFonts w:ascii="Calibri" w:eastAsia="Calibri" w:hAnsi="Calibri" w:cs="Calibri"/>
                <w:b/>
                <w:bCs/>
                <w:spacing w:val="0"/>
                <w:sz w:val="20"/>
                <w:lang w:eastAsia="en-US"/>
              </w:rPr>
            </w:pPr>
            <w:r>
              <w:rPr>
                <w:rFonts w:ascii="Calibri" w:eastAsia="Calibri" w:hAnsi="Calibri" w:cs="Calibri"/>
                <w:b/>
                <w:bCs/>
                <w:spacing w:val="0"/>
                <w:sz w:val="20"/>
                <w:lang w:eastAsia="en-US"/>
              </w:rPr>
              <w:t>3</w:t>
            </w:r>
          </w:p>
        </w:tc>
      </w:tr>
    </w:tbl>
    <w:p w14:paraId="23FD8759" w14:textId="77777777" w:rsidR="00AA64C5" w:rsidRPr="00476F5E" w:rsidRDefault="00AA64C5" w:rsidP="00AB4E2B">
      <w:pPr>
        <w:jc w:val="both"/>
        <w:rPr>
          <w:rFonts w:asciiTheme="minorHAnsi" w:hAnsiTheme="minorHAnsi"/>
          <w:sz w:val="20"/>
          <w:highlight w:val="yellow"/>
          <w:lang w:eastAsia="en-US"/>
        </w:rPr>
      </w:pPr>
    </w:p>
    <w:p w14:paraId="221A24B5" w14:textId="797D7EC8" w:rsidR="009829E1" w:rsidRDefault="009829E1" w:rsidP="00D61D52">
      <w:pPr>
        <w:ind w:left="0"/>
        <w:rPr>
          <w:rFonts w:asciiTheme="minorHAnsi" w:hAnsiTheme="minorHAnsi"/>
          <w:sz w:val="20"/>
          <w:lang w:eastAsia="en-US"/>
        </w:rPr>
      </w:pPr>
      <w:bookmarkStart w:id="196" w:name="_Toc135210033"/>
      <w:bookmarkStart w:id="197" w:name="_Toc135210287"/>
      <w:bookmarkStart w:id="198" w:name="_Toc135210372"/>
      <w:bookmarkStart w:id="199" w:name="_Toc135210428"/>
      <w:bookmarkStart w:id="200" w:name="_Toc135213567"/>
      <w:bookmarkStart w:id="201" w:name="_Toc143313129"/>
      <w:bookmarkStart w:id="202" w:name="_Toc404621243"/>
      <w:bookmarkStart w:id="203" w:name="_Toc404622146"/>
    </w:p>
    <w:p w14:paraId="5FFEF816" w14:textId="3EAEBA04" w:rsidR="009829E1" w:rsidRPr="003E2C6F" w:rsidRDefault="009829E1" w:rsidP="009829E1">
      <w:pPr>
        <w:pStyle w:val="Kop2"/>
      </w:pPr>
      <w:bookmarkStart w:id="204" w:name="_Toc100920930"/>
      <w:r w:rsidRPr="003E2C6F">
        <w:t xml:space="preserve">Verificatie </w:t>
      </w:r>
      <w:r w:rsidR="00926A86" w:rsidRPr="003E2C6F">
        <w:t>geschiktheidseisen economisch meest voordelige inschrijving</w:t>
      </w:r>
      <w:bookmarkEnd w:id="204"/>
    </w:p>
    <w:p w14:paraId="106C8F7E" w14:textId="77777777" w:rsidR="00C248DC" w:rsidRDefault="00C248DC" w:rsidP="003E2C6F">
      <w:pPr>
        <w:jc w:val="both"/>
        <w:rPr>
          <w:rFonts w:asciiTheme="minorHAnsi" w:hAnsiTheme="minorHAnsi" w:cstheme="minorHAnsi"/>
          <w:sz w:val="20"/>
        </w:rPr>
      </w:pPr>
      <w:r w:rsidRPr="00C248DC">
        <w:rPr>
          <w:rFonts w:asciiTheme="minorHAnsi" w:hAnsiTheme="minorHAnsi" w:cstheme="minorHAnsi"/>
          <w:sz w:val="20"/>
        </w:rPr>
        <w:t xml:space="preserve">Middels de Gunningsbeslissing wordt voorlopig gegunde Inschrijver verzocht om </w:t>
      </w:r>
      <w:r>
        <w:rPr>
          <w:rFonts w:asciiTheme="minorHAnsi" w:hAnsiTheme="minorHAnsi" w:cstheme="minorHAnsi"/>
          <w:sz w:val="20"/>
        </w:rPr>
        <w:t xml:space="preserve">de formele </w:t>
      </w:r>
      <w:r w:rsidRPr="00C248DC">
        <w:rPr>
          <w:rFonts w:asciiTheme="minorHAnsi" w:hAnsiTheme="minorHAnsi" w:cstheme="minorHAnsi"/>
          <w:sz w:val="20"/>
        </w:rPr>
        <w:t>bewijsstukken</w:t>
      </w:r>
      <w:r>
        <w:rPr>
          <w:rFonts w:asciiTheme="minorHAnsi" w:hAnsiTheme="minorHAnsi" w:cstheme="minorHAnsi"/>
          <w:sz w:val="20"/>
        </w:rPr>
        <w:t>, zoals</w:t>
      </w:r>
      <w:r w:rsidRPr="00C248DC">
        <w:rPr>
          <w:rFonts w:asciiTheme="minorHAnsi" w:hAnsiTheme="minorHAnsi" w:cstheme="minorHAnsi"/>
          <w:sz w:val="20"/>
        </w:rPr>
        <w:t xml:space="preserve"> </w:t>
      </w:r>
      <w:r w:rsidRPr="003E2C6F">
        <w:rPr>
          <w:rFonts w:asciiTheme="minorHAnsi" w:hAnsiTheme="minorHAnsi" w:cstheme="minorHAnsi"/>
          <w:sz w:val="20"/>
        </w:rPr>
        <w:t>genoemd onder paragraaf 5.3 van deze Inschrijvingsleidraad</w:t>
      </w:r>
      <w:r>
        <w:rPr>
          <w:rFonts w:asciiTheme="minorHAnsi" w:hAnsiTheme="minorHAnsi" w:cstheme="minorHAnsi"/>
          <w:sz w:val="20"/>
        </w:rPr>
        <w:t xml:space="preserve">, </w:t>
      </w:r>
      <w:r w:rsidRPr="00C248DC">
        <w:rPr>
          <w:rFonts w:asciiTheme="minorHAnsi" w:hAnsiTheme="minorHAnsi" w:cstheme="minorHAnsi"/>
          <w:sz w:val="20"/>
        </w:rPr>
        <w:t>aan te leveren</w:t>
      </w:r>
      <w:r>
        <w:rPr>
          <w:rFonts w:asciiTheme="minorHAnsi" w:hAnsiTheme="minorHAnsi" w:cstheme="minorHAnsi"/>
          <w:sz w:val="20"/>
        </w:rPr>
        <w:t>.</w:t>
      </w:r>
    </w:p>
    <w:p w14:paraId="4A74AA77" w14:textId="5F516168" w:rsidR="003E2C6F" w:rsidRPr="003E2C6F" w:rsidRDefault="00C248DC" w:rsidP="003E2C6F">
      <w:pPr>
        <w:jc w:val="both"/>
        <w:rPr>
          <w:rFonts w:asciiTheme="minorHAnsi" w:hAnsiTheme="minorHAnsi" w:cstheme="minorHAnsi"/>
          <w:sz w:val="20"/>
        </w:rPr>
      </w:pPr>
      <w:r w:rsidRPr="00C248DC">
        <w:rPr>
          <w:rFonts w:asciiTheme="minorHAnsi" w:hAnsiTheme="minorHAnsi" w:cstheme="minorHAnsi"/>
          <w:sz w:val="20"/>
        </w:rPr>
        <w:t>Deze bewijsstukken worden</w:t>
      </w:r>
      <w:r>
        <w:rPr>
          <w:rFonts w:asciiTheme="minorHAnsi" w:hAnsiTheme="minorHAnsi" w:cstheme="minorHAnsi"/>
          <w:sz w:val="20"/>
        </w:rPr>
        <w:t xml:space="preserve"> </w:t>
      </w:r>
      <w:r w:rsidRPr="00C248DC">
        <w:rPr>
          <w:rFonts w:asciiTheme="minorHAnsi" w:hAnsiTheme="minorHAnsi" w:cstheme="minorHAnsi"/>
          <w:sz w:val="20"/>
        </w:rPr>
        <w:t>na ontvangst</w:t>
      </w:r>
      <w:r w:rsidR="003E2C6F" w:rsidRPr="003E2C6F">
        <w:rPr>
          <w:rFonts w:asciiTheme="minorHAnsi" w:hAnsiTheme="minorHAnsi" w:cstheme="minorHAnsi"/>
          <w:sz w:val="20"/>
        </w:rPr>
        <w:t xml:space="preserve"> door de Aanbestedende dienst gecontroleerd.</w:t>
      </w:r>
    </w:p>
    <w:p w14:paraId="3C855C66" w14:textId="48B9D043" w:rsidR="008A1C05" w:rsidRDefault="003E2C6F" w:rsidP="008A1C05">
      <w:pPr>
        <w:jc w:val="both"/>
        <w:rPr>
          <w:rFonts w:asciiTheme="minorHAnsi" w:hAnsiTheme="minorHAnsi" w:cstheme="minorHAnsi"/>
          <w:sz w:val="20"/>
        </w:rPr>
      </w:pPr>
      <w:r w:rsidRPr="003E2C6F">
        <w:rPr>
          <w:rFonts w:asciiTheme="minorHAnsi" w:hAnsiTheme="minorHAnsi" w:cstheme="minorHAnsi"/>
          <w:sz w:val="20"/>
        </w:rPr>
        <w:t>Indien de Aanbestedende dienst de bewijsstukken niet binnen de daartoe gestelde termijn heeft ontvangen, komt de Inschrijver niet in aanmerking voor de Opdracht</w:t>
      </w:r>
      <w:r w:rsidRPr="003E2C6F">
        <w:rPr>
          <w:rFonts w:ascii="Calibri" w:hAnsi="Calibri" w:cs="Helvetica"/>
          <w:spacing w:val="0"/>
          <w:sz w:val="20"/>
        </w:rPr>
        <w:t xml:space="preserve">. </w:t>
      </w:r>
      <w:r w:rsidRPr="003E2C6F">
        <w:rPr>
          <w:rFonts w:asciiTheme="minorHAnsi" w:hAnsiTheme="minorHAnsi"/>
          <w:sz w:val="20"/>
        </w:rPr>
        <w:t>Ook de</w:t>
      </w:r>
      <w:r w:rsidRPr="003E2C6F">
        <w:rPr>
          <w:rFonts w:asciiTheme="minorHAnsi" w:hAnsiTheme="minorHAnsi" w:cstheme="minorHAnsi"/>
          <w:sz w:val="20"/>
        </w:rPr>
        <w:t xml:space="preserve"> Inschrijver die na controle niet voldoet, komt niet in aanmerking voor de Opdracht.</w:t>
      </w:r>
    </w:p>
    <w:p w14:paraId="2E72688A" w14:textId="2CD1326C" w:rsidR="00E37C3B" w:rsidRPr="008A1C05" w:rsidRDefault="00E37C3B" w:rsidP="00E37C3B">
      <w:pPr>
        <w:tabs>
          <w:tab w:val="left" w:pos="988"/>
        </w:tabs>
        <w:jc w:val="both"/>
        <w:rPr>
          <w:rFonts w:asciiTheme="minorHAnsi" w:hAnsiTheme="minorHAnsi" w:cstheme="minorHAnsi"/>
          <w:sz w:val="20"/>
        </w:rPr>
      </w:pPr>
      <w:r w:rsidRPr="008A1C05">
        <w:rPr>
          <w:rFonts w:asciiTheme="minorHAnsi" w:hAnsiTheme="minorHAnsi" w:cstheme="minorHAnsi"/>
          <w:sz w:val="20"/>
        </w:rPr>
        <w:t>Indien uit de bewijsstukken blijkt dat op het moment van Inschrijving (nog) niet aan de eis werd voldaan, zal de Inschrijving alsnog als ongeldig terzijde gelegd worden. Dit betekent dat de voorlopige gunning wordt herzien. De eerstvolgende in de rang</w:t>
      </w:r>
      <w:r w:rsidR="008A1C05">
        <w:rPr>
          <w:rFonts w:asciiTheme="minorHAnsi" w:hAnsiTheme="minorHAnsi" w:cstheme="minorHAnsi"/>
          <w:sz w:val="20"/>
        </w:rPr>
        <w:t>orde</w:t>
      </w:r>
      <w:r w:rsidRPr="008A1C05">
        <w:rPr>
          <w:rFonts w:asciiTheme="minorHAnsi" w:hAnsiTheme="minorHAnsi" w:cstheme="minorHAnsi"/>
          <w:sz w:val="20"/>
        </w:rPr>
        <w:t xml:space="preserve"> krijgt vervolgens de Opdracht voorlopig gegund.</w:t>
      </w:r>
    </w:p>
    <w:p w14:paraId="334A1254" w14:textId="77777777" w:rsidR="00E37C3B" w:rsidRPr="008A1C05" w:rsidRDefault="00E37C3B" w:rsidP="00E37C3B">
      <w:pPr>
        <w:widowControl w:val="0"/>
        <w:spacing w:line="240" w:lineRule="atLeast"/>
        <w:jc w:val="both"/>
        <w:rPr>
          <w:rFonts w:asciiTheme="minorHAnsi" w:hAnsiTheme="minorHAnsi" w:cstheme="minorHAnsi"/>
          <w:sz w:val="20"/>
        </w:rPr>
      </w:pPr>
    </w:p>
    <w:p w14:paraId="5B682C41" w14:textId="0541773B" w:rsidR="00E37C3B" w:rsidRPr="008A1C05" w:rsidRDefault="00E37C3B" w:rsidP="00E37C3B">
      <w:pPr>
        <w:widowControl w:val="0"/>
        <w:spacing w:line="240" w:lineRule="atLeast"/>
        <w:jc w:val="both"/>
        <w:rPr>
          <w:rFonts w:asciiTheme="minorHAnsi" w:hAnsiTheme="minorHAnsi" w:cstheme="minorHAnsi"/>
          <w:sz w:val="20"/>
        </w:rPr>
      </w:pPr>
      <w:r w:rsidRPr="008A1C05">
        <w:rPr>
          <w:rFonts w:asciiTheme="minorHAnsi" w:hAnsiTheme="minorHAnsi" w:cstheme="minorHAnsi"/>
          <w:sz w:val="20"/>
        </w:rPr>
        <w:t>Als de verificatiefase succesvol is doorlopen</w:t>
      </w:r>
      <w:r w:rsidR="008A1C05">
        <w:rPr>
          <w:rFonts w:asciiTheme="minorHAnsi" w:hAnsiTheme="minorHAnsi" w:cstheme="minorHAnsi"/>
          <w:sz w:val="20"/>
        </w:rPr>
        <w:t xml:space="preserve">, </w:t>
      </w:r>
      <w:r w:rsidRPr="008A1C05">
        <w:rPr>
          <w:rFonts w:asciiTheme="minorHAnsi" w:hAnsiTheme="minorHAnsi" w:cstheme="minorHAnsi"/>
          <w:sz w:val="20"/>
        </w:rPr>
        <w:t xml:space="preserve">kan definitieve gunning plaatsvinden. De definitieve gunning betekent aanvaarding door Aanbestedende </w:t>
      </w:r>
      <w:r w:rsidR="008A1C05">
        <w:rPr>
          <w:rFonts w:asciiTheme="minorHAnsi" w:hAnsiTheme="minorHAnsi" w:cstheme="minorHAnsi"/>
          <w:sz w:val="20"/>
        </w:rPr>
        <w:t>d</w:t>
      </w:r>
      <w:r w:rsidRPr="008A1C05">
        <w:rPr>
          <w:rFonts w:asciiTheme="minorHAnsi" w:hAnsiTheme="minorHAnsi" w:cstheme="minorHAnsi"/>
          <w:sz w:val="20"/>
        </w:rPr>
        <w:t>ienst van het aanbod van de voorlopig gegunde Inschrijver.</w:t>
      </w:r>
    </w:p>
    <w:p w14:paraId="4676ABA7" w14:textId="77777777" w:rsidR="00E37C3B" w:rsidRPr="008A1C05" w:rsidRDefault="00E37C3B" w:rsidP="00E37C3B">
      <w:pPr>
        <w:widowControl w:val="0"/>
        <w:spacing w:line="240" w:lineRule="atLeast"/>
        <w:jc w:val="both"/>
        <w:rPr>
          <w:rFonts w:asciiTheme="minorHAnsi" w:hAnsiTheme="minorHAnsi" w:cstheme="minorHAnsi"/>
          <w:sz w:val="20"/>
        </w:rPr>
      </w:pPr>
    </w:p>
    <w:p w14:paraId="51A4110A" w14:textId="0031D533" w:rsidR="00E37C3B" w:rsidRDefault="00E37C3B" w:rsidP="00E37C3B">
      <w:pPr>
        <w:widowControl w:val="0"/>
        <w:spacing w:line="240" w:lineRule="atLeast"/>
        <w:jc w:val="both"/>
        <w:rPr>
          <w:rFonts w:asciiTheme="minorHAnsi" w:hAnsiTheme="minorHAnsi" w:cstheme="minorHAnsi"/>
          <w:sz w:val="20"/>
        </w:rPr>
      </w:pPr>
      <w:r w:rsidRPr="008A1C05">
        <w:rPr>
          <w:rFonts w:asciiTheme="minorHAnsi" w:hAnsiTheme="minorHAnsi" w:cstheme="minorHAnsi"/>
          <w:sz w:val="20"/>
        </w:rPr>
        <w:t xml:space="preserve">De Aanbestedende </w:t>
      </w:r>
      <w:r w:rsidR="008A1C05">
        <w:rPr>
          <w:rFonts w:asciiTheme="minorHAnsi" w:hAnsiTheme="minorHAnsi" w:cstheme="minorHAnsi"/>
          <w:sz w:val="20"/>
        </w:rPr>
        <w:t>d</w:t>
      </w:r>
      <w:r w:rsidRPr="008A1C05">
        <w:rPr>
          <w:rFonts w:asciiTheme="minorHAnsi" w:hAnsiTheme="minorHAnsi" w:cstheme="minorHAnsi"/>
          <w:sz w:val="20"/>
        </w:rPr>
        <w:t>ienst is niet verplicht de Opdracht te gunnen. De Aanbestedende Dienst is gerechtigd de aanbesteding op het door hem wenselijk geachte moment te beëindigen zonder dat dit tot enige aansprakelijkheid jegens Inschrijvers leidt.</w:t>
      </w:r>
    </w:p>
    <w:p w14:paraId="12CCBFF9" w14:textId="53ED8102" w:rsidR="008A1C05" w:rsidRDefault="008A1C05" w:rsidP="00E37C3B">
      <w:pPr>
        <w:widowControl w:val="0"/>
        <w:spacing w:line="240" w:lineRule="atLeast"/>
        <w:jc w:val="both"/>
        <w:rPr>
          <w:rFonts w:asciiTheme="minorHAnsi" w:hAnsiTheme="minorHAnsi" w:cstheme="minorHAnsi"/>
          <w:sz w:val="20"/>
        </w:rPr>
      </w:pPr>
    </w:p>
    <w:p w14:paraId="64F9FD52" w14:textId="77777777" w:rsidR="00CD1B8C" w:rsidRDefault="00CD1B8C">
      <w:pPr>
        <w:ind w:left="0"/>
        <w:rPr>
          <w:rFonts w:ascii="Calibri" w:hAnsi="Calibri"/>
          <w:b/>
          <w:snapToGrid w:val="0"/>
          <w:spacing w:val="0"/>
          <w:sz w:val="20"/>
        </w:rPr>
      </w:pPr>
      <w:r>
        <w:br w:type="page"/>
      </w:r>
    </w:p>
    <w:p w14:paraId="2353FB38" w14:textId="5E75B6FD" w:rsidR="009250C3" w:rsidRPr="001E56E5" w:rsidRDefault="00830384" w:rsidP="006B613A">
      <w:pPr>
        <w:pStyle w:val="Kop2"/>
      </w:pPr>
      <w:bookmarkStart w:id="205" w:name="_Toc100920931"/>
      <w:r>
        <w:lastRenderedPageBreak/>
        <w:t>Voornemen tot gunn</w:t>
      </w:r>
      <w:bookmarkEnd w:id="196"/>
      <w:bookmarkEnd w:id="197"/>
      <w:bookmarkEnd w:id="198"/>
      <w:bookmarkEnd w:id="199"/>
      <w:bookmarkEnd w:id="200"/>
      <w:bookmarkEnd w:id="201"/>
      <w:bookmarkEnd w:id="202"/>
      <w:bookmarkEnd w:id="203"/>
      <w:r>
        <w:t>en</w:t>
      </w:r>
      <w:bookmarkEnd w:id="205"/>
    </w:p>
    <w:p w14:paraId="5394BB5D" w14:textId="1511D62D"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bericht elke Inschrijver over de voorgenomen gunning. Daarbij wordt de naam van de Inschrijver vermeld waaraan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68523CDC" w14:textId="77777777" w:rsidR="00843DC1" w:rsidRDefault="00843DC1" w:rsidP="007374EF">
      <w:pPr>
        <w:jc w:val="both"/>
        <w:rPr>
          <w:rFonts w:asciiTheme="minorHAnsi" w:hAnsiTheme="minorHAnsi" w:cstheme="minorHAnsi"/>
          <w:sz w:val="20"/>
        </w:rPr>
      </w:pPr>
    </w:p>
    <w:p w14:paraId="6057E620" w14:textId="3816AB54"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opdracht voordat in kort geding vonnis is gewezen. </w:t>
      </w:r>
    </w:p>
    <w:p w14:paraId="58B78863" w14:textId="77777777" w:rsidR="00843DC1" w:rsidRDefault="00843DC1" w:rsidP="007374EF">
      <w:pPr>
        <w:jc w:val="both"/>
        <w:rPr>
          <w:rFonts w:asciiTheme="minorHAnsi" w:hAnsiTheme="minorHAnsi" w:cstheme="minorHAnsi"/>
          <w:sz w:val="20"/>
        </w:rPr>
      </w:pPr>
    </w:p>
    <w:p w14:paraId="67D96829" w14:textId="27243078"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t>
      </w:r>
      <w:r w:rsidRPr="002624CD">
        <w:rPr>
          <w:rFonts w:asciiTheme="minorHAnsi" w:hAnsiTheme="minorHAnsi" w:cstheme="minorHAnsi"/>
          <w:sz w:val="20"/>
        </w:rPr>
        <w:t xml:space="preserve">worden </w:t>
      </w:r>
      <w:r w:rsidR="00C9143D" w:rsidRPr="002624CD">
        <w:rPr>
          <w:rFonts w:asciiTheme="minorHAnsi" w:hAnsiTheme="minorHAnsi" w:cstheme="minorHAnsi"/>
          <w:sz w:val="20"/>
        </w:rPr>
        <w:t>I</w:t>
      </w:r>
      <w:r w:rsidRPr="002624CD">
        <w:rPr>
          <w:rFonts w:asciiTheme="minorHAnsi" w:hAnsiTheme="minorHAnsi" w:cstheme="minorHAnsi"/>
          <w:sz w:val="20"/>
        </w:rPr>
        <w:t xml:space="preserve">nschrijvers geacht te hebben ingestemd met de gunningbeslissing. </w:t>
      </w:r>
    </w:p>
    <w:p w14:paraId="1A7DDE6A" w14:textId="657824D4" w:rsidR="007374EF" w:rsidRDefault="007374EF" w:rsidP="007374EF">
      <w:pPr>
        <w:jc w:val="both"/>
        <w:rPr>
          <w:rFonts w:asciiTheme="minorHAnsi" w:hAnsiTheme="minorHAnsi" w:cstheme="minorHAnsi"/>
          <w:sz w:val="20"/>
        </w:rPr>
      </w:pPr>
      <w:r w:rsidRPr="002624CD">
        <w:rPr>
          <w:rFonts w:asciiTheme="minorHAnsi" w:hAnsiTheme="minorHAnsi" w:cstheme="minorHAnsi"/>
          <w:sz w:val="20"/>
        </w:rPr>
        <w:t>De standstill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C9143D" w:rsidRPr="002624CD">
        <w:rPr>
          <w:rFonts w:asciiTheme="minorHAnsi" w:hAnsiTheme="minorHAnsi" w:cstheme="minorHAnsi"/>
          <w:sz w:val="20"/>
        </w:rPr>
        <w:t>I</w:t>
      </w:r>
      <w:r w:rsidRPr="002624CD">
        <w:rPr>
          <w:rFonts w:asciiTheme="minorHAnsi" w:hAnsiTheme="minorHAnsi" w:cstheme="minorHAnsi"/>
          <w:sz w:val="20"/>
        </w:rPr>
        <w:t>nschrijvers niet meer in rechte kunnen opkomen tegen de voorgenomen gunningsbeslissing dan wel voorgenomen afwijzing.</w:t>
      </w:r>
    </w:p>
    <w:p w14:paraId="4D29C463" w14:textId="565FEEF8" w:rsidR="00CD1B8C" w:rsidRDefault="00CD1B8C" w:rsidP="007374EF">
      <w:pPr>
        <w:jc w:val="both"/>
        <w:rPr>
          <w:rFonts w:asciiTheme="minorHAnsi" w:hAnsiTheme="minorHAnsi" w:cstheme="minorHAnsi"/>
          <w:sz w:val="20"/>
        </w:rPr>
      </w:pPr>
    </w:p>
    <w:p w14:paraId="0F7D17F0" w14:textId="12338556" w:rsidR="009A50B0" w:rsidRPr="001E56E5" w:rsidRDefault="00B8045D" w:rsidP="006B613A">
      <w:pPr>
        <w:pStyle w:val="Kop2"/>
      </w:pPr>
      <w:bookmarkStart w:id="206" w:name="_Toc404621257"/>
      <w:bookmarkStart w:id="207" w:name="_Toc404622160"/>
      <w:bookmarkStart w:id="208" w:name="_Toc100920932"/>
      <w:r w:rsidRPr="001E56E5">
        <w:t>Opdracht</w:t>
      </w:r>
      <w:bookmarkEnd w:id="206"/>
      <w:bookmarkEnd w:id="207"/>
      <w:bookmarkEnd w:id="208"/>
    </w:p>
    <w:p w14:paraId="03EB06F8" w14:textId="0FB6126C" w:rsidR="00E42658" w:rsidRPr="00207C05" w:rsidRDefault="00E42658" w:rsidP="00E42658">
      <w:pPr>
        <w:jc w:val="both"/>
        <w:rPr>
          <w:rFonts w:ascii="Calibri" w:hAnsi="Calibri"/>
          <w:sz w:val="20"/>
        </w:rPr>
      </w:pPr>
      <w:r w:rsidRPr="00E07759">
        <w:rPr>
          <w:rFonts w:ascii="Calibri" w:hAnsi="Calibri"/>
          <w:sz w:val="20"/>
        </w:rPr>
        <w:t xml:space="preserve">De </w:t>
      </w:r>
      <w:r w:rsidR="00213422">
        <w:rPr>
          <w:rFonts w:ascii="Calibri" w:hAnsi="Calibri"/>
          <w:sz w:val="20"/>
        </w:rPr>
        <w:t>O</w:t>
      </w:r>
      <w:r w:rsidRPr="00E07759">
        <w:rPr>
          <w:rFonts w:ascii="Calibri" w:hAnsi="Calibri"/>
          <w:sz w:val="20"/>
        </w:rPr>
        <w:t xml:space="preserve">pdracht geschiedt aan de </w:t>
      </w:r>
      <w:r w:rsidR="00213422">
        <w:rPr>
          <w:rFonts w:ascii="Calibri" w:hAnsi="Calibri"/>
          <w:sz w:val="20"/>
        </w:rPr>
        <w:t>I</w:t>
      </w:r>
      <w:r w:rsidRPr="00E07759">
        <w:rPr>
          <w:rFonts w:ascii="Calibri" w:hAnsi="Calibri"/>
          <w:sz w:val="20"/>
        </w:rPr>
        <w:t xml:space="preserve">nschrijver die de </w:t>
      </w:r>
      <w:r>
        <w:rPr>
          <w:rFonts w:ascii="Calibri" w:hAnsi="Calibri"/>
          <w:sz w:val="20"/>
        </w:rPr>
        <w:t xml:space="preserve">economisch meest voordelige </w:t>
      </w:r>
      <w:r w:rsidRPr="00E07759">
        <w:rPr>
          <w:rFonts w:ascii="Calibri" w:hAnsi="Calibri"/>
          <w:sz w:val="20"/>
        </w:rPr>
        <w:t>inschrijving</w:t>
      </w:r>
      <w:r>
        <w:rPr>
          <w:rFonts w:ascii="Calibri" w:hAnsi="Calibri"/>
          <w:sz w:val="20"/>
        </w:rPr>
        <w:t xml:space="preserve"> op basis van de beste prijs-kwaliteit verhouding</w:t>
      </w:r>
      <w:r w:rsidRPr="00E07759">
        <w:rPr>
          <w:rFonts w:ascii="Calibri" w:hAnsi="Calibri"/>
          <w:sz w:val="20"/>
        </w:rPr>
        <w:t xml:space="preserve"> heeft gedaan, mits de inschrijver een geldige inschrijving heeft gedaan en voldoet aan de in </w:t>
      </w:r>
      <w:r>
        <w:rPr>
          <w:rFonts w:ascii="Calibri" w:hAnsi="Calibri"/>
          <w:sz w:val="20"/>
        </w:rPr>
        <w:t xml:space="preserve">het </w:t>
      </w:r>
      <w:r w:rsidRPr="00207C05">
        <w:rPr>
          <w:rFonts w:ascii="Calibri" w:hAnsi="Calibri"/>
          <w:sz w:val="20"/>
        </w:rPr>
        <w:t>Aanbestedingsdossier, waaronder dit document</w:t>
      </w:r>
      <w:r w:rsidR="00AB4E2B" w:rsidRPr="00207C05">
        <w:rPr>
          <w:rFonts w:ascii="Calibri" w:hAnsi="Calibri"/>
          <w:sz w:val="20"/>
        </w:rPr>
        <w:t>,</w:t>
      </w:r>
      <w:r w:rsidRPr="00207C05">
        <w:rPr>
          <w:rFonts w:ascii="Calibri" w:hAnsi="Calibri"/>
          <w:sz w:val="20"/>
        </w:rPr>
        <w:t xml:space="preserve"> gestelde eisen en voorwaarden en overigens niet behoeft te worden uitgesloten van opdrachtverlening.</w:t>
      </w:r>
    </w:p>
    <w:p w14:paraId="5767FA4D" w14:textId="437B69F5" w:rsidR="00543B20" w:rsidRPr="00207C05" w:rsidRDefault="00543B20" w:rsidP="00E42658">
      <w:pPr>
        <w:jc w:val="both"/>
        <w:rPr>
          <w:rFonts w:ascii="Calibri" w:hAnsi="Calibri"/>
          <w:sz w:val="20"/>
        </w:rPr>
      </w:pPr>
    </w:p>
    <w:p w14:paraId="464C78E6" w14:textId="77777777" w:rsidR="00543B20" w:rsidRPr="00207C05" w:rsidRDefault="00543B20" w:rsidP="00543B20">
      <w:pPr>
        <w:jc w:val="both"/>
        <w:rPr>
          <w:rFonts w:asciiTheme="minorHAnsi" w:hAnsiTheme="minorHAnsi"/>
          <w:sz w:val="20"/>
        </w:rPr>
      </w:pPr>
      <w:r w:rsidRPr="00207C05">
        <w:rPr>
          <w:rFonts w:asciiTheme="minorHAnsi" w:hAnsiTheme="minorHAnsi"/>
          <w:sz w:val="20"/>
        </w:rPr>
        <w:t>De Overeenkomst komt pas tot stand na ondertekening van de Aanbestedende dienst, maar niet eerder dan na het verstrijken van de bezwaartermijn van 20 kalenderdagen en het succesvol doorlopen van de verificatiefase.</w:t>
      </w:r>
    </w:p>
    <w:p w14:paraId="7EC6FA2D" w14:textId="77777777" w:rsidR="00543B20" w:rsidRPr="00207C05" w:rsidRDefault="00543B20" w:rsidP="00543B20">
      <w:pPr>
        <w:jc w:val="both"/>
        <w:rPr>
          <w:rFonts w:asciiTheme="minorHAnsi" w:hAnsiTheme="minorHAnsi"/>
          <w:sz w:val="20"/>
        </w:rPr>
      </w:pPr>
    </w:p>
    <w:p w14:paraId="32787C65" w14:textId="497FC7E0" w:rsidR="00543B20" w:rsidRDefault="00543B20" w:rsidP="00543B20">
      <w:pPr>
        <w:jc w:val="both"/>
        <w:rPr>
          <w:rFonts w:asciiTheme="minorHAnsi" w:hAnsiTheme="minorHAnsi"/>
          <w:sz w:val="20"/>
        </w:rPr>
      </w:pPr>
      <w:r w:rsidRPr="00207C05">
        <w:rPr>
          <w:rFonts w:asciiTheme="minorHAnsi" w:hAnsiTheme="minorHAnsi"/>
          <w:sz w:val="20"/>
        </w:rPr>
        <w:t>De Overeenkomst wordt in tweevoud opgemaakt tussen de Opdrachtnemer en Opdrachtgever (gemeente Tilburg) waarvan reeds een concept is bijgevoegd</w:t>
      </w:r>
      <w:r w:rsidR="00213422" w:rsidRPr="00207C05">
        <w:rPr>
          <w:rFonts w:asciiTheme="minorHAnsi" w:hAnsiTheme="minorHAnsi"/>
          <w:sz w:val="20"/>
        </w:rPr>
        <w:t xml:space="preserve"> bij deze Inschrijvingsleidraad</w:t>
      </w:r>
      <w:r w:rsidRPr="00207C05">
        <w:rPr>
          <w:rFonts w:asciiTheme="minorHAnsi" w:hAnsiTheme="minorHAnsi"/>
          <w:sz w:val="20"/>
        </w:rPr>
        <w:t>.</w:t>
      </w:r>
    </w:p>
    <w:p w14:paraId="709CB158" w14:textId="77777777" w:rsidR="00543B20" w:rsidRDefault="00543B20" w:rsidP="00E42658">
      <w:pPr>
        <w:jc w:val="both"/>
        <w:rPr>
          <w:rFonts w:ascii="Calibri" w:hAnsi="Calibri"/>
          <w:sz w:val="20"/>
        </w:rPr>
      </w:pPr>
    </w:p>
    <w:p w14:paraId="146A9462" w14:textId="77777777" w:rsidR="00E42658" w:rsidRDefault="00E42658"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ind w:left="0"/>
        <w:rPr>
          <w:rFonts w:asciiTheme="minorHAnsi" w:hAnsiTheme="minorHAnsi" w:cstheme="minorHAnsi"/>
          <w:b/>
          <w:sz w:val="20"/>
        </w:rPr>
      </w:pPr>
      <w:bookmarkStart w:id="209" w:name="_Toc223941279"/>
    </w:p>
    <w:p w14:paraId="6FC1977C" w14:textId="77777777" w:rsidR="00316083" w:rsidRPr="001E56E5" w:rsidRDefault="00316083">
      <w:pPr>
        <w:ind w:left="0"/>
        <w:rPr>
          <w:rFonts w:asciiTheme="minorHAnsi" w:hAnsiTheme="minorHAnsi" w:cstheme="minorHAnsi"/>
          <w:b/>
          <w:snapToGrid w:val="0"/>
          <w:spacing w:val="0"/>
          <w:sz w:val="28"/>
          <w:szCs w:val="28"/>
        </w:rPr>
      </w:pPr>
      <w:bookmarkStart w:id="210" w:name="_Toc404621258"/>
      <w:bookmarkStart w:id="211" w:name="_Toc404622161"/>
      <w:bookmarkEnd w:id="184"/>
      <w:r w:rsidRPr="001E56E5">
        <w:rPr>
          <w:rFonts w:asciiTheme="minorHAnsi" w:hAnsiTheme="minorHAnsi" w:cstheme="minorHAnsi"/>
        </w:rPr>
        <w:br w:type="page"/>
      </w:r>
    </w:p>
    <w:p w14:paraId="70DD6169" w14:textId="77777777" w:rsidR="00D76176" w:rsidRPr="00A375A2" w:rsidRDefault="00D76176" w:rsidP="005B5147">
      <w:pPr>
        <w:pStyle w:val="Kop1"/>
        <w:rPr>
          <w:rFonts w:asciiTheme="minorHAnsi" w:hAnsiTheme="minorHAnsi" w:cstheme="minorHAnsi"/>
        </w:rPr>
      </w:pPr>
      <w:bookmarkStart w:id="212" w:name="_Toc100920933"/>
      <w:r w:rsidRPr="00A375A2">
        <w:rPr>
          <w:rFonts w:asciiTheme="minorHAnsi" w:hAnsiTheme="minorHAnsi" w:cstheme="minorHAnsi"/>
        </w:rPr>
        <w:lastRenderedPageBreak/>
        <w:t>Overige voorwaarden en regelingen</w:t>
      </w:r>
      <w:bookmarkEnd w:id="209"/>
      <w:bookmarkEnd w:id="210"/>
      <w:bookmarkEnd w:id="211"/>
      <w:bookmarkEnd w:id="212"/>
    </w:p>
    <w:p w14:paraId="6B749F26" w14:textId="61BFA553" w:rsidR="00A513E3" w:rsidRPr="00A513E3" w:rsidRDefault="006C39E2" w:rsidP="006B613A">
      <w:pPr>
        <w:pStyle w:val="Kop2"/>
      </w:pPr>
      <w:bookmarkStart w:id="213" w:name="_Toc100920934"/>
      <w:r>
        <w:t>Aanbestedingsdocumenten</w:t>
      </w:r>
      <w:bookmarkEnd w:id="213"/>
    </w:p>
    <w:p w14:paraId="0E5EF2F8" w14:textId="2465FF9D" w:rsidR="006C39E2" w:rsidRDefault="006C39E2" w:rsidP="006C39E2">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w:t>
      </w:r>
      <w:r w:rsidR="008A1C05">
        <w:rPr>
          <w:rFonts w:asciiTheme="minorHAnsi" w:hAnsiTheme="minorHAnsi"/>
          <w:sz w:val="20"/>
        </w:rPr>
        <w:t xml:space="preserve"> </w:t>
      </w:r>
      <w:r w:rsidRPr="000F7B97">
        <w:rPr>
          <w:rFonts w:asciiTheme="minorHAnsi" w:hAnsiTheme="minorHAnsi"/>
          <w:sz w:val="20"/>
        </w:rPr>
        <w:t xml:space="preserve">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w:t>
      </w:r>
      <w:r w:rsidRPr="008A1C05">
        <w:rPr>
          <w:rFonts w:asciiTheme="minorHAnsi" w:hAnsiTheme="minorHAnsi"/>
          <w:sz w:val="20"/>
        </w:rPr>
        <w:t>overgegaan. Inschrijvers, die voorafgaand aan de datum van Inschrijving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A47457" w:rsidRDefault="00121286" w:rsidP="006B613A">
      <w:pPr>
        <w:pStyle w:val="Kop2"/>
      </w:pPr>
      <w:bookmarkStart w:id="214" w:name="_Toc100920935"/>
      <w:r w:rsidRPr="00A47457">
        <w:t>Herzieningsclausule</w:t>
      </w:r>
      <w:bookmarkEnd w:id="214"/>
    </w:p>
    <w:p w14:paraId="7D67B23D" w14:textId="35868173" w:rsidR="00121286" w:rsidRPr="00F62961" w:rsidRDefault="00121286" w:rsidP="00121286">
      <w:pPr>
        <w:jc w:val="both"/>
        <w:rPr>
          <w:rFonts w:asciiTheme="minorHAnsi" w:hAnsiTheme="minorHAnsi" w:cstheme="minorHAnsi"/>
          <w:sz w:val="20"/>
        </w:rPr>
      </w:pPr>
      <w:bookmarkStart w:id="215" w:name="_Hlk100237098"/>
      <w:r w:rsidRPr="008A1C05">
        <w:rPr>
          <w:rFonts w:asciiTheme="minorHAnsi" w:hAnsiTheme="minorHAnsi" w:cstheme="minorHAnsi"/>
          <w:sz w:val="20"/>
        </w:rPr>
        <w:t xml:space="preserve">De </w:t>
      </w:r>
      <w:r w:rsidR="003A5658" w:rsidRPr="008A1C05">
        <w:rPr>
          <w:rFonts w:asciiTheme="minorHAnsi" w:hAnsiTheme="minorHAnsi" w:cstheme="minorHAnsi"/>
          <w:sz w:val="20"/>
        </w:rPr>
        <w:t>Opdrachtgever</w:t>
      </w:r>
      <w:r w:rsidRPr="008A1C05">
        <w:rPr>
          <w:rFonts w:asciiTheme="minorHAnsi" w:hAnsiTheme="minorHAnsi" w:cstheme="minorHAnsi"/>
          <w:sz w:val="20"/>
        </w:rPr>
        <w:t xml:space="preserve"> kan binnen de overeenkomst wijzigingen opdragen die voortvloeien uit de wijziging of aanpassing van (gemeentelijk) beleid of bijzondere </w:t>
      </w:r>
      <w:r w:rsidRPr="00F62961">
        <w:rPr>
          <w:rFonts w:asciiTheme="minorHAnsi" w:hAnsiTheme="minorHAnsi" w:cstheme="minorHAnsi"/>
          <w:sz w:val="20"/>
        </w:rPr>
        <w:t xml:space="preserve">omstandigheden. Wijzigingen betreffen onderstaande (beleid-)wijzigingen en/of bijzondere omstandigheden: </w:t>
      </w:r>
    </w:p>
    <w:p w14:paraId="311EC5B5" w14:textId="2778BDDA" w:rsidR="00CA716A" w:rsidRPr="00F62961" w:rsidRDefault="00CA716A" w:rsidP="00CA716A">
      <w:pPr>
        <w:jc w:val="both"/>
        <w:rPr>
          <w:rFonts w:ascii="Calibri" w:hAnsi="Calibri"/>
          <w:sz w:val="20"/>
        </w:rPr>
      </w:pPr>
      <w:bookmarkStart w:id="216" w:name="_Hlk100588621"/>
      <w:r w:rsidRPr="00F62961">
        <w:rPr>
          <w:rFonts w:ascii="Calibri" w:hAnsi="Calibri"/>
          <w:sz w:val="20"/>
        </w:rPr>
        <w:t>-</w:t>
      </w:r>
      <w:r w:rsidRPr="00F62961">
        <w:rPr>
          <w:rFonts w:ascii="Calibri" w:hAnsi="Calibri"/>
          <w:sz w:val="20"/>
        </w:rPr>
        <w:tab/>
        <w:t xml:space="preserve">het incidenteel uitvoeren van werkzaamheden buiten de scope, die vanwege </w:t>
      </w:r>
      <w:r w:rsidR="00F62961" w:rsidRPr="00F62961">
        <w:rPr>
          <w:rFonts w:ascii="Calibri" w:hAnsi="Calibri"/>
          <w:sz w:val="20"/>
        </w:rPr>
        <w:t xml:space="preserve">afstemming, planning of </w:t>
      </w:r>
      <w:r w:rsidRPr="00F62961">
        <w:rPr>
          <w:rFonts w:ascii="Calibri" w:hAnsi="Calibri"/>
          <w:sz w:val="20"/>
        </w:rPr>
        <w:t xml:space="preserve">beperking </w:t>
      </w:r>
      <w:r w:rsidR="00F62961" w:rsidRPr="00F62961">
        <w:rPr>
          <w:rFonts w:ascii="Calibri" w:hAnsi="Calibri"/>
          <w:sz w:val="20"/>
        </w:rPr>
        <w:t xml:space="preserve">van </w:t>
      </w:r>
      <w:r w:rsidRPr="00F62961">
        <w:rPr>
          <w:rFonts w:ascii="Calibri" w:hAnsi="Calibri"/>
          <w:sz w:val="20"/>
        </w:rPr>
        <w:t>kosten het beste in samenhang kunnen worden uitgevoerd met werkzaamheden binnen de scope;</w:t>
      </w:r>
    </w:p>
    <w:p w14:paraId="04938367" w14:textId="6F4EF124" w:rsidR="00CA716A" w:rsidRPr="00F62961" w:rsidRDefault="00CA716A" w:rsidP="00CA716A">
      <w:pPr>
        <w:jc w:val="both"/>
        <w:rPr>
          <w:rFonts w:ascii="Calibri" w:hAnsi="Calibri"/>
          <w:sz w:val="20"/>
        </w:rPr>
      </w:pPr>
      <w:r w:rsidRPr="00F62961">
        <w:rPr>
          <w:rFonts w:ascii="Calibri" w:hAnsi="Calibri"/>
          <w:sz w:val="20"/>
        </w:rPr>
        <w:t>-</w:t>
      </w:r>
      <w:r w:rsidRPr="00F62961">
        <w:rPr>
          <w:rFonts w:ascii="Calibri" w:hAnsi="Calibri"/>
          <w:sz w:val="20"/>
        </w:rPr>
        <w:tab/>
        <w:t xml:space="preserve">het uitvoeren van werkzaamheden als gevolg van wijzigingen binnen de scope, </w:t>
      </w:r>
      <w:r w:rsidR="00F62961" w:rsidRPr="00F62961">
        <w:rPr>
          <w:rFonts w:ascii="Calibri" w:hAnsi="Calibri"/>
          <w:sz w:val="20"/>
        </w:rPr>
        <w:t xml:space="preserve">die vanwege afstemming, planning of beperking van kosten </w:t>
      </w:r>
      <w:r w:rsidRPr="00F62961">
        <w:rPr>
          <w:rFonts w:ascii="Calibri" w:hAnsi="Calibri"/>
          <w:sz w:val="20"/>
        </w:rPr>
        <w:t>het beste in samenhang kunnen worden uitgevoerd met werkzaamheden binnen de scope</w:t>
      </w:r>
      <w:r w:rsidR="00207C05" w:rsidRPr="00F62961">
        <w:rPr>
          <w:rFonts w:ascii="Calibri" w:hAnsi="Calibri"/>
          <w:sz w:val="20"/>
        </w:rPr>
        <w:t>.</w:t>
      </w:r>
    </w:p>
    <w:bookmarkEnd w:id="215"/>
    <w:bookmarkEnd w:id="216"/>
    <w:p w14:paraId="29049D99" w14:textId="77777777" w:rsidR="00CA716A" w:rsidRPr="001E56E5" w:rsidRDefault="00CA716A" w:rsidP="00121286">
      <w:pPr>
        <w:rPr>
          <w:rFonts w:asciiTheme="minorHAnsi" w:hAnsiTheme="minorHAnsi" w:cstheme="minorHAnsi"/>
        </w:rPr>
      </w:pPr>
    </w:p>
    <w:p w14:paraId="6D4716AF" w14:textId="77777777" w:rsidR="00D76176" w:rsidRPr="001E56E5" w:rsidRDefault="00D76176" w:rsidP="006B613A">
      <w:pPr>
        <w:pStyle w:val="Kop2"/>
      </w:pPr>
      <w:bookmarkStart w:id="217" w:name="_Toc190579329"/>
      <w:bookmarkStart w:id="218" w:name="_Toc190579373"/>
      <w:bookmarkStart w:id="219" w:name="_Toc223941281"/>
      <w:bookmarkStart w:id="220" w:name="_Toc404621259"/>
      <w:bookmarkStart w:id="221" w:name="_Toc404622162"/>
      <w:bookmarkStart w:id="222" w:name="_Toc100920936"/>
      <w:r w:rsidRPr="001E56E5">
        <w:t>Tussentijdse beëindiging</w:t>
      </w:r>
      <w:bookmarkEnd w:id="217"/>
      <w:bookmarkEnd w:id="218"/>
      <w:bookmarkEnd w:id="219"/>
      <w:bookmarkEnd w:id="220"/>
      <w:bookmarkEnd w:id="221"/>
      <w:bookmarkEnd w:id="222"/>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14EAD396"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Pr>
          <w:rFonts w:asciiTheme="minorHAnsi" w:hAnsiTheme="minorHAnsi" w:cs="Arial"/>
          <w:sz w:val="20"/>
          <w:lang w:eastAsia="en-US"/>
        </w:rPr>
        <w:t>Inschrijvers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4DBEC13E" w14:textId="77777777" w:rsidR="00326398" w:rsidRPr="00A64800" w:rsidRDefault="00326398" w:rsidP="006B613A">
      <w:pPr>
        <w:pStyle w:val="Kop2"/>
      </w:pPr>
      <w:bookmarkStart w:id="223" w:name="_Toc100920937"/>
      <w:r w:rsidRPr="00A64800">
        <w:t>Gestanddoeningstermijn</w:t>
      </w:r>
      <w:bookmarkEnd w:id="223"/>
    </w:p>
    <w:p w14:paraId="138D9856" w14:textId="56F829D7" w:rsidR="006C39E2" w:rsidRPr="00A64800" w:rsidRDefault="006C39E2" w:rsidP="006C39E2">
      <w:pPr>
        <w:jc w:val="both"/>
        <w:rPr>
          <w:rFonts w:ascii="Calibri" w:hAnsi="Calibri"/>
          <w:sz w:val="20"/>
          <w:lang w:eastAsia="en-US"/>
        </w:rPr>
      </w:pPr>
      <w:r w:rsidRPr="00326398">
        <w:rPr>
          <w:rFonts w:ascii="Calibri" w:hAnsi="Calibri"/>
          <w:sz w:val="20"/>
          <w:lang w:eastAsia="en-US"/>
        </w:rPr>
        <w:t xml:space="preserve">De inschrijver moet zijn </w:t>
      </w:r>
      <w:r w:rsidRPr="000B6A46">
        <w:rPr>
          <w:rFonts w:ascii="Calibri" w:hAnsi="Calibri"/>
          <w:sz w:val="20"/>
          <w:lang w:eastAsia="en-US"/>
        </w:rPr>
        <w:t xml:space="preserve">inschrijving </w:t>
      </w:r>
      <w:r w:rsidRPr="00F62961">
        <w:rPr>
          <w:rFonts w:ascii="Calibri" w:hAnsi="Calibri"/>
          <w:sz w:val="20"/>
          <w:lang w:eastAsia="en-US"/>
        </w:rPr>
        <w:t xml:space="preserve">gestand doen gedurende </w:t>
      </w:r>
      <w:r w:rsidR="00AA4821" w:rsidRPr="00F62961">
        <w:rPr>
          <w:rFonts w:ascii="Calibri" w:hAnsi="Calibri"/>
          <w:sz w:val="20"/>
          <w:lang w:eastAsia="en-US"/>
        </w:rPr>
        <w:t>twee (2)</w:t>
      </w:r>
      <w:r w:rsidRPr="00F62961">
        <w:rPr>
          <w:rFonts w:ascii="Calibri" w:hAnsi="Calibri"/>
          <w:sz w:val="20"/>
          <w:lang w:eastAsia="en-US"/>
        </w:rPr>
        <w:t xml:space="preserve"> maanden na de dag waarop de inschrijving is ingediend. In het geval een kort geding aanhangig</w:t>
      </w:r>
      <w:r w:rsidRPr="00EB5BF2">
        <w:rPr>
          <w:rFonts w:ascii="Calibri" w:hAnsi="Calibri"/>
          <w:sz w:val="20"/>
          <w:lang w:eastAsia="en-US"/>
        </w:rPr>
        <w:t xml:space="preserve">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w:t>
      </w:r>
      <w:r w:rsidRPr="00A64800">
        <w:rPr>
          <w:rFonts w:ascii="Calibri" w:hAnsi="Calibri"/>
          <w:sz w:val="20"/>
          <w:lang w:eastAsia="en-US"/>
        </w:rPr>
        <w:t>eerste aanleg (zie artikel 2.30.3 ARW 2016).</w:t>
      </w:r>
    </w:p>
    <w:p w14:paraId="18506F03" w14:textId="77777777" w:rsidR="00326398" w:rsidRPr="00A64800" w:rsidRDefault="00326398" w:rsidP="00326398">
      <w:pPr>
        <w:jc w:val="both"/>
        <w:rPr>
          <w:rFonts w:asciiTheme="minorHAnsi" w:hAnsiTheme="minorHAnsi" w:cstheme="minorHAnsi"/>
          <w:sz w:val="20"/>
        </w:rPr>
      </w:pPr>
    </w:p>
    <w:p w14:paraId="60BF95E3" w14:textId="77777777" w:rsidR="00326398" w:rsidRPr="00A64800" w:rsidRDefault="00326398" w:rsidP="006B613A">
      <w:pPr>
        <w:pStyle w:val="Kop2"/>
      </w:pPr>
      <w:bookmarkStart w:id="224" w:name="_Toc100920938"/>
      <w:r w:rsidRPr="00A64800">
        <w:t>Varianten</w:t>
      </w:r>
      <w:bookmarkEnd w:id="224"/>
    </w:p>
    <w:p w14:paraId="025A6BED" w14:textId="760002C9" w:rsidR="00326398" w:rsidRDefault="00326398" w:rsidP="00326398">
      <w:pPr>
        <w:autoSpaceDE w:val="0"/>
        <w:autoSpaceDN w:val="0"/>
        <w:adjustRightInd w:val="0"/>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C9143D" w:rsidRPr="00A64800">
        <w:rPr>
          <w:rFonts w:asciiTheme="minorHAnsi" w:hAnsiTheme="minorHAnsi" w:cstheme="minorHAnsi"/>
          <w:spacing w:val="0"/>
          <w:sz w:val="20"/>
        </w:rPr>
        <w:t>I</w:t>
      </w:r>
      <w:r w:rsidRPr="00A64800">
        <w:rPr>
          <w:rFonts w:asciiTheme="minorHAnsi" w:hAnsiTheme="minorHAnsi" w:cstheme="minorHAnsi"/>
          <w:spacing w:val="0"/>
          <w:sz w:val="20"/>
        </w:rPr>
        <w:t>nschrijver als bedoeld in art</w:t>
      </w:r>
      <w:r w:rsidR="00731B47" w:rsidRPr="00A64800">
        <w:rPr>
          <w:rFonts w:asciiTheme="minorHAnsi" w:hAnsiTheme="minorHAnsi" w:cstheme="minorHAnsi"/>
          <w:spacing w:val="0"/>
          <w:sz w:val="20"/>
        </w:rPr>
        <w:t>ikel</w:t>
      </w:r>
      <w:r w:rsidRPr="00A64800">
        <w:rPr>
          <w:rFonts w:asciiTheme="minorHAnsi" w:hAnsiTheme="minorHAnsi" w:cstheme="minorHAnsi"/>
          <w:spacing w:val="0"/>
          <w:sz w:val="20"/>
        </w:rPr>
        <w:t xml:space="preserve"> 2.28 van ARW 2016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35DF2622" w14:textId="77777777" w:rsidR="00677EB7" w:rsidRPr="001E56E5" w:rsidRDefault="00677EB7" w:rsidP="00326398">
      <w:pPr>
        <w:autoSpaceDE w:val="0"/>
        <w:autoSpaceDN w:val="0"/>
        <w:adjustRightInd w:val="0"/>
        <w:jc w:val="both"/>
        <w:rPr>
          <w:rFonts w:asciiTheme="minorHAnsi" w:hAnsiTheme="minorHAnsi" w:cstheme="minorHAnsi"/>
          <w:spacing w:val="0"/>
          <w:sz w:val="20"/>
        </w:rPr>
      </w:pPr>
    </w:p>
    <w:p w14:paraId="026878FA" w14:textId="77777777" w:rsidR="00973D33" w:rsidRDefault="00973D33">
      <w:pPr>
        <w:ind w:left="0"/>
        <w:rPr>
          <w:rFonts w:ascii="Calibri" w:hAnsi="Calibri"/>
          <w:b/>
          <w:snapToGrid w:val="0"/>
          <w:spacing w:val="0"/>
          <w:sz w:val="20"/>
        </w:rPr>
      </w:pPr>
      <w:bookmarkStart w:id="225" w:name="_Toc503530248"/>
      <w:r>
        <w:br w:type="page"/>
      </w:r>
    </w:p>
    <w:p w14:paraId="2E155014" w14:textId="7977C25E" w:rsidR="00EE1DDD" w:rsidRPr="001E56E5" w:rsidRDefault="00EE1DDD" w:rsidP="006B613A">
      <w:pPr>
        <w:pStyle w:val="Kop2"/>
      </w:pPr>
      <w:bookmarkStart w:id="226" w:name="_Toc100920939"/>
      <w:r w:rsidRPr="001E56E5">
        <w:lastRenderedPageBreak/>
        <w:t>Inschrijfkostenvergoeding</w:t>
      </w:r>
      <w:bookmarkEnd w:id="225"/>
      <w:bookmarkEnd w:id="226"/>
    </w:p>
    <w:p w14:paraId="02ADE690" w14:textId="514A6A04" w:rsidR="00EE1DDD" w:rsidRDefault="00EE1DDD" w:rsidP="00EE1DDD">
      <w:pPr>
        <w:autoSpaceDE w:val="0"/>
        <w:autoSpaceDN w:val="0"/>
        <w:adjustRightInd w:val="0"/>
        <w:jc w:val="both"/>
        <w:rPr>
          <w:rFonts w:asciiTheme="minorHAnsi" w:hAnsiTheme="minorHAnsi" w:cstheme="minorHAnsi"/>
          <w:sz w:val="20"/>
        </w:rPr>
      </w:pPr>
      <w:r w:rsidRPr="00F62961">
        <w:rPr>
          <w:rFonts w:asciiTheme="minorHAnsi" w:hAnsiTheme="minorHAnsi" w:cstheme="minorHAnsi"/>
          <w:spacing w:val="0"/>
          <w:sz w:val="20"/>
        </w:rPr>
        <w:t>I</w:t>
      </w:r>
      <w:r w:rsidR="00915552" w:rsidRPr="00F62961">
        <w:rPr>
          <w:rFonts w:asciiTheme="minorHAnsi" w:hAnsiTheme="minorHAnsi" w:cstheme="minorHAnsi"/>
          <w:sz w:val="20"/>
        </w:rPr>
        <w:t>nschrijvers van de</w:t>
      </w:r>
      <w:r w:rsidR="00D62CFB" w:rsidRPr="00F62961">
        <w:rPr>
          <w:rFonts w:asciiTheme="minorHAnsi" w:hAnsiTheme="minorHAnsi" w:cstheme="minorHAnsi"/>
          <w:sz w:val="20"/>
        </w:rPr>
        <w:t xml:space="preserve"> </w:t>
      </w:r>
      <w:r w:rsidR="00D41192" w:rsidRPr="00F62961">
        <w:rPr>
          <w:rFonts w:asciiTheme="minorHAnsi" w:hAnsiTheme="minorHAnsi" w:cstheme="minorHAnsi"/>
          <w:sz w:val="20"/>
        </w:rPr>
        <w:t>drie (3)</w:t>
      </w:r>
      <w:r w:rsidR="00827406" w:rsidRPr="00F62961">
        <w:rPr>
          <w:rFonts w:asciiTheme="minorHAnsi" w:hAnsiTheme="minorHAnsi" w:cstheme="minorHAnsi"/>
          <w:sz w:val="20"/>
        </w:rPr>
        <w:t xml:space="preserve"> </w:t>
      </w:r>
      <w:r w:rsidRPr="00F62961">
        <w:rPr>
          <w:rFonts w:asciiTheme="minorHAnsi" w:hAnsiTheme="minorHAnsi" w:cstheme="minorHAnsi"/>
          <w:sz w:val="20"/>
        </w:rPr>
        <w:t xml:space="preserve">best </w:t>
      </w:r>
      <w:r w:rsidRPr="007A5C40">
        <w:rPr>
          <w:rFonts w:asciiTheme="minorHAnsi" w:hAnsiTheme="minorHAnsi" w:cstheme="minorHAnsi"/>
          <w:sz w:val="20"/>
        </w:rPr>
        <w:t>scorende inschrijvingen</w:t>
      </w:r>
      <w:r w:rsidR="00827406" w:rsidRPr="007A5C40">
        <w:rPr>
          <w:rFonts w:asciiTheme="minorHAnsi" w:hAnsiTheme="minorHAnsi" w:cstheme="minorHAnsi"/>
          <w:sz w:val="20"/>
        </w:rPr>
        <w:t xml:space="preserve"> (de nummers </w:t>
      </w:r>
      <w:r w:rsidR="00D62CFB" w:rsidRPr="007A5C40">
        <w:rPr>
          <w:rFonts w:asciiTheme="minorHAnsi" w:hAnsiTheme="minorHAnsi" w:cstheme="minorHAnsi"/>
          <w:sz w:val="20"/>
        </w:rPr>
        <w:t>2</w:t>
      </w:r>
      <w:r w:rsidR="00D41192" w:rsidRPr="007A5C40">
        <w:rPr>
          <w:rFonts w:asciiTheme="minorHAnsi" w:hAnsiTheme="minorHAnsi" w:cstheme="minorHAnsi"/>
          <w:sz w:val="20"/>
        </w:rPr>
        <w:t>, 3 en 4</w:t>
      </w:r>
      <w:r w:rsidR="00827406" w:rsidRPr="007A5C40">
        <w:rPr>
          <w:rFonts w:asciiTheme="minorHAnsi" w:hAnsiTheme="minorHAnsi" w:cstheme="minorHAnsi"/>
          <w:sz w:val="20"/>
        </w:rPr>
        <w:t xml:space="preserve"> van de uitslag)</w:t>
      </w:r>
      <w:r w:rsidRPr="007A5C40">
        <w:rPr>
          <w:rFonts w:asciiTheme="minorHAnsi" w:hAnsiTheme="minorHAnsi" w:cstheme="minorHAnsi"/>
          <w:sz w:val="20"/>
        </w:rPr>
        <w:t xml:space="preserve"> </w:t>
      </w:r>
      <w:r w:rsidR="00827406" w:rsidRPr="007A5C40">
        <w:rPr>
          <w:rFonts w:asciiTheme="minorHAnsi" w:hAnsiTheme="minorHAnsi" w:cstheme="minorHAnsi"/>
          <w:sz w:val="20"/>
        </w:rPr>
        <w:t xml:space="preserve">maar waaraan de opdracht niet wordt gegund </w:t>
      </w:r>
      <w:r w:rsidRPr="007A5C40">
        <w:rPr>
          <w:rFonts w:asciiTheme="minorHAnsi" w:hAnsiTheme="minorHAnsi" w:cstheme="minorHAnsi"/>
          <w:sz w:val="20"/>
        </w:rPr>
        <w:t xml:space="preserve">ontvangen voor het doen van een aanbieding een vergoeding van </w:t>
      </w:r>
      <w:r w:rsidR="00A47457" w:rsidRPr="007A5C40">
        <w:rPr>
          <w:rFonts w:asciiTheme="minorHAnsi" w:hAnsiTheme="minorHAnsi" w:cstheme="minorHAnsi"/>
          <w:sz w:val="20"/>
        </w:rPr>
        <w:t xml:space="preserve">€ </w:t>
      </w:r>
      <w:r w:rsidR="00677EB7" w:rsidRPr="007A5C40">
        <w:rPr>
          <w:rFonts w:asciiTheme="minorHAnsi" w:hAnsiTheme="minorHAnsi" w:cstheme="minorHAnsi"/>
          <w:sz w:val="20"/>
        </w:rPr>
        <w:t>2</w:t>
      </w:r>
      <w:r w:rsidR="00A47457" w:rsidRPr="007A5C40">
        <w:rPr>
          <w:rFonts w:asciiTheme="minorHAnsi" w:hAnsiTheme="minorHAnsi" w:cstheme="minorHAnsi"/>
          <w:sz w:val="20"/>
        </w:rPr>
        <w:t>.</w:t>
      </w:r>
      <w:r w:rsidR="00677EB7" w:rsidRPr="007A5C40">
        <w:rPr>
          <w:rFonts w:asciiTheme="minorHAnsi" w:hAnsiTheme="minorHAnsi" w:cstheme="minorHAnsi"/>
          <w:sz w:val="20"/>
        </w:rPr>
        <w:t>000</w:t>
      </w:r>
      <w:r w:rsidR="00A47457" w:rsidRPr="007A5C40">
        <w:rPr>
          <w:rFonts w:asciiTheme="minorHAnsi" w:hAnsiTheme="minorHAnsi" w:cstheme="minorHAnsi"/>
          <w:sz w:val="20"/>
        </w:rPr>
        <w:t>,=</w:t>
      </w:r>
      <w:r w:rsidRPr="007A5C40">
        <w:rPr>
          <w:rFonts w:asciiTheme="minorHAnsi" w:hAnsiTheme="minorHAnsi" w:cstheme="minorHAnsi"/>
          <w:sz w:val="20"/>
        </w:rPr>
        <w:t xml:space="preserve"> mits de inschrijving als </w:t>
      </w:r>
      <w:r w:rsidRPr="007A5C40">
        <w:rPr>
          <w:rFonts w:asciiTheme="minorHAnsi" w:hAnsiTheme="minorHAnsi" w:cstheme="minorHAnsi"/>
          <w:b/>
          <w:bCs/>
          <w:sz w:val="20"/>
          <w:u w:val="single"/>
        </w:rPr>
        <w:t>geldig</w:t>
      </w:r>
      <w:r w:rsidRPr="007A5C40">
        <w:rPr>
          <w:rFonts w:asciiTheme="minorHAnsi" w:hAnsiTheme="minorHAnsi" w:cstheme="minorHAnsi"/>
          <w:sz w:val="20"/>
        </w:rPr>
        <w:t xml:space="preserve"> wordt beoordeeld</w:t>
      </w:r>
      <w:r w:rsidR="00F62961" w:rsidRPr="007A5C40">
        <w:rPr>
          <w:rFonts w:asciiTheme="minorHAnsi" w:hAnsiTheme="minorHAnsi" w:cstheme="minorHAnsi"/>
          <w:sz w:val="20"/>
        </w:rPr>
        <w:t xml:space="preserve"> èn mits voor de kwalitatieve gunningscriteria EC.1 Kwaliteitsplan en EC.2 Sleutelfunctionarissen tezamen </w:t>
      </w:r>
      <w:r w:rsidR="00F62961" w:rsidRPr="007A5C40">
        <w:rPr>
          <w:rFonts w:asciiTheme="minorHAnsi" w:hAnsiTheme="minorHAnsi" w:cstheme="minorHAnsi"/>
          <w:b/>
          <w:bCs/>
          <w:sz w:val="20"/>
          <w:u w:val="single"/>
        </w:rPr>
        <w:t>minimaal</w:t>
      </w:r>
      <w:r w:rsidR="00F62961" w:rsidRPr="007A5C40">
        <w:rPr>
          <w:rFonts w:asciiTheme="minorHAnsi" w:hAnsiTheme="minorHAnsi" w:cstheme="minorHAnsi"/>
          <w:sz w:val="20"/>
        </w:rPr>
        <w:t xml:space="preserve"> 350 punten zijn behaald.</w:t>
      </w:r>
    </w:p>
    <w:p w14:paraId="3CE0A352" w14:textId="77777777" w:rsidR="00D46DF8" w:rsidRDefault="00D46DF8" w:rsidP="00EE1DDD">
      <w:pPr>
        <w:autoSpaceDE w:val="0"/>
        <w:autoSpaceDN w:val="0"/>
        <w:adjustRightInd w:val="0"/>
        <w:jc w:val="both"/>
        <w:rPr>
          <w:rFonts w:asciiTheme="minorHAnsi" w:hAnsiTheme="minorHAnsi" w:cstheme="minorHAnsi"/>
          <w:sz w:val="20"/>
        </w:rPr>
      </w:pPr>
    </w:p>
    <w:p w14:paraId="224471CC" w14:textId="77777777" w:rsidR="00EE1DDD" w:rsidRPr="001E56E5" w:rsidRDefault="00EE1DDD" w:rsidP="006B613A">
      <w:pPr>
        <w:pStyle w:val="Kop2"/>
      </w:pPr>
      <w:bookmarkStart w:id="227" w:name="_Toc503530249"/>
      <w:bookmarkStart w:id="228" w:name="_Toc100920940"/>
      <w:r w:rsidRPr="001E56E5">
        <w:t>Voertaal</w:t>
      </w:r>
      <w:bookmarkEnd w:id="227"/>
      <w:bookmarkEnd w:id="228"/>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6B613A">
      <w:pPr>
        <w:pStyle w:val="Kop2"/>
      </w:pPr>
      <w:bookmarkStart w:id="229" w:name="_Toc503530250"/>
      <w:bookmarkStart w:id="230" w:name="_Toc100920941"/>
      <w:r w:rsidRPr="001E56E5">
        <w:t>Elektronische veiling</w:t>
      </w:r>
      <w:bookmarkEnd w:id="229"/>
      <w:bookmarkEnd w:id="230"/>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6B613A">
      <w:pPr>
        <w:pStyle w:val="Kop2"/>
      </w:pPr>
      <w:bookmarkStart w:id="231" w:name="_Toc404621265"/>
      <w:bookmarkStart w:id="232" w:name="_Toc404622168"/>
      <w:bookmarkStart w:id="233" w:name="_Toc100920942"/>
      <w:r w:rsidRPr="001E56E5">
        <w:t>Klachtenprocedure</w:t>
      </w:r>
      <w:bookmarkEnd w:id="231"/>
      <w:bookmarkEnd w:id="232"/>
      <w:bookmarkEnd w:id="233"/>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AA64C5">
      <w:pPr>
        <w:pStyle w:val="Lijstalinea"/>
        <w:numPr>
          <w:ilvl w:val="0"/>
          <w:numId w:val="14"/>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AA64C5">
      <w:pPr>
        <w:pStyle w:val="Lijstalinea"/>
        <w:numPr>
          <w:ilvl w:val="0"/>
          <w:numId w:val="14"/>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AA64C5">
      <w:pPr>
        <w:pStyle w:val="Lijstalinea"/>
        <w:numPr>
          <w:ilvl w:val="0"/>
          <w:numId w:val="14"/>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AA64C5">
      <w:pPr>
        <w:pStyle w:val="Lijstalinea"/>
        <w:numPr>
          <w:ilvl w:val="0"/>
          <w:numId w:val="14"/>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AA64C5">
      <w:pPr>
        <w:pStyle w:val="Lijstalinea"/>
        <w:numPr>
          <w:ilvl w:val="0"/>
          <w:numId w:val="14"/>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23BDCCF6" w14:textId="77777777" w:rsidR="00EB5BF2" w:rsidRDefault="00EB5BF2" w:rsidP="00870197">
      <w:pPr>
        <w:jc w:val="both"/>
        <w:rPr>
          <w:rFonts w:asciiTheme="minorHAnsi" w:hAnsiTheme="minorHAnsi" w:cstheme="minorHAnsi"/>
          <w:sz w:val="20"/>
        </w:rPr>
      </w:pPr>
    </w:p>
    <w:p w14:paraId="3F9C3930" w14:textId="77777777" w:rsidR="00EB5BF2" w:rsidRDefault="00EB5BF2" w:rsidP="00870197">
      <w:pPr>
        <w:jc w:val="both"/>
        <w:rPr>
          <w:rFonts w:asciiTheme="minorHAnsi" w:hAnsiTheme="minorHAnsi" w:cstheme="minorHAnsi"/>
          <w:sz w:val="20"/>
        </w:rPr>
      </w:pPr>
    </w:p>
    <w:p w14:paraId="76A7468F" w14:textId="1F3F3A09" w:rsidR="00207C05" w:rsidRDefault="00870197" w:rsidP="006A3ACE">
      <w:pPr>
        <w:jc w:val="both"/>
        <w:rPr>
          <w:rFonts w:asciiTheme="minorHAnsi" w:hAnsiTheme="minorHAnsi" w:cstheme="minorHAnsi"/>
          <w:sz w:val="20"/>
        </w:rPr>
      </w:pPr>
      <w:r w:rsidRPr="001E56E5">
        <w:rPr>
          <w:rFonts w:asciiTheme="minorHAnsi" w:hAnsiTheme="minorHAnsi" w:cstheme="minorHAnsi"/>
          <w:sz w:val="20"/>
        </w:rPr>
        <w:lastRenderedPageBreak/>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r w:rsidR="006A3ACE">
        <w:rPr>
          <w:rFonts w:asciiTheme="minorHAnsi" w:hAnsiTheme="minorHAnsi" w:cstheme="minorHAnsi"/>
          <w:sz w:val="20"/>
        </w:rPr>
        <w:t xml:space="preserve"> </w:t>
      </w:r>
    </w:p>
    <w:p w14:paraId="57A23ED0" w14:textId="77777777" w:rsidR="006A3ACE" w:rsidRDefault="006A3ACE" w:rsidP="006A3ACE">
      <w:pPr>
        <w:jc w:val="both"/>
        <w:rPr>
          <w:rFonts w:asciiTheme="minorHAnsi" w:hAnsiTheme="minorHAnsi" w:cstheme="minorHAnsi"/>
          <w:sz w:val="20"/>
        </w:rPr>
      </w:pPr>
    </w:p>
    <w:p w14:paraId="6DDD9859" w14:textId="0B4BD14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6B613A">
      <w:pPr>
        <w:pStyle w:val="Kop2"/>
      </w:pPr>
      <w:bookmarkStart w:id="234" w:name="_Toc503530252"/>
      <w:bookmarkStart w:id="235" w:name="_Toc100920943"/>
      <w:r w:rsidRPr="001E56E5">
        <w:t>Geschillenregeling</w:t>
      </w:r>
      <w:bookmarkEnd w:id="234"/>
      <w:bookmarkEnd w:id="235"/>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C7F367C" w:rsidR="005C106C" w:rsidRPr="001E56E5" w:rsidRDefault="005C106C" w:rsidP="00DF12B4">
      <w:pPr>
        <w:pStyle w:val="Kop1"/>
        <w:numPr>
          <w:ilvl w:val="0"/>
          <w:numId w:val="0"/>
        </w:numPr>
        <w:ind w:left="1701"/>
        <w:rPr>
          <w:rFonts w:asciiTheme="minorHAnsi" w:hAnsiTheme="minorHAnsi" w:cstheme="minorHAnsi"/>
          <w:lang w:eastAsia="en-US"/>
        </w:rPr>
      </w:pPr>
      <w:bookmarkStart w:id="236" w:name="_Toc100920944"/>
      <w:r w:rsidRPr="001E56E5">
        <w:rPr>
          <w:rFonts w:asciiTheme="minorHAnsi" w:hAnsiTheme="minorHAnsi" w:cstheme="minorHAnsi"/>
          <w:lang w:eastAsia="en-US"/>
        </w:rPr>
        <w:lastRenderedPageBreak/>
        <w:t>Bijlage</w:t>
      </w:r>
      <w:r w:rsidR="003A121E">
        <w:rPr>
          <w:rFonts w:asciiTheme="minorHAnsi" w:hAnsiTheme="minorHAnsi" w:cstheme="minorHAnsi"/>
          <w:lang w:eastAsia="en-US"/>
        </w:rPr>
        <w:t>n:</w:t>
      </w:r>
      <w:bookmarkEnd w:id="236"/>
    </w:p>
    <w:p w14:paraId="474853E7" w14:textId="77777777" w:rsidR="0079283A" w:rsidRDefault="003A121E" w:rsidP="003A121E">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w:t>
      </w:r>
      <w:r w:rsidRPr="007044C1">
        <w:rPr>
          <w:rFonts w:asciiTheme="minorHAnsi" w:hAnsiTheme="minorHAnsi" w:cstheme="minorHAnsi"/>
          <w:bCs/>
          <w:color w:val="000000"/>
          <w:spacing w:val="0"/>
          <w:sz w:val="20"/>
          <w:lang w:eastAsia="en-US"/>
        </w:rPr>
        <w:t xml:space="preserve">Bijlagen horende bij deze aanbesteding </w:t>
      </w:r>
      <w:r w:rsidR="0079283A" w:rsidRPr="007044C1">
        <w:rPr>
          <w:rFonts w:asciiTheme="minorHAnsi" w:hAnsiTheme="minorHAnsi" w:cstheme="minorHAnsi"/>
          <w:bCs/>
          <w:color w:val="000000"/>
          <w:spacing w:val="0"/>
          <w:sz w:val="20"/>
          <w:lang w:eastAsia="en-US"/>
        </w:rPr>
        <w:t xml:space="preserve">voor het project “Green Deal Loven - Kanaalzone (opstart en energietransitie)” </w:t>
      </w:r>
      <w:r w:rsidRPr="007044C1">
        <w:rPr>
          <w:rFonts w:asciiTheme="minorHAnsi" w:hAnsiTheme="minorHAnsi" w:cstheme="minorHAnsi"/>
          <w:bCs/>
          <w:color w:val="000000"/>
          <w:spacing w:val="0"/>
          <w:sz w:val="20"/>
          <w:lang w:eastAsia="en-US"/>
        </w:rPr>
        <w:t>volgens de Nationale openbare procedure conform het Aanbestedingsreglement Werken 2016</w:t>
      </w:r>
      <w:r w:rsidR="0079283A">
        <w:rPr>
          <w:rFonts w:asciiTheme="minorHAnsi" w:hAnsiTheme="minorHAnsi" w:cstheme="minorHAnsi"/>
          <w:bCs/>
          <w:color w:val="000000"/>
          <w:spacing w:val="0"/>
          <w:sz w:val="20"/>
          <w:lang w:eastAsia="en-US"/>
        </w:rPr>
        <w:t xml:space="preserve"> voor gemeente Tilburg en </w:t>
      </w:r>
      <w:r w:rsidRPr="003A121E">
        <w:rPr>
          <w:rFonts w:asciiTheme="minorHAnsi" w:hAnsiTheme="minorHAnsi" w:cstheme="minorHAnsi"/>
          <w:bCs/>
          <w:color w:val="000000"/>
          <w:spacing w:val="0"/>
          <w:sz w:val="20"/>
          <w:lang w:eastAsia="en-US"/>
        </w:rPr>
        <w:t xml:space="preserve">maken hier integraal onderdeel van uit. </w:t>
      </w:r>
    </w:p>
    <w:p w14:paraId="4FCF1969" w14:textId="77777777" w:rsidR="0079283A" w:rsidRDefault="0079283A" w:rsidP="003A121E">
      <w:pPr>
        <w:autoSpaceDE w:val="0"/>
        <w:autoSpaceDN w:val="0"/>
        <w:adjustRightInd w:val="0"/>
        <w:ind w:left="1440"/>
        <w:rPr>
          <w:rFonts w:asciiTheme="minorHAnsi" w:hAnsiTheme="minorHAnsi" w:cstheme="minorHAnsi"/>
          <w:bCs/>
          <w:color w:val="000000"/>
          <w:spacing w:val="0"/>
          <w:sz w:val="20"/>
          <w:lang w:eastAsia="en-US"/>
        </w:rPr>
      </w:pPr>
    </w:p>
    <w:p w14:paraId="4F065D43" w14:textId="1DCC73F4" w:rsidR="003A121E" w:rsidRPr="003A121E" w:rsidRDefault="003A121E" w:rsidP="003A121E">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bijlagen zijn als separate </w:t>
      </w:r>
      <w:r w:rsidR="0079283A">
        <w:rPr>
          <w:rFonts w:asciiTheme="minorHAnsi" w:hAnsiTheme="minorHAnsi" w:cstheme="minorHAnsi"/>
          <w:bCs/>
          <w:color w:val="000000"/>
          <w:spacing w:val="0"/>
          <w:sz w:val="20"/>
          <w:lang w:eastAsia="en-US"/>
        </w:rPr>
        <w:t xml:space="preserve">(waar nodig invulbare) </w:t>
      </w:r>
      <w:r w:rsidRPr="003A121E">
        <w:rPr>
          <w:rFonts w:asciiTheme="minorHAnsi" w:hAnsiTheme="minorHAnsi" w:cstheme="minorHAnsi"/>
          <w:bCs/>
          <w:color w:val="000000"/>
          <w:spacing w:val="0"/>
          <w:sz w:val="20"/>
          <w:lang w:eastAsia="en-US"/>
        </w:rPr>
        <w:t xml:space="preserve">bijlagen bij </w:t>
      </w:r>
      <w:r w:rsidR="0079283A">
        <w:rPr>
          <w:rFonts w:asciiTheme="minorHAnsi" w:hAnsiTheme="minorHAnsi" w:cstheme="minorHAnsi"/>
          <w:bCs/>
          <w:color w:val="000000"/>
          <w:spacing w:val="0"/>
          <w:sz w:val="20"/>
          <w:lang w:eastAsia="en-US"/>
        </w:rPr>
        <w:t>deze Inschrijvingsleidraad</w:t>
      </w:r>
      <w:r w:rsidRPr="003A121E">
        <w:rPr>
          <w:rFonts w:asciiTheme="minorHAnsi" w:hAnsiTheme="minorHAnsi" w:cstheme="minorHAnsi"/>
          <w:bCs/>
          <w:color w:val="000000"/>
          <w:spacing w:val="0"/>
          <w:sz w:val="20"/>
          <w:lang w:eastAsia="en-US"/>
        </w:rPr>
        <w:t xml:space="preserve"> toegevoegd</w:t>
      </w:r>
      <w:r w:rsidR="004D5FA2">
        <w:rPr>
          <w:rFonts w:asciiTheme="minorHAnsi" w:hAnsiTheme="minorHAnsi" w:cstheme="minorHAnsi"/>
          <w:bCs/>
          <w:color w:val="000000"/>
          <w:spacing w:val="0"/>
          <w:sz w:val="20"/>
          <w:lang w:eastAsia="en-US"/>
        </w:rPr>
        <w:t>:</w:t>
      </w:r>
    </w:p>
    <w:p w14:paraId="4234A097" w14:textId="77777777" w:rsidR="003A121E" w:rsidRPr="003A121E" w:rsidRDefault="003A121E" w:rsidP="003A121E">
      <w:pPr>
        <w:autoSpaceDE w:val="0"/>
        <w:autoSpaceDN w:val="0"/>
        <w:adjustRightInd w:val="0"/>
        <w:ind w:left="1440"/>
        <w:rPr>
          <w:rFonts w:asciiTheme="minorHAnsi" w:hAnsiTheme="minorHAnsi" w:cstheme="minorHAnsi"/>
          <w:bCs/>
          <w:color w:val="000000"/>
          <w:spacing w:val="0"/>
          <w:sz w:val="20"/>
          <w:lang w:eastAsia="en-US"/>
        </w:rPr>
      </w:pPr>
    </w:p>
    <w:p w14:paraId="00D0DE74" w14:textId="77777777" w:rsidR="003A121E" w:rsidRPr="0079283A" w:rsidRDefault="003A121E" w:rsidP="008B634D">
      <w:pPr>
        <w:autoSpaceDE w:val="0"/>
        <w:autoSpaceDN w:val="0"/>
        <w:adjustRightInd w:val="0"/>
        <w:ind w:left="1440"/>
        <w:rPr>
          <w:rFonts w:asciiTheme="minorHAnsi" w:hAnsiTheme="minorHAnsi" w:cstheme="minorHAnsi"/>
          <w:bCs/>
          <w:color w:val="000000"/>
          <w:spacing w:val="0"/>
          <w:sz w:val="20"/>
          <w:lang w:eastAsia="en-US"/>
        </w:rPr>
      </w:pPr>
    </w:p>
    <w:p w14:paraId="48872A4D" w14:textId="77777777" w:rsidR="00572FB8" w:rsidRDefault="003A121E" w:rsidP="0079283A">
      <w:pPr>
        <w:pStyle w:val="Kop1"/>
        <w:numPr>
          <w:ilvl w:val="0"/>
          <w:numId w:val="0"/>
        </w:numPr>
        <w:ind w:left="720" w:firstLine="720"/>
        <w:rPr>
          <w:rFonts w:asciiTheme="minorHAnsi" w:hAnsiTheme="minorHAnsi" w:cstheme="minorHAnsi"/>
          <w:b w:val="0"/>
          <w:bCs/>
          <w:sz w:val="20"/>
          <w:szCs w:val="20"/>
          <w:lang w:eastAsia="en-US"/>
        </w:rPr>
      </w:pPr>
      <w:bookmarkStart w:id="237" w:name="_Toc100920945"/>
      <w:bookmarkStart w:id="238" w:name="_Toc69987160"/>
      <w:bookmarkStart w:id="239" w:name="_Hlk99357808"/>
      <w:bookmarkStart w:id="240" w:name="_Toc40455994"/>
      <w:bookmarkStart w:id="241" w:name="_Hlk40449328"/>
      <w:bookmarkStart w:id="242" w:name="_Toc40455995"/>
      <w:bookmarkStart w:id="243" w:name="_Hlk40449101"/>
      <w:r w:rsidRPr="00572FB8">
        <w:rPr>
          <w:rFonts w:asciiTheme="minorHAnsi" w:hAnsiTheme="minorHAnsi" w:cstheme="minorHAnsi"/>
          <w:b w:val="0"/>
          <w:bCs/>
          <w:sz w:val="20"/>
          <w:szCs w:val="20"/>
          <w:lang w:eastAsia="en-US"/>
        </w:rPr>
        <w:t>Bijlage 01 - Eigen verklaring (UEA 2016)</w:t>
      </w:r>
      <w:bookmarkEnd w:id="237"/>
    </w:p>
    <w:p w14:paraId="2E6CF162" w14:textId="602D64F6" w:rsidR="003A61DE" w:rsidRPr="00572FB8" w:rsidRDefault="00E42658" w:rsidP="0079283A">
      <w:pPr>
        <w:pStyle w:val="Kop1"/>
        <w:numPr>
          <w:ilvl w:val="0"/>
          <w:numId w:val="0"/>
        </w:numPr>
        <w:ind w:left="720" w:firstLine="720"/>
        <w:rPr>
          <w:b w:val="0"/>
          <w:bCs/>
          <w:sz w:val="20"/>
          <w:szCs w:val="20"/>
        </w:rPr>
      </w:pPr>
      <w:bookmarkStart w:id="244" w:name="_Toc100920946"/>
      <w:r w:rsidRPr="00572FB8">
        <w:rPr>
          <w:b w:val="0"/>
          <w:bCs/>
          <w:sz w:val="20"/>
          <w:szCs w:val="20"/>
        </w:rPr>
        <w:t xml:space="preserve">Bijlage </w:t>
      </w:r>
      <w:r w:rsidR="0079283A" w:rsidRPr="00572FB8">
        <w:rPr>
          <w:b w:val="0"/>
          <w:bCs/>
          <w:sz w:val="20"/>
          <w:szCs w:val="20"/>
        </w:rPr>
        <w:t>0</w:t>
      </w:r>
      <w:r w:rsidRPr="00572FB8">
        <w:rPr>
          <w:b w:val="0"/>
          <w:bCs/>
          <w:sz w:val="20"/>
          <w:szCs w:val="20"/>
        </w:rPr>
        <w:t>2 - Model inschrijvingsbiljet</w:t>
      </w:r>
      <w:bookmarkStart w:id="245" w:name="_Hlk99358308"/>
      <w:bookmarkEnd w:id="238"/>
      <w:bookmarkEnd w:id="239"/>
      <w:bookmarkEnd w:id="244"/>
    </w:p>
    <w:p w14:paraId="67D973B8" w14:textId="494D89CC" w:rsidR="00C9143D" w:rsidRPr="00572FB8" w:rsidRDefault="00C9143D" w:rsidP="0079283A">
      <w:pPr>
        <w:pStyle w:val="Kop1"/>
        <w:numPr>
          <w:ilvl w:val="0"/>
          <w:numId w:val="0"/>
        </w:numPr>
        <w:ind w:left="720" w:firstLine="720"/>
        <w:rPr>
          <w:rFonts w:asciiTheme="minorHAnsi" w:hAnsiTheme="minorHAnsi" w:cstheme="minorHAnsi"/>
          <w:b w:val="0"/>
          <w:bCs/>
          <w:sz w:val="20"/>
          <w:szCs w:val="20"/>
        </w:rPr>
      </w:pPr>
      <w:bookmarkStart w:id="246" w:name="_Toc100920947"/>
      <w:r w:rsidRPr="00572FB8">
        <w:rPr>
          <w:rFonts w:asciiTheme="minorHAnsi" w:hAnsiTheme="minorHAnsi" w:cstheme="minorHAnsi"/>
          <w:b w:val="0"/>
          <w:bCs/>
          <w:sz w:val="20"/>
          <w:szCs w:val="20"/>
        </w:rPr>
        <w:t xml:space="preserve">Bijlage </w:t>
      </w:r>
      <w:r w:rsidR="0079283A" w:rsidRPr="00572FB8">
        <w:rPr>
          <w:rFonts w:asciiTheme="minorHAnsi" w:hAnsiTheme="minorHAnsi" w:cstheme="minorHAnsi"/>
          <w:b w:val="0"/>
          <w:bCs/>
          <w:sz w:val="20"/>
          <w:szCs w:val="20"/>
        </w:rPr>
        <w:t>0</w:t>
      </w:r>
      <w:r w:rsidR="00961C00" w:rsidRPr="00572FB8">
        <w:rPr>
          <w:rFonts w:asciiTheme="minorHAnsi" w:hAnsiTheme="minorHAnsi" w:cstheme="minorHAnsi"/>
          <w:b w:val="0"/>
          <w:bCs/>
          <w:sz w:val="20"/>
          <w:szCs w:val="20"/>
        </w:rPr>
        <w:t>3</w:t>
      </w:r>
      <w:r w:rsidRPr="00572FB8">
        <w:rPr>
          <w:rFonts w:asciiTheme="minorHAnsi" w:hAnsiTheme="minorHAnsi" w:cstheme="minorHAnsi"/>
          <w:b w:val="0"/>
          <w:bCs/>
          <w:sz w:val="20"/>
          <w:szCs w:val="20"/>
        </w:rPr>
        <w:t xml:space="preserve"> - Model Wederzijdse verklaring, beroep op derden</w:t>
      </w:r>
      <w:bookmarkEnd w:id="240"/>
      <w:bookmarkEnd w:id="246"/>
    </w:p>
    <w:p w14:paraId="5C54FE1F" w14:textId="501038CA" w:rsidR="00743756" w:rsidRPr="00572FB8" w:rsidRDefault="00743756" w:rsidP="0079283A">
      <w:pPr>
        <w:pStyle w:val="Kop1"/>
        <w:numPr>
          <w:ilvl w:val="0"/>
          <w:numId w:val="0"/>
        </w:numPr>
        <w:ind w:left="720" w:firstLine="720"/>
        <w:rPr>
          <w:rFonts w:asciiTheme="minorHAnsi" w:hAnsiTheme="minorHAnsi" w:cstheme="minorHAnsi"/>
          <w:b w:val="0"/>
          <w:bCs/>
          <w:sz w:val="20"/>
          <w:szCs w:val="20"/>
        </w:rPr>
      </w:pPr>
      <w:bookmarkStart w:id="247" w:name="_Toc100920948"/>
      <w:bookmarkStart w:id="248" w:name="_Hlk99358487"/>
      <w:bookmarkEnd w:id="241"/>
      <w:bookmarkEnd w:id="245"/>
      <w:r w:rsidRPr="00572FB8">
        <w:rPr>
          <w:rFonts w:asciiTheme="minorHAnsi" w:hAnsiTheme="minorHAnsi" w:cstheme="minorHAnsi"/>
          <w:b w:val="0"/>
          <w:bCs/>
          <w:sz w:val="20"/>
          <w:szCs w:val="20"/>
        </w:rPr>
        <w:t xml:space="preserve">Bijlage </w:t>
      </w:r>
      <w:r w:rsidR="0079283A" w:rsidRPr="00572FB8">
        <w:rPr>
          <w:rFonts w:asciiTheme="minorHAnsi" w:hAnsiTheme="minorHAnsi" w:cstheme="minorHAnsi"/>
          <w:b w:val="0"/>
          <w:bCs/>
          <w:sz w:val="20"/>
          <w:szCs w:val="20"/>
        </w:rPr>
        <w:t>0</w:t>
      </w:r>
      <w:r w:rsidR="0071175D" w:rsidRPr="00572FB8">
        <w:rPr>
          <w:rFonts w:asciiTheme="minorHAnsi" w:hAnsiTheme="minorHAnsi" w:cstheme="minorHAnsi"/>
          <w:b w:val="0"/>
          <w:bCs/>
          <w:sz w:val="20"/>
          <w:szCs w:val="20"/>
        </w:rPr>
        <w:t>4</w:t>
      </w:r>
      <w:r w:rsidRPr="00572FB8">
        <w:rPr>
          <w:rFonts w:asciiTheme="minorHAnsi" w:hAnsiTheme="minorHAnsi" w:cstheme="minorHAnsi"/>
          <w:b w:val="0"/>
          <w:bCs/>
          <w:sz w:val="20"/>
          <w:szCs w:val="20"/>
        </w:rPr>
        <w:t xml:space="preserve"> - Model Combinatieverklaring</w:t>
      </w:r>
      <w:bookmarkEnd w:id="242"/>
      <w:bookmarkEnd w:id="247"/>
    </w:p>
    <w:p w14:paraId="5EE78485" w14:textId="63C570BE" w:rsidR="001021C9" w:rsidRPr="00572FB8" w:rsidRDefault="003A121E" w:rsidP="0079283A">
      <w:pPr>
        <w:pStyle w:val="Kop1"/>
        <w:numPr>
          <w:ilvl w:val="0"/>
          <w:numId w:val="0"/>
        </w:numPr>
        <w:ind w:left="720" w:firstLine="720"/>
        <w:rPr>
          <w:rFonts w:asciiTheme="minorHAnsi" w:hAnsiTheme="minorHAnsi" w:cstheme="minorHAnsi"/>
          <w:b w:val="0"/>
          <w:bCs/>
          <w:sz w:val="20"/>
          <w:szCs w:val="20"/>
        </w:rPr>
      </w:pPr>
      <w:bookmarkStart w:id="249" w:name="_Toc100920949"/>
      <w:r w:rsidRPr="00572FB8">
        <w:rPr>
          <w:rFonts w:asciiTheme="minorHAnsi" w:hAnsiTheme="minorHAnsi" w:cstheme="minorHAnsi"/>
          <w:b w:val="0"/>
          <w:bCs/>
          <w:sz w:val="20"/>
          <w:szCs w:val="20"/>
        </w:rPr>
        <w:t xml:space="preserve">Bijlage 05 </w:t>
      </w:r>
      <w:r w:rsidR="0079283A" w:rsidRPr="00572FB8">
        <w:rPr>
          <w:rFonts w:asciiTheme="minorHAnsi" w:hAnsiTheme="minorHAnsi" w:cstheme="minorHAnsi"/>
          <w:b w:val="0"/>
          <w:bCs/>
          <w:sz w:val="20"/>
          <w:szCs w:val="20"/>
        </w:rPr>
        <w:t>-</w:t>
      </w:r>
      <w:r w:rsidRPr="00572FB8">
        <w:rPr>
          <w:rFonts w:asciiTheme="minorHAnsi" w:hAnsiTheme="minorHAnsi" w:cstheme="minorHAnsi"/>
          <w:b w:val="0"/>
          <w:bCs/>
          <w:sz w:val="20"/>
          <w:szCs w:val="20"/>
        </w:rPr>
        <w:t xml:space="preserve"> Invulblad referentieverklaring inclusief tevredenheidsverklaring</w:t>
      </w:r>
      <w:bookmarkEnd w:id="249"/>
      <w:r w:rsidR="001021C9" w:rsidRPr="00572FB8">
        <w:rPr>
          <w:rFonts w:asciiTheme="minorHAnsi" w:hAnsiTheme="minorHAnsi" w:cstheme="minorHAnsi"/>
          <w:b w:val="0"/>
          <w:bCs/>
          <w:sz w:val="20"/>
          <w:szCs w:val="20"/>
        </w:rPr>
        <w:t xml:space="preserve">                </w:t>
      </w:r>
    </w:p>
    <w:p w14:paraId="3DAAB493" w14:textId="6A71E179" w:rsidR="0079283A" w:rsidRPr="00572FB8" w:rsidRDefault="0071175D" w:rsidP="00572FB8">
      <w:pPr>
        <w:pStyle w:val="Kop1"/>
        <w:numPr>
          <w:ilvl w:val="0"/>
          <w:numId w:val="0"/>
        </w:numPr>
        <w:ind w:left="1080" w:firstLine="360"/>
        <w:rPr>
          <w:b w:val="0"/>
          <w:bCs/>
          <w:sz w:val="20"/>
          <w:szCs w:val="20"/>
        </w:rPr>
      </w:pPr>
      <w:bookmarkStart w:id="250" w:name="_Toc100920950"/>
      <w:bookmarkStart w:id="251" w:name="_Hlk99359994"/>
      <w:bookmarkEnd w:id="243"/>
      <w:bookmarkEnd w:id="248"/>
      <w:r w:rsidRPr="00572FB8">
        <w:rPr>
          <w:rFonts w:asciiTheme="minorHAnsi" w:hAnsiTheme="minorHAnsi" w:cstheme="minorHAnsi"/>
          <w:b w:val="0"/>
          <w:bCs/>
          <w:sz w:val="20"/>
          <w:szCs w:val="20"/>
        </w:rPr>
        <w:t xml:space="preserve">Bijlage </w:t>
      </w:r>
      <w:r w:rsidR="0079283A" w:rsidRPr="00572FB8">
        <w:rPr>
          <w:rFonts w:asciiTheme="minorHAnsi" w:hAnsiTheme="minorHAnsi" w:cstheme="minorHAnsi"/>
          <w:b w:val="0"/>
          <w:bCs/>
          <w:sz w:val="20"/>
          <w:szCs w:val="20"/>
        </w:rPr>
        <w:t>0</w:t>
      </w:r>
      <w:r w:rsidRPr="00572FB8">
        <w:rPr>
          <w:rFonts w:asciiTheme="minorHAnsi" w:hAnsiTheme="minorHAnsi" w:cstheme="minorHAnsi"/>
          <w:b w:val="0"/>
          <w:bCs/>
          <w:sz w:val="20"/>
          <w:szCs w:val="20"/>
        </w:rPr>
        <w:t xml:space="preserve">6 </w:t>
      </w:r>
      <w:r w:rsidR="0079283A" w:rsidRPr="00572FB8">
        <w:rPr>
          <w:rFonts w:asciiTheme="minorHAnsi" w:hAnsiTheme="minorHAnsi" w:cstheme="minorHAnsi"/>
          <w:b w:val="0"/>
          <w:bCs/>
          <w:sz w:val="20"/>
          <w:szCs w:val="20"/>
        </w:rPr>
        <w:t>-</w:t>
      </w:r>
      <w:r w:rsidRPr="00572FB8">
        <w:rPr>
          <w:rFonts w:asciiTheme="minorHAnsi" w:hAnsiTheme="minorHAnsi" w:cstheme="minorHAnsi"/>
          <w:b w:val="0"/>
          <w:bCs/>
          <w:sz w:val="20"/>
          <w:szCs w:val="20"/>
        </w:rPr>
        <w:t xml:space="preserve"> Model curriculum vitae voorgestelde Sleutelfunctionaris</w:t>
      </w:r>
      <w:r w:rsidR="00F57D6C" w:rsidRPr="00572FB8">
        <w:rPr>
          <w:rFonts w:asciiTheme="minorHAnsi" w:hAnsiTheme="minorHAnsi" w:cstheme="minorHAnsi"/>
          <w:b w:val="0"/>
          <w:bCs/>
          <w:sz w:val="20"/>
          <w:szCs w:val="20"/>
        </w:rPr>
        <w:t>sen</w:t>
      </w:r>
      <w:bookmarkEnd w:id="250"/>
    </w:p>
    <w:p w14:paraId="601C23D3" w14:textId="728D0C43" w:rsidR="0079283A" w:rsidRPr="00572FB8" w:rsidRDefault="0079283A" w:rsidP="00572FB8">
      <w:pPr>
        <w:pStyle w:val="Kop1"/>
        <w:numPr>
          <w:ilvl w:val="0"/>
          <w:numId w:val="0"/>
        </w:numPr>
        <w:ind w:left="1440"/>
        <w:rPr>
          <w:b w:val="0"/>
          <w:bCs/>
          <w:sz w:val="20"/>
          <w:szCs w:val="20"/>
        </w:rPr>
      </w:pPr>
      <w:bookmarkStart w:id="252" w:name="_Toc100920951"/>
      <w:r w:rsidRPr="00572FB8">
        <w:rPr>
          <w:rFonts w:asciiTheme="minorHAnsi" w:hAnsiTheme="minorHAnsi" w:cstheme="minorHAnsi"/>
          <w:b w:val="0"/>
          <w:bCs/>
          <w:sz w:val="20"/>
          <w:szCs w:val="20"/>
        </w:rPr>
        <w:t xml:space="preserve">Bijlage 07 </w:t>
      </w:r>
      <w:r w:rsidR="004D5FA2">
        <w:rPr>
          <w:rFonts w:asciiTheme="minorHAnsi" w:hAnsiTheme="minorHAnsi" w:cstheme="minorHAnsi"/>
          <w:b w:val="0"/>
          <w:bCs/>
          <w:sz w:val="20"/>
          <w:szCs w:val="20"/>
        </w:rPr>
        <w:t>-</w:t>
      </w:r>
      <w:r w:rsidRPr="00572FB8">
        <w:rPr>
          <w:rFonts w:asciiTheme="minorHAnsi" w:hAnsiTheme="minorHAnsi" w:cstheme="minorHAnsi"/>
          <w:b w:val="0"/>
          <w:bCs/>
          <w:sz w:val="20"/>
          <w:szCs w:val="20"/>
        </w:rPr>
        <w:t xml:space="preserve"> (Concept)</w:t>
      </w:r>
      <w:r w:rsidRPr="007044C1">
        <w:rPr>
          <w:rFonts w:asciiTheme="minorHAnsi" w:hAnsiTheme="minorHAnsi" w:cstheme="minorHAnsi"/>
          <w:b w:val="0"/>
          <w:bCs/>
          <w:sz w:val="20"/>
          <w:szCs w:val="20"/>
        </w:rPr>
        <w:t>Overeenkomst Diensten voor gemeente Tilburg – Green Deal Loven - Kanaalzone (opstart en energietransitie), inclusief algemene inkoopvoorwaarden leveringen en Diensten gemeente Tilburg</w:t>
      </w:r>
      <w:bookmarkEnd w:id="252"/>
    </w:p>
    <w:bookmarkEnd w:id="251"/>
    <w:sectPr w:rsidR="0079283A" w:rsidRPr="00572FB8">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3D34" w14:textId="77777777" w:rsidR="00DF202A" w:rsidRDefault="00DF202A">
      <w:r>
        <w:separator/>
      </w:r>
    </w:p>
  </w:endnote>
  <w:endnote w:type="continuationSeparator" w:id="0">
    <w:p w14:paraId="315A1374" w14:textId="77777777" w:rsidR="00DF202A" w:rsidRDefault="00D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Unicode MS"/>
    <w:panose1 w:val="00000000000000000000"/>
    <w:charset w:val="00"/>
    <w:family w:val="swiss"/>
    <w:notTrueType/>
    <w:pitch w:val="default"/>
    <w:sig w:usb0="00002003" w:usb1="08070000" w:usb2="00000010" w:usb3="00000000" w:csb0="00020041" w:csb1="00000000"/>
  </w:font>
  <w:font w:name="Adobe Heiti Std R">
    <w:panose1 w:val="020B0400000000000000"/>
    <w:charset w:val="80"/>
    <w:family w:val="swiss"/>
    <w:notTrueType/>
    <w:pitch w:val="variable"/>
    <w:sig w:usb0="00000207" w:usb1="0A0F1810" w:usb2="00000016" w:usb3="00000000" w:csb0="00060007" w:csb1="00000000"/>
  </w:font>
  <w:font w:name="Calibri-Bold">
    <w:altName w:val="Calibri"/>
    <w:panose1 w:val="00000000000000000000"/>
    <w:charset w:val="00"/>
    <w:family w:val="swiss"/>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70B85BBB" w:rsidR="00DF202A" w:rsidRPr="00052E6B" w:rsidRDefault="003840DD" w:rsidP="00052E6B">
    <w:pPr>
      <w:pStyle w:val="Voettekst"/>
      <w:ind w:left="426"/>
      <w:rPr>
        <w:rFonts w:asciiTheme="minorHAnsi" w:hAnsiTheme="minorHAnsi"/>
        <w:i/>
        <w:sz w:val="16"/>
        <w:szCs w:val="16"/>
      </w:rPr>
    </w:pPr>
    <w:r>
      <w:rPr>
        <w:rFonts w:asciiTheme="minorHAnsi" w:hAnsiTheme="minorHAnsi"/>
        <w:i/>
        <w:sz w:val="16"/>
        <w:szCs w:val="16"/>
      </w:rPr>
      <w:t>Definitie</w:t>
    </w:r>
    <w:r w:rsidR="00E526F9">
      <w:rPr>
        <w:rFonts w:asciiTheme="minorHAnsi" w:hAnsiTheme="minorHAnsi"/>
        <w:i/>
        <w:sz w:val="16"/>
        <w:szCs w:val="16"/>
      </w:rPr>
      <w:t>f</w:t>
    </w:r>
    <w:r w:rsidR="00DF202A" w:rsidRPr="00052E6B">
      <w:rPr>
        <w:rFonts w:asciiTheme="minorHAnsi" w:hAnsiTheme="minorHAnsi"/>
        <w:i/>
        <w:sz w:val="16"/>
        <w:szCs w:val="16"/>
      </w:rPr>
      <w:tab/>
      <w:t xml:space="preserve">Pagina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PAGE</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23</w:t>
    </w:r>
    <w:r w:rsidR="00DF202A" w:rsidRPr="00052E6B">
      <w:rPr>
        <w:rFonts w:asciiTheme="minorHAnsi" w:hAnsiTheme="minorHAnsi"/>
        <w:bCs/>
        <w:i/>
        <w:sz w:val="16"/>
        <w:szCs w:val="16"/>
      </w:rPr>
      <w:fldChar w:fldCharType="end"/>
    </w:r>
    <w:r w:rsidR="00DF202A" w:rsidRPr="00052E6B">
      <w:rPr>
        <w:rFonts w:asciiTheme="minorHAnsi" w:hAnsiTheme="minorHAnsi"/>
        <w:i/>
        <w:sz w:val="16"/>
        <w:szCs w:val="16"/>
      </w:rPr>
      <w:t xml:space="preserve"> van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NUMPAGES</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26</w:t>
    </w:r>
    <w:r w:rsidR="00DF202A" w:rsidRPr="00052E6B">
      <w:rPr>
        <w:rFonts w:asciiTheme="minorHAnsi" w:hAnsiTheme="minorHAnsi"/>
        <w:bCs/>
        <w:i/>
        <w:sz w:val="16"/>
        <w:szCs w:val="16"/>
      </w:rPr>
      <w:fldChar w:fldCharType="end"/>
    </w:r>
    <w:r w:rsidR="00DF202A" w:rsidRPr="00052E6B">
      <w:rPr>
        <w:rFonts w:asciiTheme="minorHAnsi" w:hAnsiTheme="minorHAnsi"/>
        <w:bCs/>
        <w:i/>
        <w:sz w:val="16"/>
        <w:szCs w:val="16"/>
      </w:rPr>
      <w:tab/>
    </w:r>
    <w:r w:rsidR="00B936DF">
      <w:rPr>
        <w:rFonts w:asciiTheme="minorHAnsi" w:hAnsiTheme="minorHAnsi"/>
        <w:bCs/>
        <w:i/>
        <w:sz w:val="16"/>
        <w:szCs w:val="16"/>
      </w:rPr>
      <w:t>22</w:t>
    </w:r>
    <w:r w:rsidR="00706454">
      <w:rPr>
        <w:rFonts w:asciiTheme="minorHAnsi" w:hAnsiTheme="minorHAnsi"/>
        <w:bCs/>
        <w:i/>
        <w:sz w:val="16"/>
        <w:szCs w:val="16"/>
      </w:rPr>
      <w:t>-0</w:t>
    </w:r>
    <w:r w:rsidR="00E82B20">
      <w:rPr>
        <w:rFonts w:asciiTheme="minorHAnsi" w:hAnsiTheme="minorHAnsi"/>
        <w:bCs/>
        <w:i/>
        <w:sz w:val="16"/>
        <w:szCs w:val="16"/>
      </w:rPr>
      <w:t>4</w:t>
    </w:r>
    <w:r w:rsidR="00706454">
      <w:rPr>
        <w:rFonts w:asciiTheme="minorHAnsi" w:hAnsiTheme="minorHAnsi"/>
        <w:bCs/>
        <w:i/>
        <w:sz w:val="16"/>
        <w:szCs w:val="16"/>
      </w:rPr>
      <w:t>-2022</w:t>
    </w:r>
  </w:p>
  <w:p w14:paraId="1AC58C1D" w14:textId="77777777" w:rsidR="00DF202A" w:rsidRPr="00DB27F6" w:rsidRDefault="00DF202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D82D" w14:textId="77777777" w:rsidR="00DF202A" w:rsidRDefault="00DF202A">
      <w:r>
        <w:separator/>
      </w:r>
    </w:p>
  </w:footnote>
  <w:footnote w:type="continuationSeparator" w:id="0">
    <w:p w14:paraId="000DB413" w14:textId="77777777" w:rsidR="00DF202A" w:rsidRDefault="00DF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9E92" w14:textId="74E8FB9C" w:rsidR="00706454" w:rsidRPr="003840DD" w:rsidRDefault="00DF202A"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sidR="00706454" w:rsidRPr="003840DD">
      <w:rPr>
        <w:rFonts w:ascii="Calibri" w:hAnsi="Calibri" w:cs="Arial"/>
        <w:i/>
        <w:sz w:val="16"/>
        <w:szCs w:val="16"/>
      </w:rPr>
      <w:t xml:space="preserve">Green Deal Loven </w:t>
    </w:r>
    <w:r w:rsidR="00553CE0" w:rsidRPr="003840DD">
      <w:rPr>
        <w:rFonts w:ascii="Calibri" w:hAnsi="Calibri" w:cs="Arial"/>
        <w:i/>
        <w:sz w:val="16"/>
        <w:szCs w:val="16"/>
      </w:rPr>
      <w:t>-</w:t>
    </w:r>
    <w:r w:rsidR="00706454" w:rsidRPr="003840DD">
      <w:rPr>
        <w:rFonts w:ascii="Calibri" w:hAnsi="Calibri" w:cs="Arial"/>
        <w:i/>
        <w:sz w:val="16"/>
        <w:szCs w:val="16"/>
      </w:rPr>
      <w:t xml:space="preserve"> Kanaalzone</w:t>
    </w:r>
  </w:p>
  <w:p w14:paraId="7BAAF714" w14:textId="62799163" w:rsidR="00DF202A" w:rsidRPr="00A95B2C" w:rsidRDefault="00553CE0" w:rsidP="00A95B2C">
    <w:pPr>
      <w:pStyle w:val="Koptekst"/>
      <w:tabs>
        <w:tab w:val="right" w:pos="14034"/>
      </w:tabs>
      <w:ind w:left="426"/>
      <w:jc w:val="right"/>
      <w:rPr>
        <w:rFonts w:ascii="Calibri" w:hAnsi="Calibri" w:cs="Arial"/>
        <w:i/>
        <w:sz w:val="16"/>
        <w:szCs w:val="16"/>
      </w:rPr>
    </w:pPr>
    <w:r w:rsidRPr="003840DD">
      <w:rPr>
        <w:rFonts w:ascii="Calibri" w:hAnsi="Calibri" w:cs="Arial"/>
        <w:i/>
        <w:sz w:val="16"/>
        <w:szCs w:val="16"/>
      </w:rPr>
      <w:t>(opstart en energietransitie)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4" w15:restartNumberingAfterBreak="0">
    <w:nsid w:val="0D24461D"/>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0DC743DB"/>
    <w:multiLevelType w:val="hybridMultilevel"/>
    <w:tmpl w:val="29004CDC"/>
    <w:lvl w:ilvl="0" w:tplc="FF96D93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6"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7" w15:restartNumberingAfterBreak="0">
    <w:nsid w:val="168C2E70"/>
    <w:multiLevelType w:val="hybridMultilevel"/>
    <w:tmpl w:val="962E04D8"/>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8" w15:restartNumberingAfterBreak="0">
    <w:nsid w:val="16DB1749"/>
    <w:multiLevelType w:val="multilevel"/>
    <w:tmpl w:val="6E9A8B64"/>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7072E64"/>
    <w:multiLevelType w:val="hybridMultilevel"/>
    <w:tmpl w:val="DB141F0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11" w15:restartNumberingAfterBreak="0">
    <w:nsid w:val="23BF1050"/>
    <w:multiLevelType w:val="hybridMultilevel"/>
    <w:tmpl w:val="18C4A0D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276B6933"/>
    <w:multiLevelType w:val="hybridMultilevel"/>
    <w:tmpl w:val="47E6C4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3" w15:restartNumberingAfterBreak="0">
    <w:nsid w:val="2B2029FC"/>
    <w:multiLevelType w:val="hybridMultilevel"/>
    <w:tmpl w:val="A57E5034"/>
    <w:lvl w:ilvl="0" w:tplc="0413000F">
      <w:start w:val="1"/>
      <w:numFmt w:val="decimal"/>
      <w:lvlText w:val="%1."/>
      <w:lvlJc w:val="left"/>
      <w:pPr>
        <w:ind w:left="2705" w:hanging="360"/>
      </w:p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4"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381B1B7C"/>
    <w:multiLevelType w:val="hybridMultilevel"/>
    <w:tmpl w:val="3DA67C76"/>
    <w:lvl w:ilvl="0" w:tplc="25BAD96A">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3AB3162E"/>
    <w:multiLevelType w:val="hybridMultilevel"/>
    <w:tmpl w:val="20C21582"/>
    <w:lvl w:ilvl="0" w:tplc="587E60AC">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50D4768"/>
    <w:multiLevelType w:val="hybridMultilevel"/>
    <w:tmpl w:val="6E567062"/>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0"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48C85215"/>
    <w:multiLevelType w:val="hybridMultilevel"/>
    <w:tmpl w:val="4AF4F7D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4E36445E"/>
    <w:multiLevelType w:val="hybridMultilevel"/>
    <w:tmpl w:val="28FA6136"/>
    <w:lvl w:ilvl="0" w:tplc="C17AEDE0">
      <w:start w:val="4"/>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540C2567"/>
    <w:multiLevelType w:val="hybridMultilevel"/>
    <w:tmpl w:val="28BE5334"/>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4" w15:restartNumberingAfterBreak="0">
    <w:nsid w:val="59241111"/>
    <w:multiLevelType w:val="hybridMultilevel"/>
    <w:tmpl w:val="BD5AAD24"/>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5"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6" w15:restartNumberingAfterBreak="0">
    <w:nsid w:val="63B6039E"/>
    <w:multiLevelType w:val="hybridMultilevel"/>
    <w:tmpl w:val="D59E8FBE"/>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7"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1" w15:restartNumberingAfterBreak="0">
    <w:nsid w:val="6C6B0DDB"/>
    <w:multiLevelType w:val="hybridMultilevel"/>
    <w:tmpl w:val="73E81548"/>
    <w:lvl w:ilvl="0" w:tplc="04130019">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2"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3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4" w15:restartNumberingAfterBreak="0">
    <w:nsid w:val="71B169B0"/>
    <w:multiLevelType w:val="hybridMultilevel"/>
    <w:tmpl w:val="15E41134"/>
    <w:lvl w:ilvl="0" w:tplc="BA2CB67A">
      <w:start w:val="1"/>
      <w:numFmt w:val="bullet"/>
      <w:lvlText w:val="-"/>
      <w:lvlJc w:val="left"/>
      <w:pPr>
        <w:ind w:left="2345" w:hanging="360"/>
      </w:pPr>
      <w:rPr>
        <w:rFonts w:ascii="Lucida Til Sans VL" w:eastAsia="Times New Roman" w:hAnsi="Lucida Til Sans VL" w:cs="Times New Roman"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35"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80F1B09"/>
    <w:multiLevelType w:val="hybridMultilevel"/>
    <w:tmpl w:val="9C70E1F8"/>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7" w15:restartNumberingAfterBreak="0">
    <w:nsid w:val="7A35117A"/>
    <w:multiLevelType w:val="hybridMultilevel"/>
    <w:tmpl w:val="75CEDBD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8"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5"/>
  </w:num>
  <w:num w:numId="2">
    <w:abstractNumId w:val="18"/>
  </w:num>
  <w:num w:numId="3">
    <w:abstractNumId w:val="8"/>
  </w:num>
  <w:num w:numId="4">
    <w:abstractNumId w:val="0"/>
  </w:num>
  <w:num w:numId="5">
    <w:abstractNumId w:val="38"/>
  </w:num>
  <w:num w:numId="6">
    <w:abstractNumId w:val="27"/>
  </w:num>
  <w:num w:numId="7">
    <w:abstractNumId w:val="33"/>
  </w:num>
  <w:num w:numId="8">
    <w:abstractNumId w:val="20"/>
  </w:num>
  <w:num w:numId="9">
    <w:abstractNumId w:val="28"/>
  </w:num>
  <w:num w:numId="10">
    <w:abstractNumId w:val="30"/>
  </w:num>
  <w:num w:numId="11">
    <w:abstractNumId w:val="14"/>
  </w:num>
  <w:num w:numId="12">
    <w:abstractNumId w:val="2"/>
  </w:num>
  <w:num w:numId="13">
    <w:abstractNumId w:val="32"/>
  </w:num>
  <w:num w:numId="14">
    <w:abstractNumId w:val="35"/>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
  </w:num>
  <w:num w:numId="18">
    <w:abstractNumId w:val="3"/>
  </w:num>
  <w:num w:numId="19">
    <w:abstractNumId w:val="12"/>
  </w:num>
  <w:num w:numId="20">
    <w:abstractNumId w:val="21"/>
  </w:num>
  <w:num w:numId="21">
    <w:abstractNumId w:val="11"/>
  </w:num>
  <w:num w:numId="22">
    <w:abstractNumId w:val="13"/>
  </w:num>
  <w:num w:numId="23">
    <w:abstractNumId w:val="16"/>
  </w:num>
  <w:num w:numId="24">
    <w:abstractNumId w:val="15"/>
  </w:num>
  <w:num w:numId="25">
    <w:abstractNumId w:val="19"/>
  </w:num>
  <w:num w:numId="26">
    <w:abstractNumId w:val="5"/>
  </w:num>
  <w:num w:numId="27">
    <w:abstractNumId w:val="22"/>
  </w:num>
  <w:num w:numId="28">
    <w:abstractNumId w:val="9"/>
  </w:num>
  <w:num w:numId="29">
    <w:abstractNumId w:val="4"/>
  </w:num>
  <w:num w:numId="30">
    <w:abstractNumId w:val="37"/>
  </w:num>
  <w:num w:numId="31">
    <w:abstractNumId w:val="10"/>
  </w:num>
  <w:num w:numId="32">
    <w:abstractNumId w:val="7"/>
  </w:num>
  <w:num w:numId="33">
    <w:abstractNumId w:val="26"/>
  </w:num>
  <w:num w:numId="34">
    <w:abstractNumId w:val="24"/>
  </w:num>
  <w:num w:numId="35">
    <w:abstractNumId w:val="23"/>
  </w:num>
  <w:num w:numId="36">
    <w:abstractNumId w:val="36"/>
  </w:num>
  <w:num w:numId="37">
    <w:abstractNumId w:val="34"/>
  </w:num>
  <w:num w:numId="38">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3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E7A"/>
    <w:rsid w:val="00002298"/>
    <w:rsid w:val="00002711"/>
    <w:rsid w:val="00002984"/>
    <w:rsid w:val="000048EE"/>
    <w:rsid w:val="00004FD6"/>
    <w:rsid w:val="00005375"/>
    <w:rsid w:val="00006420"/>
    <w:rsid w:val="00006C74"/>
    <w:rsid w:val="000077E2"/>
    <w:rsid w:val="00010E51"/>
    <w:rsid w:val="00011A4B"/>
    <w:rsid w:val="000126A8"/>
    <w:rsid w:val="000130A0"/>
    <w:rsid w:val="0001735B"/>
    <w:rsid w:val="000206EA"/>
    <w:rsid w:val="00020961"/>
    <w:rsid w:val="00021F7C"/>
    <w:rsid w:val="000227D5"/>
    <w:rsid w:val="0002399C"/>
    <w:rsid w:val="00024C1C"/>
    <w:rsid w:val="00025129"/>
    <w:rsid w:val="00025524"/>
    <w:rsid w:val="000255B0"/>
    <w:rsid w:val="0002573B"/>
    <w:rsid w:val="0002671D"/>
    <w:rsid w:val="00027CF9"/>
    <w:rsid w:val="00030C1D"/>
    <w:rsid w:val="00031DD0"/>
    <w:rsid w:val="00032D7A"/>
    <w:rsid w:val="00032DBF"/>
    <w:rsid w:val="00032E9A"/>
    <w:rsid w:val="00033E8D"/>
    <w:rsid w:val="0003426B"/>
    <w:rsid w:val="000348BC"/>
    <w:rsid w:val="00034C9D"/>
    <w:rsid w:val="00036FBD"/>
    <w:rsid w:val="00036FE1"/>
    <w:rsid w:val="000370E7"/>
    <w:rsid w:val="00037A59"/>
    <w:rsid w:val="0004075A"/>
    <w:rsid w:val="00040866"/>
    <w:rsid w:val="00041465"/>
    <w:rsid w:val="00042B95"/>
    <w:rsid w:val="00043F23"/>
    <w:rsid w:val="00045901"/>
    <w:rsid w:val="000459AC"/>
    <w:rsid w:val="000459B6"/>
    <w:rsid w:val="00047338"/>
    <w:rsid w:val="00047690"/>
    <w:rsid w:val="00050E1E"/>
    <w:rsid w:val="00051C5A"/>
    <w:rsid w:val="00052D0C"/>
    <w:rsid w:val="00052E6B"/>
    <w:rsid w:val="0005344F"/>
    <w:rsid w:val="00053F1D"/>
    <w:rsid w:val="0005416D"/>
    <w:rsid w:val="00054621"/>
    <w:rsid w:val="000559E1"/>
    <w:rsid w:val="000564B1"/>
    <w:rsid w:val="00056CE0"/>
    <w:rsid w:val="00056D7F"/>
    <w:rsid w:val="00057A41"/>
    <w:rsid w:val="00057BD2"/>
    <w:rsid w:val="00060258"/>
    <w:rsid w:val="00061527"/>
    <w:rsid w:val="00061640"/>
    <w:rsid w:val="000619F2"/>
    <w:rsid w:val="0006326B"/>
    <w:rsid w:val="000633A5"/>
    <w:rsid w:val="000646D0"/>
    <w:rsid w:val="00065912"/>
    <w:rsid w:val="0006752B"/>
    <w:rsid w:val="0006778E"/>
    <w:rsid w:val="000678BE"/>
    <w:rsid w:val="00067ADC"/>
    <w:rsid w:val="00067F52"/>
    <w:rsid w:val="000731BE"/>
    <w:rsid w:val="00073250"/>
    <w:rsid w:val="000739D5"/>
    <w:rsid w:val="00074C80"/>
    <w:rsid w:val="000755B4"/>
    <w:rsid w:val="00075EBB"/>
    <w:rsid w:val="00075F2F"/>
    <w:rsid w:val="00080482"/>
    <w:rsid w:val="000827E7"/>
    <w:rsid w:val="0008383A"/>
    <w:rsid w:val="00083A4E"/>
    <w:rsid w:val="00083CFD"/>
    <w:rsid w:val="00084255"/>
    <w:rsid w:val="000845FE"/>
    <w:rsid w:val="00085491"/>
    <w:rsid w:val="00086019"/>
    <w:rsid w:val="00086572"/>
    <w:rsid w:val="000874E6"/>
    <w:rsid w:val="0009214F"/>
    <w:rsid w:val="00093ADA"/>
    <w:rsid w:val="00093C56"/>
    <w:rsid w:val="00096850"/>
    <w:rsid w:val="00096CFF"/>
    <w:rsid w:val="000971C5"/>
    <w:rsid w:val="00097912"/>
    <w:rsid w:val="000A0B34"/>
    <w:rsid w:val="000A157A"/>
    <w:rsid w:val="000A1B43"/>
    <w:rsid w:val="000A1B8C"/>
    <w:rsid w:val="000A2632"/>
    <w:rsid w:val="000A2AEE"/>
    <w:rsid w:val="000A5295"/>
    <w:rsid w:val="000A52A2"/>
    <w:rsid w:val="000A5989"/>
    <w:rsid w:val="000A5A6B"/>
    <w:rsid w:val="000A6078"/>
    <w:rsid w:val="000A6ADA"/>
    <w:rsid w:val="000B0C85"/>
    <w:rsid w:val="000B13DF"/>
    <w:rsid w:val="000B1E16"/>
    <w:rsid w:val="000B1E30"/>
    <w:rsid w:val="000B2041"/>
    <w:rsid w:val="000B28C1"/>
    <w:rsid w:val="000B4221"/>
    <w:rsid w:val="000B4652"/>
    <w:rsid w:val="000B519F"/>
    <w:rsid w:val="000B55F0"/>
    <w:rsid w:val="000B6A46"/>
    <w:rsid w:val="000B7BD5"/>
    <w:rsid w:val="000C0588"/>
    <w:rsid w:val="000C2A3E"/>
    <w:rsid w:val="000C45C3"/>
    <w:rsid w:val="000C471A"/>
    <w:rsid w:val="000C4A25"/>
    <w:rsid w:val="000C4B69"/>
    <w:rsid w:val="000C4B8A"/>
    <w:rsid w:val="000C4F73"/>
    <w:rsid w:val="000C56EB"/>
    <w:rsid w:val="000C5DBC"/>
    <w:rsid w:val="000C6532"/>
    <w:rsid w:val="000C71AD"/>
    <w:rsid w:val="000C75B1"/>
    <w:rsid w:val="000D0526"/>
    <w:rsid w:val="000D0A8C"/>
    <w:rsid w:val="000D1685"/>
    <w:rsid w:val="000D1CA4"/>
    <w:rsid w:val="000D438B"/>
    <w:rsid w:val="000D5335"/>
    <w:rsid w:val="000D6A97"/>
    <w:rsid w:val="000E0C96"/>
    <w:rsid w:val="000E1372"/>
    <w:rsid w:val="000E35FA"/>
    <w:rsid w:val="000E4D60"/>
    <w:rsid w:val="000E5C7F"/>
    <w:rsid w:val="000E715E"/>
    <w:rsid w:val="000E7855"/>
    <w:rsid w:val="000F05CB"/>
    <w:rsid w:val="000F0F9E"/>
    <w:rsid w:val="000F11DE"/>
    <w:rsid w:val="000F169D"/>
    <w:rsid w:val="000F1D84"/>
    <w:rsid w:val="000F25F0"/>
    <w:rsid w:val="000F26FD"/>
    <w:rsid w:val="000F3306"/>
    <w:rsid w:val="000F38DC"/>
    <w:rsid w:val="000F4C28"/>
    <w:rsid w:val="000F5003"/>
    <w:rsid w:val="000F54FD"/>
    <w:rsid w:val="000F6324"/>
    <w:rsid w:val="000F728A"/>
    <w:rsid w:val="001005F5"/>
    <w:rsid w:val="00101B7F"/>
    <w:rsid w:val="001021C9"/>
    <w:rsid w:val="001029F8"/>
    <w:rsid w:val="00102B9A"/>
    <w:rsid w:val="00102DD8"/>
    <w:rsid w:val="00102E8E"/>
    <w:rsid w:val="0010415E"/>
    <w:rsid w:val="00104BCC"/>
    <w:rsid w:val="001067D3"/>
    <w:rsid w:val="00107122"/>
    <w:rsid w:val="001074A6"/>
    <w:rsid w:val="00107D23"/>
    <w:rsid w:val="00110625"/>
    <w:rsid w:val="001114B7"/>
    <w:rsid w:val="0011227D"/>
    <w:rsid w:val="00113148"/>
    <w:rsid w:val="00114318"/>
    <w:rsid w:val="001204B5"/>
    <w:rsid w:val="00120F66"/>
    <w:rsid w:val="00121286"/>
    <w:rsid w:val="00123374"/>
    <w:rsid w:val="00124F3B"/>
    <w:rsid w:val="00125039"/>
    <w:rsid w:val="00126DAD"/>
    <w:rsid w:val="00127D83"/>
    <w:rsid w:val="00130BBB"/>
    <w:rsid w:val="0013100A"/>
    <w:rsid w:val="00132453"/>
    <w:rsid w:val="00133326"/>
    <w:rsid w:val="0013350D"/>
    <w:rsid w:val="00133DC0"/>
    <w:rsid w:val="0013435C"/>
    <w:rsid w:val="001343CB"/>
    <w:rsid w:val="0013482A"/>
    <w:rsid w:val="00134C13"/>
    <w:rsid w:val="001352A5"/>
    <w:rsid w:val="001356D6"/>
    <w:rsid w:val="00135F71"/>
    <w:rsid w:val="00140A07"/>
    <w:rsid w:val="00140AFD"/>
    <w:rsid w:val="00140D06"/>
    <w:rsid w:val="00140EB3"/>
    <w:rsid w:val="0014173E"/>
    <w:rsid w:val="00141C9B"/>
    <w:rsid w:val="00142FCB"/>
    <w:rsid w:val="00143648"/>
    <w:rsid w:val="0014472F"/>
    <w:rsid w:val="00145605"/>
    <w:rsid w:val="00145710"/>
    <w:rsid w:val="00147FCA"/>
    <w:rsid w:val="00150551"/>
    <w:rsid w:val="00153868"/>
    <w:rsid w:val="00155227"/>
    <w:rsid w:val="00156ADA"/>
    <w:rsid w:val="00156BAB"/>
    <w:rsid w:val="00156CF6"/>
    <w:rsid w:val="001602C7"/>
    <w:rsid w:val="001610B9"/>
    <w:rsid w:val="00163FBA"/>
    <w:rsid w:val="001648ED"/>
    <w:rsid w:val="001656EE"/>
    <w:rsid w:val="00165EDA"/>
    <w:rsid w:val="0017098C"/>
    <w:rsid w:val="00170A93"/>
    <w:rsid w:val="00170AA7"/>
    <w:rsid w:val="00170C81"/>
    <w:rsid w:val="00170DD9"/>
    <w:rsid w:val="001713B4"/>
    <w:rsid w:val="0017327F"/>
    <w:rsid w:val="00173571"/>
    <w:rsid w:val="00174243"/>
    <w:rsid w:val="0017677C"/>
    <w:rsid w:val="00176A90"/>
    <w:rsid w:val="00180409"/>
    <w:rsid w:val="001810FE"/>
    <w:rsid w:val="00181A41"/>
    <w:rsid w:val="00181E8B"/>
    <w:rsid w:val="00183088"/>
    <w:rsid w:val="00183183"/>
    <w:rsid w:val="001840C3"/>
    <w:rsid w:val="00184AA6"/>
    <w:rsid w:val="00185C63"/>
    <w:rsid w:val="00185E56"/>
    <w:rsid w:val="001871E4"/>
    <w:rsid w:val="0019053D"/>
    <w:rsid w:val="00190D36"/>
    <w:rsid w:val="00193358"/>
    <w:rsid w:val="00193785"/>
    <w:rsid w:val="00193DE8"/>
    <w:rsid w:val="00196EE4"/>
    <w:rsid w:val="001974E6"/>
    <w:rsid w:val="001A1A13"/>
    <w:rsid w:val="001A221D"/>
    <w:rsid w:val="001A2A97"/>
    <w:rsid w:val="001A3B5E"/>
    <w:rsid w:val="001A4102"/>
    <w:rsid w:val="001A54BD"/>
    <w:rsid w:val="001A7662"/>
    <w:rsid w:val="001A7ED5"/>
    <w:rsid w:val="001A7FAD"/>
    <w:rsid w:val="001B0E00"/>
    <w:rsid w:val="001B1673"/>
    <w:rsid w:val="001B3718"/>
    <w:rsid w:val="001B3CDB"/>
    <w:rsid w:val="001B412D"/>
    <w:rsid w:val="001B4499"/>
    <w:rsid w:val="001B4699"/>
    <w:rsid w:val="001B5B85"/>
    <w:rsid w:val="001B66AC"/>
    <w:rsid w:val="001B6D28"/>
    <w:rsid w:val="001B71E0"/>
    <w:rsid w:val="001B77C8"/>
    <w:rsid w:val="001B78DA"/>
    <w:rsid w:val="001C173C"/>
    <w:rsid w:val="001C2015"/>
    <w:rsid w:val="001C25A8"/>
    <w:rsid w:val="001C3080"/>
    <w:rsid w:val="001C315D"/>
    <w:rsid w:val="001C39BC"/>
    <w:rsid w:val="001C3B36"/>
    <w:rsid w:val="001C445E"/>
    <w:rsid w:val="001C5757"/>
    <w:rsid w:val="001C6419"/>
    <w:rsid w:val="001C655E"/>
    <w:rsid w:val="001C7441"/>
    <w:rsid w:val="001D0A52"/>
    <w:rsid w:val="001D1A80"/>
    <w:rsid w:val="001D2DE3"/>
    <w:rsid w:val="001D2FFE"/>
    <w:rsid w:val="001D363B"/>
    <w:rsid w:val="001D3EC1"/>
    <w:rsid w:val="001D4519"/>
    <w:rsid w:val="001D503A"/>
    <w:rsid w:val="001D5257"/>
    <w:rsid w:val="001D5B87"/>
    <w:rsid w:val="001D5F8F"/>
    <w:rsid w:val="001D6115"/>
    <w:rsid w:val="001D7669"/>
    <w:rsid w:val="001D7DCD"/>
    <w:rsid w:val="001E13CC"/>
    <w:rsid w:val="001E1E72"/>
    <w:rsid w:val="001E24F0"/>
    <w:rsid w:val="001E3921"/>
    <w:rsid w:val="001E3C3F"/>
    <w:rsid w:val="001E4475"/>
    <w:rsid w:val="001E4B80"/>
    <w:rsid w:val="001E56E5"/>
    <w:rsid w:val="001E579B"/>
    <w:rsid w:val="001E58B3"/>
    <w:rsid w:val="001E6733"/>
    <w:rsid w:val="001E6875"/>
    <w:rsid w:val="001E77CE"/>
    <w:rsid w:val="001E7896"/>
    <w:rsid w:val="001F0332"/>
    <w:rsid w:val="001F06E1"/>
    <w:rsid w:val="001F0C9F"/>
    <w:rsid w:val="001F2334"/>
    <w:rsid w:val="001F2557"/>
    <w:rsid w:val="001F3DA9"/>
    <w:rsid w:val="001F42CD"/>
    <w:rsid w:val="001F4315"/>
    <w:rsid w:val="001F4DD3"/>
    <w:rsid w:val="001F5034"/>
    <w:rsid w:val="001F73DB"/>
    <w:rsid w:val="001F759E"/>
    <w:rsid w:val="0020044D"/>
    <w:rsid w:val="002021B5"/>
    <w:rsid w:val="002024CA"/>
    <w:rsid w:val="00203603"/>
    <w:rsid w:val="00203885"/>
    <w:rsid w:val="00203F40"/>
    <w:rsid w:val="00204FBC"/>
    <w:rsid w:val="00205120"/>
    <w:rsid w:val="0020525D"/>
    <w:rsid w:val="002069B4"/>
    <w:rsid w:val="00206B8D"/>
    <w:rsid w:val="00206FD9"/>
    <w:rsid w:val="00207C05"/>
    <w:rsid w:val="002107D2"/>
    <w:rsid w:val="00212386"/>
    <w:rsid w:val="002127B0"/>
    <w:rsid w:val="00212A25"/>
    <w:rsid w:val="00213347"/>
    <w:rsid w:val="00213422"/>
    <w:rsid w:val="00213799"/>
    <w:rsid w:val="00213A78"/>
    <w:rsid w:val="00213F40"/>
    <w:rsid w:val="00214125"/>
    <w:rsid w:val="0021439B"/>
    <w:rsid w:val="002144FA"/>
    <w:rsid w:val="00215983"/>
    <w:rsid w:val="00216F50"/>
    <w:rsid w:val="00217A8E"/>
    <w:rsid w:val="00220669"/>
    <w:rsid w:val="002219A5"/>
    <w:rsid w:val="00221D0E"/>
    <w:rsid w:val="00222219"/>
    <w:rsid w:val="002227D8"/>
    <w:rsid w:val="00222C47"/>
    <w:rsid w:val="002233E5"/>
    <w:rsid w:val="002258EF"/>
    <w:rsid w:val="00225F13"/>
    <w:rsid w:val="00226571"/>
    <w:rsid w:val="00226B8C"/>
    <w:rsid w:val="0023041A"/>
    <w:rsid w:val="00232898"/>
    <w:rsid w:val="00233F01"/>
    <w:rsid w:val="0023473E"/>
    <w:rsid w:val="00234E11"/>
    <w:rsid w:val="00235818"/>
    <w:rsid w:val="00235D24"/>
    <w:rsid w:val="00236332"/>
    <w:rsid w:val="00237376"/>
    <w:rsid w:val="002404F0"/>
    <w:rsid w:val="00241383"/>
    <w:rsid w:val="002415F1"/>
    <w:rsid w:val="002421C2"/>
    <w:rsid w:val="002425D8"/>
    <w:rsid w:val="002425E8"/>
    <w:rsid w:val="002429F9"/>
    <w:rsid w:val="00242D39"/>
    <w:rsid w:val="00243B0B"/>
    <w:rsid w:val="002442BE"/>
    <w:rsid w:val="0024434C"/>
    <w:rsid w:val="0024457A"/>
    <w:rsid w:val="00250298"/>
    <w:rsid w:val="0025109B"/>
    <w:rsid w:val="00251B8F"/>
    <w:rsid w:val="00253C45"/>
    <w:rsid w:val="002559F1"/>
    <w:rsid w:val="00255E2E"/>
    <w:rsid w:val="00260BC6"/>
    <w:rsid w:val="0026133E"/>
    <w:rsid w:val="002614B7"/>
    <w:rsid w:val="00261A03"/>
    <w:rsid w:val="002624CD"/>
    <w:rsid w:val="00264049"/>
    <w:rsid w:val="002648F2"/>
    <w:rsid w:val="0026615A"/>
    <w:rsid w:val="00266F58"/>
    <w:rsid w:val="00267186"/>
    <w:rsid w:val="002702DF"/>
    <w:rsid w:val="0027062B"/>
    <w:rsid w:val="00270C65"/>
    <w:rsid w:val="00270DB2"/>
    <w:rsid w:val="00271771"/>
    <w:rsid w:val="0027290D"/>
    <w:rsid w:val="00272C5B"/>
    <w:rsid w:val="0027617E"/>
    <w:rsid w:val="0027721A"/>
    <w:rsid w:val="00277885"/>
    <w:rsid w:val="002779CD"/>
    <w:rsid w:val="00277BB9"/>
    <w:rsid w:val="00277E96"/>
    <w:rsid w:val="00281BE7"/>
    <w:rsid w:val="00282309"/>
    <w:rsid w:val="002829C8"/>
    <w:rsid w:val="002840EE"/>
    <w:rsid w:val="00285618"/>
    <w:rsid w:val="00285985"/>
    <w:rsid w:val="00285B4F"/>
    <w:rsid w:val="00285FD4"/>
    <w:rsid w:val="00286302"/>
    <w:rsid w:val="0028774C"/>
    <w:rsid w:val="00287F68"/>
    <w:rsid w:val="002902AE"/>
    <w:rsid w:val="002903BB"/>
    <w:rsid w:val="00290823"/>
    <w:rsid w:val="00291045"/>
    <w:rsid w:val="00291C9C"/>
    <w:rsid w:val="00295BFE"/>
    <w:rsid w:val="00295F7F"/>
    <w:rsid w:val="00296030"/>
    <w:rsid w:val="002978FE"/>
    <w:rsid w:val="002A01ED"/>
    <w:rsid w:val="002A1A83"/>
    <w:rsid w:val="002A24E3"/>
    <w:rsid w:val="002A4E78"/>
    <w:rsid w:val="002A66E4"/>
    <w:rsid w:val="002A7448"/>
    <w:rsid w:val="002B0322"/>
    <w:rsid w:val="002B04C3"/>
    <w:rsid w:val="002B412B"/>
    <w:rsid w:val="002B4A7F"/>
    <w:rsid w:val="002B549E"/>
    <w:rsid w:val="002B560D"/>
    <w:rsid w:val="002B5C8E"/>
    <w:rsid w:val="002B6639"/>
    <w:rsid w:val="002B772A"/>
    <w:rsid w:val="002C0D56"/>
    <w:rsid w:val="002C1054"/>
    <w:rsid w:val="002C195A"/>
    <w:rsid w:val="002C32E9"/>
    <w:rsid w:val="002C3EBD"/>
    <w:rsid w:val="002C512D"/>
    <w:rsid w:val="002C522B"/>
    <w:rsid w:val="002C7B6C"/>
    <w:rsid w:val="002D00D9"/>
    <w:rsid w:val="002D218E"/>
    <w:rsid w:val="002D2551"/>
    <w:rsid w:val="002D29D6"/>
    <w:rsid w:val="002D4136"/>
    <w:rsid w:val="002D6F91"/>
    <w:rsid w:val="002D7F44"/>
    <w:rsid w:val="002E1301"/>
    <w:rsid w:val="002E22B8"/>
    <w:rsid w:val="002E28D0"/>
    <w:rsid w:val="002E2C4B"/>
    <w:rsid w:val="002E2D48"/>
    <w:rsid w:val="002E2F0F"/>
    <w:rsid w:val="002E4604"/>
    <w:rsid w:val="002E4D1A"/>
    <w:rsid w:val="002E50D7"/>
    <w:rsid w:val="002E5467"/>
    <w:rsid w:val="002E5D99"/>
    <w:rsid w:val="002E6994"/>
    <w:rsid w:val="002E6EDA"/>
    <w:rsid w:val="002E7C95"/>
    <w:rsid w:val="002F10C1"/>
    <w:rsid w:val="002F1BB3"/>
    <w:rsid w:val="002F2013"/>
    <w:rsid w:val="002F21FA"/>
    <w:rsid w:val="002F2823"/>
    <w:rsid w:val="002F2B27"/>
    <w:rsid w:val="002F3852"/>
    <w:rsid w:val="002F3E18"/>
    <w:rsid w:val="002F408E"/>
    <w:rsid w:val="002F44DD"/>
    <w:rsid w:val="002F51C8"/>
    <w:rsid w:val="002F5F37"/>
    <w:rsid w:val="002F67B6"/>
    <w:rsid w:val="002F6819"/>
    <w:rsid w:val="002F6D11"/>
    <w:rsid w:val="002F7EF7"/>
    <w:rsid w:val="00300207"/>
    <w:rsid w:val="0030287C"/>
    <w:rsid w:val="0030356D"/>
    <w:rsid w:val="00303616"/>
    <w:rsid w:val="003037EB"/>
    <w:rsid w:val="00303981"/>
    <w:rsid w:val="003048F0"/>
    <w:rsid w:val="00304E97"/>
    <w:rsid w:val="00305F60"/>
    <w:rsid w:val="00306F93"/>
    <w:rsid w:val="003079F7"/>
    <w:rsid w:val="00310A2F"/>
    <w:rsid w:val="00310F7A"/>
    <w:rsid w:val="003118F2"/>
    <w:rsid w:val="00311EAD"/>
    <w:rsid w:val="00312E15"/>
    <w:rsid w:val="0031346A"/>
    <w:rsid w:val="003134AD"/>
    <w:rsid w:val="00313AEF"/>
    <w:rsid w:val="00314AB7"/>
    <w:rsid w:val="00314CF2"/>
    <w:rsid w:val="003153B3"/>
    <w:rsid w:val="00316083"/>
    <w:rsid w:val="0031647A"/>
    <w:rsid w:val="00316AEA"/>
    <w:rsid w:val="00316B50"/>
    <w:rsid w:val="003212CB"/>
    <w:rsid w:val="00321550"/>
    <w:rsid w:val="003218E6"/>
    <w:rsid w:val="00322924"/>
    <w:rsid w:val="00323ACA"/>
    <w:rsid w:val="00323D0E"/>
    <w:rsid w:val="003241EF"/>
    <w:rsid w:val="0032494E"/>
    <w:rsid w:val="00325242"/>
    <w:rsid w:val="00325A83"/>
    <w:rsid w:val="00325CDA"/>
    <w:rsid w:val="00325D37"/>
    <w:rsid w:val="00325D92"/>
    <w:rsid w:val="00326398"/>
    <w:rsid w:val="003265F8"/>
    <w:rsid w:val="0032660F"/>
    <w:rsid w:val="00326903"/>
    <w:rsid w:val="00330004"/>
    <w:rsid w:val="003310C4"/>
    <w:rsid w:val="00333553"/>
    <w:rsid w:val="003347B5"/>
    <w:rsid w:val="00334C19"/>
    <w:rsid w:val="00334FB5"/>
    <w:rsid w:val="00335F93"/>
    <w:rsid w:val="00336361"/>
    <w:rsid w:val="0033645F"/>
    <w:rsid w:val="00340C5A"/>
    <w:rsid w:val="00340E6A"/>
    <w:rsid w:val="00341BCF"/>
    <w:rsid w:val="0034645B"/>
    <w:rsid w:val="003467D4"/>
    <w:rsid w:val="0034696A"/>
    <w:rsid w:val="00346C43"/>
    <w:rsid w:val="003478AF"/>
    <w:rsid w:val="0035035B"/>
    <w:rsid w:val="003504D4"/>
    <w:rsid w:val="003521B0"/>
    <w:rsid w:val="00353997"/>
    <w:rsid w:val="00353B9F"/>
    <w:rsid w:val="0035414C"/>
    <w:rsid w:val="003546F8"/>
    <w:rsid w:val="00354C81"/>
    <w:rsid w:val="00354F46"/>
    <w:rsid w:val="00355426"/>
    <w:rsid w:val="00355616"/>
    <w:rsid w:val="0035570D"/>
    <w:rsid w:val="0036009D"/>
    <w:rsid w:val="003629C0"/>
    <w:rsid w:val="00362F7D"/>
    <w:rsid w:val="0036399F"/>
    <w:rsid w:val="00363C02"/>
    <w:rsid w:val="00363D2E"/>
    <w:rsid w:val="00364AE3"/>
    <w:rsid w:val="0036564F"/>
    <w:rsid w:val="00366265"/>
    <w:rsid w:val="00366FE1"/>
    <w:rsid w:val="00367760"/>
    <w:rsid w:val="0037035F"/>
    <w:rsid w:val="00371044"/>
    <w:rsid w:val="00371930"/>
    <w:rsid w:val="00372BE3"/>
    <w:rsid w:val="00373032"/>
    <w:rsid w:val="0037332F"/>
    <w:rsid w:val="00373734"/>
    <w:rsid w:val="00375ACC"/>
    <w:rsid w:val="00377590"/>
    <w:rsid w:val="00377B05"/>
    <w:rsid w:val="00380079"/>
    <w:rsid w:val="0038019F"/>
    <w:rsid w:val="003804D2"/>
    <w:rsid w:val="00380DF1"/>
    <w:rsid w:val="00381A45"/>
    <w:rsid w:val="003822B9"/>
    <w:rsid w:val="003827DF"/>
    <w:rsid w:val="00382F24"/>
    <w:rsid w:val="003840DD"/>
    <w:rsid w:val="00384D0F"/>
    <w:rsid w:val="00386341"/>
    <w:rsid w:val="003863A7"/>
    <w:rsid w:val="00387D52"/>
    <w:rsid w:val="0039029D"/>
    <w:rsid w:val="00390CD1"/>
    <w:rsid w:val="00391CF9"/>
    <w:rsid w:val="00392404"/>
    <w:rsid w:val="003930F1"/>
    <w:rsid w:val="003948B9"/>
    <w:rsid w:val="00394928"/>
    <w:rsid w:val="00394C64"/>
    <w:rsid w:val="0039519C"/>
    <w:rsid w:val="003953F7"/>
    <w:rsid w:val="00396B6B"/>
    <w:rsid w:val="00397746"/>
    <w:rsid w:val="0039798E"/>
    <w:rsid w:val="003A121E"/>
    <w:rsid w:val="003A345F"/>
    <w:rsid w:val="003A360F"/>
    <w:rsid w:val="003A3D7E"/>
    <w:rsid w:val="003A431E"/>
    <w:rsid w:val="003A4878"/>
    <w:rsid w:val="003A5344"/>
    <w:rsid w:val="003A5658"/>
    <w:rsid w:val="003A61DE"/>
    <w:rsid w:val="003A67DE"/>
    <w:rsid w:val="003B18D1"/>
    <w:rsid w:val="003B2C94"/>
    <w:rsid w:val="003B3523"/>
    <w:rsid w:val="003B5051"/>
    <w:rsid w:val="003B5A2C"/>
    <w:rsid w:val="003C044B"/>
    <w:rsid w:val="003C0494"/>
    <w:rsid w:val="003C06F2"/>
    <w:rsid w:val="003C09BE"/>
    <w:rsid w:val="003C0D53"/>
    <w:rsid w:val="003C0DE4"/>
    <w:rsid w:val="003C1514"/>
    <w:rsid w:val="003C157B"/>
    <w:rsid w:val="003C1DE0"/>
    <w:rsid w:val="003C2941"/>
    <w:rsid w:val="003C2D7C"/>
    <w:rsid w:val="003C3434"/>
    <w:rsid w:val="003C3673"/>
    <w:rsid w:val="003C3B94"/>
    <w:rsid w:val="003C409F"/>
    <w:rsid w:val="003C4873"/>
    <w:rsid w:val="003C60CC"/>
    <w:rsid w:val="003C692C"/>
    <w:rsid w:val="003C6AD2"/>
    <w:rsid w:val="003C6F16"/>
    <w:rsid w:val="003C7165"/>
    <w:rsid w:val="003C7C96"/>
    <w:rsid w:val="003D12F2"/>
    <w:rsid w:val="003D26A8"/>
    <w:rsid w:val="003D2E86"/>
    <w:rsid w:val="003D34A7"/>
    <w:rsid w:val="003D4F89"/>
    <w:rsid w:val="003D55E0"/>
    <w:rsid w:val="003D67F3"/>
    <w:rsid w:val="003D76F0"/>
    <w:rsid w:val="003D774A"/>
    <w:rsid w:val="003E01B7"/>
    <w:rsid w:val="003E0B3D"/>
    <w:rsid w:val="003E2C6F"/>
    <w:rsid w:val="003E3F94"/>
    <w:rsid w:val="003E45B9"/>
    <w:rsid w:val="003E58EA"/>
    <w:rsid w:val="003E5A2D"/>
    <w:rsid w:val="003E6BBA"/>
    <w:rsid w:val="003E7142"/>
    <w:rsid w:val="003E76B9"/>
    <w:rsid w:val="003F24DC"/>
    <w:rsid w:val="003F265C"/>
    <w:rsid w:val="003F2932"/>
    <w:rsid w:val="003F2A32"/>
    <w:rsid w:val="003F3692"/>
    <w:rsid w:val="003F3CD5"/>
    <w:rsid w:val="003F3E74"/>
    <w:rsid w:val="003F51D5"/>
    <w:rsid w:val="003F6964"/>
    <w:rsid w:val="003F7EA1"/>
    <w:rsid w:val="004001AB"/>
    <w:rsid w:val="004007EE"/>
    <w:rsid w:val="0040270E"/>
    <w:rsid w:val="004034C2"/>
    <w:rsid w:val="00404112"/>
    <w:rsid w:val="004047F9"/>
    <w:rsid w:val="0040556F"/>
    <w:rsid w:val="00405FB8"/>
    <w:rsid w:val="00406C0E"/>
    <w:rsid w:val="004070F0"/>
    <w:rsid w:val="00407514"/>
    <w:rsid w:val="00410DCA"/>
    <w:rsid w:val="00410E29"/>
    <w:rsid w:val="00412135"/>
    <w:rsid w:val="0041238A"/>
    <w:rsid w:val="004128EE"/>
    <w:rsid w:val="004133C1"/>
    <w:rsid w:val="004136F5"/>
    <w:rsid w:val="00413C66"/>
    <w:rsid w:val="0041436E"/>
    <w:rsid w:val="00415125"/>
    <w:rsid w:val="00415283"/>
    <w:rsid w:val="00415E48"/>
    <w:rsid w:val="004173DC"/>
    <w:rsid w:val="00421405"/>
    <w:rsid w:val="00421CCE"/>
    <w:rsid w:val="004249D8"/>
    <w:rsid w:val="00424E06"/>
    <w:rsid w:val="00424F5F"/>
    <w:rsid w:val="00425691"/>
    <w:rsid w:val="00425C75"/>
    <w:rsid w:val="00427318"/>
    <w:rsid w:val="0043087C"/>
    <w:rsid w:val="00430D23"/>
    <w:rsid w:val="00431249"/>
    <w:rsid w:val="00431454"/>
    <w:rsid w:val="004318B8"/>
    <w:rsid w:val="00431CF4"/>
    <w:rsid w:val="00433106"/>
    <w:rsid w:val="0043321F"/>
    <w:rsid w:val="00434892"/>
    <w:rsid w:val="004354CD"/>
    <w:rsid w:val="0043588F"/>
    <w:rsid w:val="004362D2"/>
    <w:rsid w:val="0043657C"/>
    <w:rsid w:val="00436814"/>
    <w:rsid w:val="00436EDD"/>
    <w:rsid w:val="00437105"/>
    <w:rsid w:val="00440492"/>
    <w:rsid w:val="004413C7"/>
    <w:rsid w:val="00441940"/>
    <w:rsid w:val="00442DA2"/>
    <w:rsid w:val="00443339"/>
    <w:rsid w:val="00443B26"/>
    <w:rsid w:val="004445EC"/>
    <w:rsid w:val="00444711"/>
    <w:rsid w:val="00446CAD"/>
    <w:rsid w:val="0044797C"/>
    <w:rsid w:val="00450BD5"/>
    <w:rsid w:val="00450E6C"/>
    <w:rsid w:val="00451DF3"/>
    <w:rsid w:val="00453284"/>
    <w:rsid w:val="00454214"/>
    <w:rsid w:val="0045760E"/>
    <w:rsid w:val="00461DEC"/>
    <w:rsid w:val="00462FD7"/>
    <w:rsid w:val="00464BE8"/>
    <w:rsid w:val="00465415"/>
    <w:rsid w:val="004672AF"/>
    <w:rsid w:val="00470710"/>
    <w:rsid w:val="0047091F"/>
    <w:rsid w:val="00470A14"/>
    <w:rsid w:val="00470FE5"/>
    <w:rsid w:val="0047180E"/>
    <w:rsid w:val="00472747"/>
    <w:rsid w:val="00473C49"/>
    <w:rsid w:val="00473CBC"/>
    <w:rsid w:val="00474613"/>
    <w:rsid w:val="00475741"/>
    <w:rsid w:val="00475A30"/>
    <w:rsid w:val="00476884"/>
    <w:rsid w:val="00476D4C"/>
    <w:rsid w:val="00476F5E"/>
    <w:rsid w:val="004778D9"/>
    <w:rsid w:val="00480E20"/>
    <w:rsid w:val="00481C72"/>
    <w:rsid w:val="004834E8"/>
    <w:rsid w:val="00483844"/>
    <w:rsid w:val="00483BB1"/>
    <w:rsid w:val="00484F3D"/>
    <w:rsid w:val="0048539E"/>
    <w:rsid w:val="00485E57"/>
    <w:rsid w:val="00487B18"/>
    <w:rsid w:val="00490573"/>
    <w:rsid w:val="00490733"/>
    <w:rsid w:val="00491447"/>
    <w:rsid w:val="00492C75"/>
    <w:rsid w:val="00492CB2"/>
    <w:rsid w:val="00495B21"/>
    <w:rsid w:val="00495D89"/>
    <w:rsid w:val="004978AC"/>
    <w:rsid w:val="004A0CFF"/>
    <w:rsid w:val="004A1A67"/>
    <w:rsid w:val="004A2554"/>
    <w:rsid w:val="004A3545"/>
    <w:rsid w:val="004A530D"/>
    <w:rsid w:val="004A646B"/>
    <w:rsid w:val="004A759C"/>
    <w:rsid w:val="004B0FFE"/>
    <w:rsid w:val="004B12E4"/>
    <w:rsid w:val="004B17B8"/>
    <w:rsid w:val="004B19A0"/>
    <w:rsid w:val="004B1A54"/>
    <w:rsid w:val="004B208C"/>
    <w:rsid w:val="004B345E"/>
    <w:rsid w:val="004B36FC"/>
    <w:rsid w:val="004B3E79"/>
    <w:rsid w:val="004B3FC6"/>
    <w:rsid w:val="004B5098"/>
    <w:rsid w:val="004B5446"/>
    <w:rsid w:val="004B5E70"/>
    <w:rsid w:val="004B5F9F"/>
    <w:rsid w:val="004B6738"/>
    <w:rsid w:val="004B6760"/>
    <w:rsid w:val="004B7944"/>
    <w:rsid w:val="004B7DD3"/>
    <w:rsid w:val="004B7FAA"/>
    <w:rsid w:val="004C1A60"/>
    <w:rsid w:val="004C2142"/>
    <w:rsid w:val="004C387C"/>
    <w:rsid w:val="004C3AF4"/>
    <w:rsid w:val="004C3CB2"/>
    <w:rsid w:val="004C3D79"/>
    <w:rsid w:val="004C3ECA"/>
    <w:rsid w:val="004C45CE"/>
    <w:rsid w:val="004C4F78"/>
    <w:rsid w:val="004C5C40"/>
    <w:rsid w:val="004C701F"/>
    <w:rsid w:val="004C709C"/>
    <w:rsid w:val="004C7162"/>
    <w:rsid w:val="004D05ED"/>
    <w:rsid w:val="004D05FB"/>
    <w:rsid w:val="004D062F"/>
    <w:rsid w:val="004D08DB"/>
    <w:rsid w:val="004D0C61"/>
    <w:rsid w:val="004D0D79"/>
    <w:rsid w:val="004D104F"/>
    <w:rsid w:val="004D1B9D"/>
    <w:rsid w:val="004D275D"/>
    <w:rsid w:val="004D2AEA"/>
    <w:rsid w:val="004D2BF0"/>
    <w:rsid w:val="004D5FA2"/>
    <w:rsid w:val="004D762E"/>
    <w:rsid w:val="004E0C14"/>
    <w:rsid w:val="004E2DB3"/>
    <w:rsid w:val="004E3802"/>
    <w:rsid w:val="004E39DD"/>
    <w:rsid w:val="004E40ED"/>
    <w:rsid w:val="004E4D66"/>
    <w:rsid w:val="004E4DC6"/>
    <w:rsid w:val="004E663E"/>
    <w:rsid w:val="004E69C7"/>
    <w:rsid w:val="004E6FB9"/>
    <w:rsid w:val="004E71AC"/>
    <w:rsid w:val="004E7507"/>
    <w:rsid w:val="004E7951"/>
    <w:rsid w:val="004F14E2"/>
    <w:rsid w:val="004F19D1"/>
    <w:rsid w:val="004F2371"/>
    <w:rsid w:val="004F2A41"/>
    <w:rsid w:val="004F369A"/>
    <w:rsid w:val="004F551A"/>
    <w:rsid w:val="004F5633"/>
    <w:rsid w:val="004F7236"/>
    <w:rsid w:val="004F7345"/>
    <w:rsid w:val="004F7F54"/>
    <w:rsid w:val="00501592"/>
    <w:rsid w:val="00501E72"/>
    <w:rsid w:val="00503C71"/>
    <w:rsid w:val="00503ECF"/>
    <w:rsid w:val="005051D8"/>
    <w:rsid w:val="005052D7"/>
    <w:rsid w:val="00505763"/>
    <w:rsid w:val="00512870"/>
    <w:rsid w:val="00512A56"/>
    <w:rsid w:val="00512F95"/>
    <w:rsid w:val="005216FC"/>
    <w:rsid w:val="00521AFE"/>
    <w:rsid w:val="00522D0E"/>
    <w:rsid w:val="00522F02"/>
    <w:rsid w:val="00523ABB"/>
    <w:rsid w:val="00524864"/>
    <w:rsid w:val="005257C5"/>
    <w:rsid w:val="00525B2A"/>
    <w:rsid w:val="00526C34"/>
    <w:rsid w:val="00526F0F"/>
    <w:rsid w:val="005304D9"/>
    <w:rsid w:val="00530E5E"/>
    <w:rsid w:val="00530F95"/>
    <w:rsid w:val="00532845"/>
    <w:rsid w:val="00533DCB"/>
    <w:rsid w:val="005340C2"/>
    <w:rsid w:val="00534C88"/>
    <w:rsid w:val="005353B4"/>
    <w:rsid w:val="00535600"/>
    <w:rsid w:val="005362D2"/>
    <w:rsid w:val="00536931"/>
    <w:rsid w:val="005369A3"/>
    <w:rsid w:val="00537565"/>
    <w:rsid w:val="00540DEE"/>
    <w:rsid w:val="00542188"/>
    <w:rsid w:val="00543B20"/>
    <w:rsid w:val="00543CB1"/>
    <w:rsid w:val="00544AD4"/>
    <w:rsid w:val="00544CB3"/>
    <w:rsid w:val="00544E19"/>
    <w:rsid w:val="0054576F"/>
    <w:rsid w:val="0054786B"/>
    <w:rsid w:val="00547FB2"/>
    <w:rsid w:val="005500D0"/>
    <w:rsid w:val="00550251"/>
    <w:rsid w:val="00550DBE"/>
    <w:rsid w:val="005525D7"/>
    <w:rsid w:val="00552A2A"/>
    <w:rsid w:val="00552BE4"/>
    <w:rsid w:val="00552DDF"/>
    <w:rsid w:val="00553CE0"/>
    <w:rsid w:val="00554875"/>
    <w:rsid w:val="00556AEE"/>
    <w:rsid w:val="00557674"/>
    <w:rsid w:val="005579C5"/>
    <w:rsid w:val="005602AD"/>
    <w:rsid w:val="00560BA9"/>
    <w:rsid w:val="00560BB4"/>
    <w:rsid w:val="00560FC6"/>
    <w:rsid w:val="005615A1"/>
    <w:rsid w:val="00561D1C"/>
    <w:rsid w:val="0056245D"/>
    <w:rsid w:val="00562E81"/>
    <w:rsid w:val="00563799"/>
    <w:rsid w:val="005654C0"/>
    <w:rsid w:val="0056703F"/>
    <w:rsid w:val="0056718E"/>
    <w:rsid w:val="00567EA8"/>
    <w:rsid w:val="0057011C"/>
    <w:rsid w:val="00571DDA"/>
    <w:rsid w:val="005721C4"/>
    <w:rsid w:val="00572876"/>
    <w:rsid w:val="00572FB8"/>
    <w:rsid w:val="0057330C"/>
    <w:rsid w:val="005739BF"/>
    <w:rsid w:val="00574A51"/>
    <w:rsid w:val="00574D89"/>
    <w:rsid w:val="0057526E"/>
    <w:rsid w:val="005774E3"/>
    <w:rsid w:val="00580068"/>
    <w:rsid w:val="00582778"/>
    <w:rsid w:val="00585805"/>
    <w:rsid w:val="00585FD7"/>
    <w:rsid w:val="005862A7"/>
    <w:rsid w:val="00587CD6"/>
    <w:rsid w:val="00587D51"/>
    <w:rsid w:val="00587FBD"/>
    <w:rsid w:val="005905BC"/>
    <w:rsid w:val="00590760"/>
    <w:rsid w:val="00590F5F"/>
    <w:rsid w:val="005926D1"/>
    <w:rsid w:val="00595D33"/>
    <w:rsid w:val="005A025F"/>
    <w:rsid w:val="005A072A"/>
    <w:rsid w:val="005A07CE"/>
    <w:rsid w:val="005A1339"/>
    <w:rsid w:val="005A21CF"/>
    <w:rsid w:val="005A4067"/>
    <w:rsid w:val="005A4149"/>
    <w:rsid w:val="005A4A40"/>
    <w:rsid w:val="005A785C"/>
    <w:rsid w:val="005A7E5F"/>
    <w:rsid w:val="005A7FB4"/>
    <w:rsid w:val="005B124F"/>
    <w:rsid w:val="005B17E4"/>
    <w:rsid w:val="005B21A3"/>
    <w:rsid w:val="005B24E5"/>
    <w:rsid w:val="005B29C3"/>
    <w:rsid w:val="005B2BC6"/>
    <w:rsid w:val="005B5147"/>
    <w:rsid w:val="005B5949"/>
    <w:rsid w:val="005B6206"/>
    <w:rsid w:val="005B6808"/>
    <w:rsid w:val="005B7EE3"/>
    <w:rsid w:val="005C02CC"/>
    <w:rsid w:val="005C106C"/>
    <w:rsid w:val="005C1139"/>
    <w:rsid w:val="005C12CC"/>
    <w:rsid w:val="005C1DC7"/>
    <w:rsid w:val="005C3309"/>
    <w:rsid w:val="005C5C8F"/>
    <w:rsid w:val="005C6130"/>
    <w:rsid w:val="005D04B0"/>
    <w:rsid w:val="005D391C"/>
    <w:rsid w:val="005D39F0"/>
    <w:rsid w:val="005D4487"/>
    <w:rsid w:val="005D5162"/>
    <w:rsid w:val="005D5BA4"/>
    <w:rsid w:val="005D678D"/>
    <w:rsid w:val="005D690D"/>
    <w:rsid w:val="005D7963"/>
    <w:rsid w:val="005D7B51"/>
    <w:rsid w:val="005E0C9A"/>
    <w:rsid w:val="005E0CD8"/>
    <w:rsid w:val="005E1206"/>
    <w:rsid w:val="005E1973"/>
    <w:rsid w:val="005E19F5"/>
    <w:rsid w:val="005E22EF"/>
    <w:rsid w:val="005E3FD5"/>
    <w:rsid w:val="005E56DB"/>
    <w:rsid w:val="005E6884"/>
    <w:rsid w:val="005E6E6F"/>
    <w:rsid w:val="005F080B"/>
    <w:rsid w:val="005F18BD"/>
    <w:rsid w:val="005F1A16"/>
    <w:rsid w:val="005F1F3B"/>
    <w:rsid w:val="005F2A38"/>
    <w:rsid w:val="005F3895"/>
    <w:rsid w:val="005F4FBB"/>
    <w:rsid w:val="005F5352"/>
    <w:rsid w:val="005F535E"/>
    <w:rsid w:val="005F5485"/>
    <w:rsid w:val="005F568F"/>
    <w:rsid w:val="005F5E6F"/>
    <w:rsid w:val="005F5E85"/>
    <w:rsid w:val="005F610B"/>
    <w:rsid w:val="005F61C2"/>
    <w:rsid w:val="005F6446"/>
    <w:rsid w:val="005F649B"/>
    <w:rsid w:val="005F6EDD"/>
    <w:rsid w:val="005F75D0"/>
    <w:rsid w:val="00601081"/>
    <w:rsid w:val="00601832"/>
    <w:rsid w:val="00601B05"/>
    <w:rsid w:val="006040BB"/>
    <w:rsid w:val="006044E7"/>
    <w:rsid w:val="0060535A"/>
    <w:rsid w:val="00606DA8"/>
    <w:rsid w:val="00607933"/>
    <w:rsid w:val="0061165E"/>
    <w:rsid w:val="006135A3"/>
    <w:rsid w:val="0061381E"/>
    <w:rsid w:val="006145C4"/>
    <w:rsid w:val="00614E9A"/>
    <w:rsid w:val="00616553"/>
    <w:rsid w:val="00617F9E"/>
    <w:rsid w:val="006204BA"/>
    <w:rsid w:val="006217DF"/>
    <w:rsid w:val="0062338D"/>
    <w:rsid w:val="006236DE"/>
    <w:rsid w:val="006244BC"/>
    <w:rsid w:val="00625447"/>
    <w:rsid w:val="00626296"/>
    <w:rsid w:val="006271E9"/>
    <w:rsid w:val="0063011D"/>
    <w:rsid w:val="00630586"/>
    <w:rsid w:val="006313CC"/>
    <w:rsid w:val="00631D9E"/>
    <w:rsid w:val="0063206A"/>
    <w:rsid w:val="0063280C"/>
    <w:rsid w:val="006335EE"/>
    <w:rsid w:val="00635561"/>
    <w:rsid w:val="006377B1"/>
    <w:rsid w:val="006411FA"/>
    <w:rsid w:val="00642C4F"/>
    <w:rsid w:val="00643A8B"/>
    <w:rsid w:val="00643B37"/>
    <w:rsid w:val="006445CB"/>
    <w:rsid w:val="00646789"/>
    <w:rsid w:val="00650D53"/>
    <w:rsid w:val="0065138E"/>
    <w:rsid w:val="0065152B"/>
    <w:rsid w:val="006519BE"/>
    <w:rsid w:val="00654051"/>
    <w:rsid w:val="00657BC7"/>
    <w:rsid w:val="00657D0F"/>
    <w:rsid w:val="00660A96"/>
    <w:rsid w:val="0066223D"/>
    <w:rsid w:val="0066277B"/>
    <w:rsid w:val="00664E2C"/>
    <w:rsid w:val="00665A68"/>
    <w:rsid w:val="00666243"/>
    <w:rsid w:val="006667AF"/>
    <w:rsid w:val="00670799"/>
    <w:rsid w:val="00670A79"/>
    <w:rsid w:val="006714DF"/>
    <w:rsid w:val="006733BA"/>
    <w:rsid w:val="00674EEE"/>
    <w:rsid w:val="00675643"/>
    <w:rsid w:val="006757FB"/>
    <w:rsid w:val="00675AF2"/>
    <w:rsid w:val="00675B59"/>
    <w:rsid w:val="00675C17"/>
    <w:rsid w:val="006763C7"/>
    <w:rsid w:val="0067680D"/>
    <w:rsid w:val="00676985"/>
    <w:rsid w:val="00677199"/>
    <w:rsid w:val="00677A3D"/>
    <w:rsid w:val="00677EB7"/>
    <w:rsid w:val="00681425"/>
    <w:rsid w:val="006820B4"/>
    <w:rsid w:val="00682100"/>
    <w:rsid w:val="00683B5E"/>
    <w:rsid w:val="00683D26"/>
    <w:rsid w:val="00683EC6"/>
    <w:rsid w:val="006849FB"/>
    <w:rsid w:val="00686354"/>
    <w:rsid w:val="00687F03"/>
    <w:rsid w:val="00690601"/>
    <w:rsid w:val="006907FF"/>
    <w:rsid w:val="0069122D"/>
    <w:rsid w:val="006912ED"/>
    <w:rsid w:val="00691BE4"/>
    <w:rsid w:val="00691C65"/>
    <w:rsid w:val="00692614"/>
    <w:rsid w:val="00692EC4"/>
    <w:rsid w:val="0069471E"/>
    <w:rsid w:val="0069616C"/>
    <w:rsid w:val="006A0AEF"/>
    <w:rsid w:val="006A1412"/>
    <w:rsid w:val="006A1C6C"/>
    <w:rsid w:val="006A3ACE"/>
    <w:rsid w:val="006A4C65"/>
    <w:rsid w:val="006A5579"/>
    <w:rsid w:val="006A585E"/>
    <w:rsid w:val="006A6D26"/>
    <w:rsid w:val="006A6D74"/>
    <w:rsid w:val="006A7C23"/>
    <w:rsid w:val="006B0824"/>
    <w:rsid w:val="006B11B0"/>
    <w:rsid w:val="006B1AA4"/>
    <w:rsid w:val="006B2621"/>
    <w:rsid w:val="006B4B87"/>
    <w:rsid w:val="006B4E89"/>
    <w:rsid w:val="006B613A"/>
    <w:rsid w:val="006B75B1"/>
    <w:rsid w:val="006C05E6"/>
    <w:rsid w:val="006C1348"/>
    <w:rsid w:val="006C233E"/>
    <w:rsid w:val="006C25C8"/>
    <w:rsid w:val="006C323A"/>
    <w:rsid w:val="006C3590"/>
    <w:rsid w:val="006C3676"/>
    <w:rsid w:val="006C39E2"/>
    <w:rsid w:val="006C4213"/>
    <w:rsid w:val="006C4830"/>
    <w:rsid w:val="006C572D"/>
    <w:rsid w:val="006C61C4"/>
    <w:rsid w:val="006D20B1"/>
    <w:rsid w:val="006D2A9E"/>
    <w:rsid w:val="006D48C5"/>
    <w:rsid w:val="006D5D2F"/>
    <w:rsid w:val="006D6550"/>
    <w:rsid w:val="006D71C4"/>
    <w:rsid w:val="006E02D1"/>
    <w:rsid w:val="006E192C"/>
    <w:rsid w:val="006E19A9"/>
    <w:rsid w:val="006E1D26"/>
    <w:rsid w:val="006E209A"/>
    <w:rsid w:val="006E267B"/>
    <w:rsid w:val="006E2F38"/>
    <w:rsid w:val="006E4B98"/>
    <w:rsid w:val="006E4CB5"/>
    <w:rsid w:val="006E4F02"/>
    <w:rsid w:val="006E58ED"/>
    <w:rsid w:val="006E6498"/>
    <w:rsid w:val="006F0905"/>
    <w:rsid w:val="006F09F5"/>
    <w:rsid w:val="006F0C77"/>
    <w:rsid w:val="006F0FB5"/>
    <w:rsid w:val="006F23F8"/>
    <w:rsid w:val="006F3224"/>
    <w:rsid w:val="006F338F"/>
    <w:rsid w:val="006F38E6"/>
    <w:rsid w:val="006F4260"/>
    <w:rsid w:val="006F4A14"/>
    <w:rsid w:val="006F4D1A"/>
    <w:rsid w:val="006F5761"/>
    <w:rsid w:val="006F59E6"/>
    <w:rsid w:val="006F6256"/>
    <w:rsid w:val="006F630A"/>
    <w:rsid w:val="006F66C8"/>
    <w:rsid w:val="006F7861"/>
    <w:rsid w:val="006F791F"/>
    <w:rsid w:val="006F7ECA"/>
    <w:rsid w:val="0070069D"/>
    <w:rsid w:val="007008A7"/>
    <w:rsid w:val="00701D05"/>
    <w:rsid w:val="0070203D"/>
    <w:rsid w:val="007027D7"/>
    <w:rsid w:val="0070298F"/>
    <w:rsid w:val="007033AE"/>
    <w:rsid w:val="007036B2"/>
    <w:rsid w:val="00703FCB"/>
    <w:rsid w:val="007040E7"/>
    <w:rsid w:val="00704461"/>
    <w:rsid w:val="007044C1"/>
    <w:rsid w:val="00704F4A"/>
    <w:rsid w:val="00706454"/>
    <w:rsid w:val="00706BC1"/>
    <w:rsid w:val="00707DFD"/>
    <w:rsid w:val="007104F1"/>
    <w:rsid w:val="0071078C"/>
    <w:rsid w:val="00710F42"/>
    <w:rsid w:val="0071175D"/>
    <w:rsid w:val="00712488"/>
    <w:rsid w:val="00714489"/>
    <w:rsid w:val="007149CC"/>
    <w:rsid w:val="00715D2D"/>
    <w:rsid w:val="00717EBD"/>
    <w:rsid w:val="00720803"/>
    <w:rsid w:val="00720B34"/>
    <w:rsid w:val="00721385"/>
    <w:rsid w:val="00722D26"/>
    <w:rsid w:val="0072342D"/>
    <w:rsid w:val="00723E24"/>
    <w:rsid w:val="00723ECB"/>
    <w:rsid w:val="00724EF5"/>
    <w:rsid w:val="007256FD"/>
    <w:rsid w:val="007275E0"/>
    <w:rsid w:val="007276CF"/>
    <w:rsid w:val="00731B47"/>
    <w:rsid w:val="007320E9"/>
    <w:rsid w:val="00733AE5"/>
    <w:rsid w:val="00733E3E"/>
    <w:rsid w:val="007340A4"/>
    <w:rsid w:val="00735C4A"/>
    <w:rsid w:val="00737131"/>
    <w:rsid w:val="007374EF"/>
    <w:rsid w:val="00737661"/>
    <w:rsid w:val="0074092B"/>
    <w:rsid w:val="007409F6"/>
    <w:rsid w:val="00741DBC"/>
    <w:rsid w:val="00741EBF"/>
    <w:rsid w:val="00742D50"/>
    <w:rsid w:val="007430F2"/>
    <w:rsid w:val="00743756"/>
    <w:rsid w:val="00743B61"/>
    <w:rsid w:val="007443BB"/>
    <w:rsid w:val="00750F3C"/>
    <w:rsid w:val="00753643"/>
    <w:rsid w:val="0075388A"/>
    <w:rsid w:val="00753ABB"/>
    <w:rsid w:val="00753F5D"/>
    <w:rsid w:val="007548F9"/>
    <w:rsid w:val="00755BC2"/>
    <w:rsid w:val="007560A4"/>
    <w:rsid w:val="00757E0E"/>
    <w:rsid w:val="0076099A"/>
    <w:rsid w:val="0076124C"/>
    <w:rsid w:val="00762D33"/>
    <w:rsid w:val="00763176"/>
    <w:rsid w:val="00763511"/>
    <w:rsid w:val="00763ACB"/>
    <w:rsid w:val="0076419F"/>
    <w:rsid w:val="0076482D"/>
    <w:rsid w:val="00764848"/>
    <w:rsid w:val="00764977"/>
    <w:rsid w:val="0076544C"/>
    <w:rsid w:val="00766096"/>
    <w:rsid w:val="0076649D"/>
    <w:rsid w:val="0077019F"/>
    <w:rsid w:val="00770F49"/>
    <w:rsid w:val="00772ADC"/>
    <w:rsid w:val="0077347E"/>
    <w:rsid w:val="00773A76"/>
    <w:rsid w:val="00774DA0"/>
    <w:rsid w:val="0077780D"/>
    <w:rsid w:val="00780B86"/>
    <w:rsid w:val="00780BDD"/>
    <w:rsid w:val="007819A0"/>
    <w:rsid w:val="007828DF"/>
    <w:rsid w:val="00782A32"/>
    <w:rsid w:val="007830DE"/>
    <w:rsid w:val="0078329C"/>
    <w:rsid w:val="00783A37"/>
    <w:rsid w:val="00785859"/>
    <w:rsid w:val="0078655A"/>
    <w:rsid w:val="00787D8C"/>
    <w:rsid w:val="00790020"/>
    <w:rsid w:val="00790A9B"/>
    <w:rsid w:val="00790B89"/>
    <w:rsid w:val="007913AC"/>
    <w:rsid w:val="00791C77"/>
    <w:rsid w:val="0079283A"/>
    <w:rsid w:val="00793185"/>
    <w:rsid w:val="00793EA6"/>
    <w:rsid w:val="00794126"/>
    <w:rsid w:val="00797488"/>
    <w:rsid w:val="00797494"/>
    <w:rsid w:val="007978A8"/>
    <w:rsid w:val="007A0E3D"/>
    <w:rsid w:val="007A0F65"/>
    <w:rsid w:val="007A1E5E"/>
    <w:rsid w:val="007A33A2"/>
    <w:rsid w:val="007A3AD9"/>
    <w:rsid w:val="007A3B73"/>
    <w:rsid w:val="007A4068"/>
    <w:rsid w:val="007A546A"/>
    <w:rsid w:val="007A5C40"/>
    <w:rsid w:val="007A5DF3"/>
    <w:rsid w:val="007A61E5"/>
    <w:rsid w:val="007B0362"/>
    <w:rsid w:val="007B1B52"/>
    <w:rsid w:val="007B2434"/>
    <w:rsid w:val="007B2AC6"/>
    <w:rsid w:val="007B3249"/>
    <w:rsid w:val="007B34E9"/>
    <w:rsid w:val="007B3A30"/>
    <w:rsid w:val="007B40D5"/>
    <w:rsid w:val="007B4AF4"/>
    <w:rsid w:val="007B4ED0"/>
    <w:rsid w:val="007B5E6F"/>
    <w:rsid w:val="007B67F9"/>
    <w:rsid w:val="007B7020"/>
    <w:rsid w:val="007C04CE"/>
    <w:rsid w:val="007C05B8"/>
    <w:rsid w:val="007C0FB8"/>
    <w:rsid w:val="007C122F"/>
    <w:rsid w:val="007C129E"/>
    <w:rsid w:val="007C14E9"/>
    <w:rsid w:val="007C4E05"/>
    <w:rsid w:val="007C5692"/>
    <w:rsid w:val="007C5A4A"/>
    <w:rsid w:val="007C606E"/>
    <w:rsid w:val="007C7B54"/>
    <w:rsid w:val="007D0649"/>
    <w:rsid w:val="007D19FF"/>
    <w:rsid w:val="007D212F"/>
    <w:rsid w:val="007D31F5"/>
    <w:rsid w:val="007D42E6"/>
    <w:rsid w:val="007D4C69"/>
    <w:rsid w:val="007D599C"/>
    <w:rsid w:val="007D60FE"/>
    <w:rsid w:val="007D6885"/>
    <w:rsid w:val="007D6F8C"/>
    <w:rsid w:val="007D7A90"/>
    <w:rsid w:val="007E071D"/>
    <w:rsid w:val="007E0E4A"/>
    <w:rsid w:val="007E12CA"/>
    <w:rsid w:val="007E184F"/>
    <w:rsid w:val="007E1B68"/>
    <w:rsid w:val="007E208B"/>
    <w:rsid w:val="007E26BB"/>
    <w:rsid w:val="007E3D84"/>
    <w:rsid w:val="007E575B"/>
    <w:rsid w:val="007E6675"/>
    <w:rsid w:val="007E683F"/>
    <w:rsid w:val="007E708F"/>
    <w:rsid w:val="007F0AF7"/>
    <w:rsid w:val="007F23FC"/>
    <w:rsid w:val="007F28E4"/>
    <w:rsid w:val="007F29AE"/>
    <w:rsid w:val="007F2B35"/>
    <w:rsid w:val="007F2D01"/>
    <w:rsid w:val="007F2F75"/>
    <w:rsid w:val="007F3462"/>
    <w:rsid w:val="007F3F81"/>
    <w:rsid w:val="007F45EE"/>
    <w:rsid w:val="007F4F37"/>
    <w:rsid w:val="007F5533"/>
    <w:rsid w:val="007F6599"/>
    <w:rsid w:val="007F7B3B"/>
    <w:rsid w:val="007F7DF9"/>
    <w:rsid w:val="00800D6F"/>
    <w:rsid w:val="00801106"/>
    <w:rsid w:val="008021A2"/>
    <w:rsid w:val="00802990"/>
    <w:rsid w:val="008032E3"/>
    <w:rsid w:val="00803F3A"/>
    <w:rsid w:val="00805204"/>
    <w:rsid w:val="00807D23"/>
    <w:rsid w:val="00810393"/>
    <w:rsid w:val="008111F9"/>
    <w:rsid w:val="00811F7D"/>
    <w:rsid w:val="008121B0"/>
    <w:rsid w:val="00817261"/>
    <w:rsid w:val="0081776C"/>
    <w:rsid w:val="0082013A"/>
    <w:rsid w:val="00820B94"/>
    <w:rsid w:val="00821CAE"/>
    <w:rsid w:val="00821D90"/>
    <w:rsid w:val="00822010"/>
    <w:rsid w:val="008226FD"/>
    <w:rsid w:val="00822AE8"/>
    <w:rsid w:val="00822D5B"/>
    <w:rsid w:val="0082320A"/>
    <w:rsid w:val="00823369"/>
    <w:rsid w:val="008246E5"/>
    <w:rsid w:val="00824CC2"/>
    <w:rsid w:val="00824DF7"/>
    <w:rsid w:val="00825253"/>
    <w:rsid w:val="008261FF"/>
    <w:rsid w:val="00826EB4"/>
    <w:rsid w:val="00827406"/>
    <w:rsid w:val="0082747A"/>
    <w:rsid w:val="00830384"/>
    <w:rsid w:val="008308EA"/>
    <w:rsid w:val="0083091D"/>
    <w:rsid w:val="00831AE2"/>
    <w:rsid w:val="00832922"/>
    <w:rsid w:val="008329A2"/>
    <w:rsid w:val="008331D8"/>
    <w:rsid w:val="00833257"/>
    <w:rsid w:val="0083349D"/>
    <w:rsid w:val="008334E6"/>
    <w:rsid w:val="0083636A"/>
    <w:rsid w:val="008364F6"/>
    <w:rsid w:val="0083664B"/>
    <w:rsid w:val="00836A45"/>
    <w:rsid w:val="008401AE"/>
    <w:rsid w:val="0084090E"/>
    <w:rsid w:val="00843DC1"/>
    <w:rsid w:val="00844E81"/>
    <w:rsid w:val="00846CF7"/>
    <w:rsid w:val="0084779C"/>
    <w:rsid w:val="00847A1A"/>
    <w:rsid w:val="00850207"/>
    <w:rsid w:val="00851483"/>
    <w:rsid w:val="008543CD"/>
    <w:rsid w:val="00854569"/>
    <w:rsid w:val="008562CA"/>
    <w:rsid w:val="00857112"/>
    <w:rsid w:val="008574E7"/>
    <w:rsid w:val="00857F88"/>
    <w:rsid w:val="00860C61"/>
    <w:rsid w:val="00861C85"/>
    <w:rsid w:val="0086269A"/>
    <w:rsid w:val="0086410C"/>
    <w:rsid w:val="00864123"/>
    <w:rsid w:val="00870197"/>
    <w:rsid w:val="00870F6B"/>
    <w:rsid w:val="00871A62"/>
    <w:rsid w:val="008730B1"/>
    <w:rsid w:val="008750FF"/>
    <w:rsid w:val="00875634"/>
    <w:rsid w:val="00876314"/>
    <w:rsid w:val="00876617"/>
    <w:rsid w:val="008767D5"/>
    <w:rsid w:val="008771CC"/>
    <w:rsid w:val="00877938"/>
    <w:rsid w:val="00881288"/>
    <w:rsid w:val="00881C9F"/>
    <w:rsid w:val="00883326"/>
    <w:rsid w:val="00883359"/>
    <w:rsid w:val="0088386A"/>
    <w:rsid w:val="0088428D"/>
    <w:rsid w:val="008842E3"/>
    <w:rsid w:val="00886C4B"/>
    <w:rsid w:val="00886F16"/>
    <w:rsid w:val="0089022A"/>
    <w:rsid w:val="0089098B"/>
    <w:rsid w:val="0089098C"/>
    <w:rsid w:val="00891C51"/>
    <w:rsid w:val="00891D53"/>
    <w:rsid w:val="00892859"/>
    <w:rsid w:val="00892861"/>
    <w:rsid w:val="00893773"/>
    <w:rsid w:val="00893925"/>
    <w:rsid w:val="008945AC"/>
    <w:rsid w:val="00894C86"/>
    <w:rsid w:val="00895696"/>
    <w:rsid w:val="008965D5"/>
    <w:rsid w:val="00897AB5"/>
    <w:rsid w:val="00897B3B"/>
    <w:rsid w:val="008A0835"/>
    <w:rsid w:val="008A0FFE"/>
    <w:rsid w:val="008A11D8"/>
    <w:rsid w:val="008A1810"/>
    <w:rsid w:val="008A1C05"/>
    <w:rsid w:val="008A276A"/>
    <w:rsid w:val="008A2BA0"/>
    <w:rsid w:val="008A6652"/>
    <w:rsid w:val="008B0093"/>
    <w:rsid w:val="008B01FB"/>
    <w:rsid w:val="008B2A43"/>
    <w:rsid w:val="008B3666"/>
    <w:rsid w:val="008B37F2"/>
    <w:rsid w:val="008B3924"/>
    <w:rsid w:val="008B3E50"/>
    <w:rsid w:val="008B4026"/>
    <w:rsid w:val="008B46BD"/>
    <w:rsid w:val="008B634D"/>
    <w:rsid w:val="008B690E"/>
    <w:rsid w:val="008C2E53"/>
    <w:rsid w:val="008C3253"/>
    <w:rsid w:val="008C3B55"/>
    <w:rsid w:val="008C3B78"/>
    <w:rsid w:val="008C409B"/>
    <w:rsid w:val="008C581F"/>
    <w:rsid w:val="008C78A6"/>
    <w:rsid w:val="008D0500"/>
    <w:rsid w:val="008D0995"/>
    <w:rsid w:val="008D09B2"/>
    <w:rsid w:val="008D0DE1"/>
    <w:rsid w:val="008D1E56"/>
    <w:rsid w:val="008D2709"/>
    <w:rsid w:val="008D2750"/>
    <w:rsid w:val="008D28DA"/>
    <w:rsid w:val="008D5673"/>
    <w:rsid w:val="008D643A"/>
    <w:rsid w:val="008D6781"/>
    <w:rsid w:val="008D79B3"/>
    <w:rsid w:val="008D7B76"/>
    <w:rsid w:val="008D7B87"/>
    <w:rsid w:val="008E0A92"/>
    <w:rsid w:val="008E3577"/>
    <w:rsid w:val="008E37C1"/>
    <w:rsid w:val="008E6BC7"/>
    <w:rsid w:val="008E6C42"/>
    <w:rsid w:val="008E6D81"/>
    <w:rsid w:val="008F0926"/>
    <w:rsid w:val="008F09E7"/>
    <w:rsid w:val="008F0EF4"/>
    <w:rsid w:val="008F1202"/>
    <w:rsid w:val="008F1C0B"/>
    <w:rsid w:val="008F34C1"/>
    <w:rsid w:val="008F3B26"/>
    <w:rsid w:val="008F3E93"/>
    <w:rsid w:val="008F71A9"/>
    <w:rsid w:val="008F74F2"/>
    <w:rsid w:val="00900329"/>
    <w:rsid w:val="00900835"/>
    <w:rsid w:val="009015B9"/>
    <w:rsid w:val="0090377E"/>
    <w:rsid w:val="00904CDD"/>
    <w:rsid w:val="00904DFD"/>
    <w:rsid w:val="009104AD"/>
    <w:rsid w:val="009113C0"/>
    <w:rsid w:val="0091187E"/>
    <w:rsid w:val="0091400A"/>
    <w:rsid w:val="00915552"/>
    <w:rsid w:val="00916AF0"/>
    <w:rsid w:val="0091771A"/>
    <w:rsid w:val="009206ED"/>
    <w:rsid w:val="00921657"/>
    <w:rsid w:val="00921F30"/>
    <w:rsid w:val="009224B4"/>
    <w:rsid w:val="009224E4"/>
    <w:rsid w:val="00922C4E"/>
    <w:rsid w:val="0092338A"/>
    <w:rsid w:val="009243DB"/>
    <w:rsid w:val="00924552"/>
    <w:rsid w:val="009250C3"/>
    <w:rsid w:val="00925403"/>
    <w:rsid w:val="00925B51"/>
    <w:rsid w:val="00926A86"/>
    <w:rsid w:val="00926A8C"/>
    <w:rsid w:val="00926BC3"/>
    <w:rsid w:val="009278DF"/>
    <w:rsid w:val="009303CE"/>
    <w:rsid w:val="00930D1B"/>
    <w:rsid w:val="00931D37"/>
    <w:rsid w:val="00932471"/>
    <w:rsid w:val="0093273C"/>
    <w:rsid w:val="00932F8D"/>
    <w:rsid w:val="00933701"/>
    <w:rsid w:val="00933812"/>
    <w:rsid w:val="00934C46"/>
    <w:rsid w:val="0093590A"/>
    <w:rsid w:val="0093658D"/>
    <w:rsid w:val="00940350"/>
    <w:rsid w:val="00942D63"/>
    <w:rsid w:val="00943239"/>
    <w:rsid w:val="00943434"/>
    <w:rsid w:val="00943BC6"/>
    <w:rsid w:val="00943C25"/>
    <w:rsid w:val="009449F7"/>
    <w:rsid w:val="00944EEA"/>
    <w:rsid w:val="00950E5E"/>
    <w:rsid w:val="00952544"/>
    <w:rsid w:val="00952633"/>
    <w:rsid w:val="00952C90"/>
    <w:rsid w:val="00952E5B"/>
    <w:rsid w:val="00952F1A"/>
    <w:rsid w:val="00953B83"/>
    <w:rsid w:val="0095497B"/>
    <w:rsid w:val="00955FEA"/>
    <w:rsid w:val="009567A6"/>
    <w:rsid w:val="00956BC3"/>
    <w:rsid w:val="00956F0E"/>
    <w:rsid w:val="00957A57"/>
    <w:rsid w:val="00961014"/>
    <w:rsid w:val="00961C00"/>
    <w:rsid w:val="00962AF4"/>
    <w:rsid w:val="009633B1"/>
    <w:rsid w:val="00963423"/>
    <w:rsid w:val="00963A46"/>
    <w:rsid w:val="00963A99"/>
    <w:rsid w:val="0096457D"/>
    <w:rsid w:val="009645B1"/>
    <w:rsid w:val="00965732"/>
    <w:rsid w:val="0096728E"/>
    <w:rsid w:val="00967E0F"/>
    <w:rsid w:val="00971AC7"/>
    <w:rsid w:val="009720D7"/>
    <w:rsid w:val="00972761"/>
    <w:rsid w:val="00972DBE"/>
    <w:rsid w:val="00973277"/>
    <w:rsid w:val="00973884"/>
    <w:rsid w:val="00973B63"/>
    <w:rsid w:val="00973D33"/>
    <w:rsid w:val="00973F93"/>
    <w:rsid w:val="00974FAD"/>
    <w:rsid w:val="00975141"/>
    <w:rsid w:val="0097537A"/>
    <w:rsid w:val="00977DE9"/>
    <w:rsid w:val="00980AD9"/>
    <w:rsid w:val="0098222D"/>
    <w:rsid w:val="009822A8"/>
    <w:rsid w:val="00982447"/>
    <w:rsid w:val="00982564"/>
    <w:rsid w:val="009829E1"/>
    <w:rsid w:val="0098338E"/>
    <w:rsid w:val="00984436"/>
    <w:rsid w:val="00985521"/>
    <w:rsid w:val="00985D24"/>
    <w:rsid w:val="00986601"/>
    <w:rsid w:val="00986D68"/>
    <w:rsid w:val="0098755D"/>
    <w:rsid w:val="009878D2"/>
    <w:rsid w:val="00990057"/>
    <w:rsid w:val="0099091F"/>
    <w:rsid w:val="0099115E"/>
    <w:rsid w:val="00992236"/>
    <w:rsid w:val="00992C54"/>
    <w:rsid w:val="00992E77"/>
    <w:rsid w:val="0099410A"/>
    <w:rsid w:val="00994B04"/>
    <w:rsid w:val="00994CE6"/>
    <w:rsid w:val="00995E08"/>
    <w:rsid w:val="009970AA"/>
    <w:rsid w:val="009A0095"/>
    <w:rsid w:val="009A02F3"/>
    <w:rsid w:val="009A1662"/>
    <w:rsid w:val="009A2FA9"/>
    <w:rsid w:val="009A3A27"/>
    <w:rsid w:val="009A50B0"/>
    <w:rsid w:val="009A5492"/>
    <w:rsid w:val="009A5C20"/>
    <w:rsid w:val="009A7670"/>
    <w:rsid w:val="009B0FC8"/>
    <w:rsid w:val="009B2F41"/>
    <w:rsid w:val="009B3098"/>
    <w:rsid w:val="009B36B0"/>
    <w:rsid w:val="009C11A5"/>
    <w:rsid w:val="009C13A1"/>
    <w:rsid w:val="009C1803"/>
    <w:rsid w:val="009C1E9D"/>
    <w:rsid w:val="009C3C96"/>
    <w:rsid w:val="009C3CC6"/>
    <w:rsid w:val="009C45E1"/>
    <w:rsid w:val="009C5334"/>
    <w:rsid w:val="009C7490"/>
    <w:rsid w:val="009C778B"/>
    <w:rsid w:val="009D0795"/>
    <w:rsid w:val="009D14F9"/>
    <w:rsid w:val="009D1CE4"/>
    <w:rsid w:val="009D223A"/>
    <w:rsid w:val="009D33F8"/>
    <w:rsid w:val="009D48EF"/>
    <w:rsid w:val="009D4D33"/>
    <w:rsid w:val="009D5060"/>
    <w:rsid w:val="009E011A"/>
    <w:rsid w:val="009E0B6F"/>
    <w:rsid w:val="009E126C"/>
    <w:rsid w:val="009E17C5"/>
    <w:rsid w:val="009E1D58"/>
    <w:rsid w:val="009E32F8"/>
    <w:rsid w:val="009E373A"/>
    <w:rsid w:val="009E3F04"/>
    <w:rsid w:val="009E547F"/>
    <w:rsid w:val="009E5B10"/>
    <w:rsid w:val="009E7329"/>
    <w:rsid w:val="009F0358"/>
    <w:rsid w:val="009F0D06"/>
    <w:rsid w:val="009F1CBA"/>
    <w:rsid w:val="009F1D95"/>
    <w:rsid w:val="009F3019"/>
    <w:rsid w:val="009F3267"/>
    <w:rsid w:val="009F3C8B"/>
    <w:rsid w:val="009F55FE"/>
    <w:rsid w:val="009F56E0"/>
    <w:rsid w:val="009F5D78"/>
    <w:rsid w:val="009F681C"/>
    <w:rsid w:val="009F74D6"/>
    <w:rsid w:val="009F7575"/>
    <w:rsid w:val="00A0116F"/>
    <w:rsid w:val="00A01EF1"/>
    <w:rsid w:val="00A023F8"/>
    <w:rsid w:val="00A02D05"/>
    <w:rsid w:val="00A03AEC"/>
    <w:rsid w:val="00A0438F"/>
    <w:rsid w:val="00A059AC"/>
    <w:rsid w:val="00A05DC7"/>
    <w:rsid w:val="00A060C5"/>
    <w:rsid w:val="00A100B2"/>
    <w:rsid w:val="00A115DF"/>
    <w:rsid w:val="00A12039"/>
    <w:rsid w:val="00A124C4"/>
    <w:rsid w:val="00A12F62"/>
    <w:rsid w:val="00A13256"/>
    <w:rsid w:val="00A13BAE"/>
    <w:rsid w:val="00A13E5E"/>
    <w:rsid w:val="00A141CF"/>
    <w:rsid w:val="00A1597F"/>
    <w:rsid w:val="00A1662B"/>
    <w:rsid w:val="00A16DFA"/>
    <w:rsid w:val="00A17ABF"/>
    <w:rsid w:val="00A2018E"/>
    <w:rsid w:val="00A213F1"/>
    <w:rsid w:val="00A219E2"/>
    <w:rsid w:val="00A2252F"/>
    <w:rsid w:val="00A22D81"/>
    <w:rsid w:val="00A23173"/>
    <w:rsid w:val="00A2403D"/>
    <w:rsid w:val="00A250F1"/>
    <w:rsid w:val="00A25A0A"/>
    <w:rsid w:val="00A26116"/>
    <w:rsid w:val="00A264BB"/>
    <w:rsid w:val="00A27D2D"/>
    <w:rsid w:val="00A307D3"/>
    <w:rsid w:val="00A30F1C"/>
    <w:rsid w:val="00A32BC1"/>
    <w:rsid w:val="00A330E7"/>
    <w:rsid w:val="00A33140"/>
    <w:rsid w:val="00A339FD"/>
    <w:rsid w:val="00A346C0"/>
    <w:rsid w:val="00A351B0"/>
    <w:rsid w:val="00A35668"/>
    <w:rsid w:val="00A3570B"/>
    <w:rsid w:val="00A375A2"/>
    <w:rsid w:val="00A375CF"/>
    <w:rsid w:val="00A377A7"/>
    <w:rsid w:val="00A40134"/>
    <w:rsid w:val="00A410F1"/>
    <w:rsid w:val="00A411E5"/>
    <w:rsid w:val="00A411FF"/>
    <w:rsid w:val="00A41F2B"/>
    <w:rsid w:val="00A43841"/>
    <w:rsid w:val="00A43E01"/>
    <w:rsid w:val="00A43FB6"/>
    <w:rsid w:val="00A440F6"/>
    <w:rsid w:val="00A4619F"/>
    <w:rsid w:val="00A47457"/>
    <w:rsid w:val="00A47559"/>
    <w:rsid w:val="00A5039E"/>
    <w:rsid w:val="00A50FA7"/>
    <w:rsid w:val="00A513E3"/>
    <w:rsid w:val="00A5157C"/>
    <w:rsid w:val="00A51FD5"/>
    <w:rsid w:val="00A5293A"/>
    <w:rsid w:val="00A530CB"/>
    <w:rsid w:val="00A53BE5"/>
    <w:rsid w:val="00A5481A"/>
    <w:rsid w:val="00A552D0"/>
    <w:rsid w:val="00A5583C"/>
    <w:rsid w:val="00A5590E"/>
    <w:rsid w:val="00A56B0D"/>
    <w:rsid w:val="00A57CA8"/>
    <w:rsid w:val="00A6188E"/>
    <w:rsid w:val="00A62643"/>
    <w:rsid w:val="00A62BBD"/>
    <w:rsid w:val="00A633A3"/>
    <w:rsid w:val="00A64800"/>
    <w:rsid w:val="00A65150"/>
    <w:rsid w:val="00A6529B"/>
    <w:rsid w:val="00A67BC7"/>
    <w:rsid w:val="00A67F8F"/>
    <w:rsid w:val="00A70C74"/>
    <w:rsid w:val="00A7128E"/>
    <w:rsid w:val="00A72227"/>
    <w:rsid w:val="00A726B2"/>
    <w:rsid w:val="00A7397D"/>
    <w:rsid w:val="00A73E8F"/>
    <w:rsid w:val="00A74F01"/>
    <w:rsid w:val="00A76172"/>
    <w:rsid w:val="00A7680E"/>
    <w:rsid w:val="00A76F63"/>
    <w:rsid w:val="00A77DB1"/>
    <w:rsid w:val="00A80359"/>
    <w:rsid w:val="00A80593"/>
    <w:rsid w:val="00A80E06"/>
    <w:rsid w:val="00A80E6F"/>
    <w:rsid w:val="00A82C0F"/>
    <w:rsid w:val="00A83BE0"/>
    <w:rsid w:val="00A846FF"/>
    <w:rsid w:val="00A85484"/>
    <w:rsid w:val="00A8564C"/>
    <w:rsid w:val="00A86F53"/>
    <w:rsid w:val="00A870B8"/>
    <w:rsid w:val="00A8756A"/>
    <w:rsid w:val="00A879BD"/>
    <w:rsid w:val="00A87B20"/>
    <w:rsid w:val="00A87B92"/>
    <w:rsid w:val="00A9213D"/>
    <w:rsid w:val="00A927C9"/>
    <w:rsid w:val="00A92A42"/>
    <w:rsid w:val="00A95B2C"/>
    <w:rsid w:val="00A961C2"/>
    <w:rsid w:val="00A96D96"/>
    <w:rsid w:val="00A97EC6"/>
    <w:rsid w:val="00AA04EE"/>
    <w:rsid w:val="00AA05EC"/>
    <w:rsid w:val="00AA10F8"/>
    <w:rsid w:val="00AA17C9"/>
    <w:rsid w:val="00AA185D"/>
    <w:rsid w:val="00AA2E22"/>
    <w:rsid w:val="00AA2F15"/>
    <w:rsid w:val="00AA3E28"/>
    <w:rsid w:val="00AA4001"/>
    <w:rsid w:val="00AA40A8"/>
    <w:rsid w:val="00AA41FA"/>
    <w:rsid w:val="00AA4821"/>
    <w:rsid w:val="00AA4A4C"/>
    <w:rsid w:val="00AA5DC7"/>
    <w:rsid w:val="00AA64C5"/>
    <w:rsid w:val="00AA6862"/>
    <w:rsid w:val="00AB00CC"/>
    <w:rsid w:val="00AB07CB"/>
    <w:rsid w:val="00AB0CE1"/>
    <w:rsid w:val="00AB2EA5"/>
    <w:rsid w:val="00AB3280"/>
    <w:rsid w:val="00AB41A3"/>
    <w:rsid w:val="00AB4372"/>
    <w:rsid w:val="00AB4E2B"/>
    <w:rsid w:val="00AB5714"/>
    <w:rsid w:val="00AB5942"/>
    <w:rsid w:val="00AB6285"/>
    <w:rsid w:val="00AB6302"/>
    <w:rsid w:val="00AB6E91"/>
    <w:rsid w:val="00AC0E27"/>
    <w:rsid w:val="00AC1BDE"/>
    <w:rsid w:val="00AC1D3B"/>
    <w:rsid w:val="00AC30FB"/>
    <w:rsid w:val="00AC3D81"/>
    <w:rsid w:val="00AC5DBC"/>
    <w:rsid w:val="00AC7750"/>
    <w:rsid w:val="00AC7EBE"/>
    <w:rsid w:val="00AC7F92"/>
    <w:rsid w:val="00AD0CD7"/>
    <w:rsid w:val="00AD18A5"/>
    <w:rsid w:val="00AD18DF"/>
    <w:rsid w:val="00AD1CC6"/>
    <w:rsid w:val="00AD2699"/>
    <w:rsid w:val="00AD2728"/>
    <w:rsid w:val="00AD278C"/>
    <w:rsid w:val="00AD308A"/>
    <w:rsid w:val="00AD3FCA"/>
    <w:rsid w:val="00AD4973"/>
    <w:rsid w:val="00AD4A44"/>
    <w:rsid w:val="00AD5347"/>
    <w:rsid w:val="00AD5435"/>
    <w:rsid w:val="00AD68DF"/>
    <w:rsid w:val="00AD6A2E"/>
    <w:rsid w:val="00AD7163"/>
    <w:rsid w:val="00AD7358"/>
    <w:rsid w:val="00AD7BEB"/>
    <w:rsid w:val="00AE0188"/>
    <w:rsid w:val="00AE08F2"/>
    <w:rsid w:val="00AE17A8"/>
    <w:rsid w:val="00AE198A"/>
    <w:rsid w:val="00AE2F7C"/>
    <w:rsid w:val="00AE4412"/>
    <w:rsid w:val="00AE44C2"/>
    <w:rsid w:val="00AE4EEC"/>
    <w:rsid w:val="00AE542C"/>
    <w:rsid w:val="00AE6295"/>
    <w:rsid w:val="00AE71E4"/>
    <w:rsid w:val="00AF25C9"/>
    <w:rsid w:val="00AF25D2"/>
    <w:rsid w:val="00AF3627"/>
    <w:rsid w:val="00AF3A03"/>
    <w:rsid w:val="00AF432A"/>
    <w:rsid w:val="00AF4946"/>
    <w:rsid w:val="00AF4C36"/>
    <w:rsid w:val="00AF50DA"/>
    <w:rsid w:val="00AF6970"/>
    <w:rsid w:val="00AF7B60"/>
    <w:rsid w:val="00AF7C94"/>
    <w:rsid w:val="00B003DC"/>
    <w:rsid w:val="00B00728"/>
    <w:rsid w:val="00B0086E"/>
    <w:rsid w:val="00B01B8A"/>
    <w:rsid w:val="00B02015"/>
    <w:rsid w:val="00B0340A"/>
    <w:rsid w:val="00B0382C"/>
    <w:rsid w:val="00B04DC5"/>
    <w:rsid w:val="00B05495"/>
    <w:rsid w:val="00B05513"/>
    <w:rsid w:val="00B05EB6"/>
    <w:rsid w:val="00B105A1"/>
    <w:rsid w:val="00B116C4"/>
    <w:rsid w:val="00B123A1"/>
    <w:rsid w:val="00B12629"/>
    <w:rsid w:val="00B13789"/>
    <w:rsid w:val="00B14C2B"/>
    <w:rsid w:val="00B1545E"/>
    <w:rsid w:val="00B15715"/>
    <w:rsid w:val="00B1581D"/>
    <w:rsid w:val="00B15947"/>
    <w:rsid w:val="00B15DA0"/>
    <w:rsid w:val="00B16196"/>
    <w:rsid w:val="00B1691A"/>
    <w:rsid w:val="00B16D1B"/>
    <w:rsid w:val="00B17DED"/>
    <w:rsid w:val="00B17FFE"/>
    <w:rsid w:val="00B20F2C"/>
    <w:rsid w:val="00B20FBE"/>
    <w:rsid w:val="00B223E5"/>
    <w:rsid w:val="00B229E6"/>
    <w:rsid w:val="00B23191"/>
    <w:rsid w:val="00B237DE"/>
    <w:rsid w:val="00B25FD8"/>
    <w:rsid w:val="00B26486"/>
    <w:rsid w:val="00B266CC"/>
    <w:rsid w:val="00B26710"/>
    <w:rsid w:val="00B26943"/>
    <w:rsid w:val="00B27437"/>
    <w:rsid w:val="00B31C42"/>
    <w:rsid w:val="00B31D76"/>
    <w:rsid w:val="00B32564"/>
    <w:rsid w:val="00B329E5"/>
    <w:rsid w:val="00B32F69"/>
    <w:rsid w:val="00B3372B"/>
    <w:rsid w:val="00B347AB"/>
    <w:rsid w:val="00B350DE"/>
    <w:rsid w:val="00B35657"/>
    <w:rsid w:val="00B356AE"/>
    <w:rsid w:val="00B3786E"/>
    <w:rsid w:val="00B401B9"/>
    <w:rsid w:val="00B41315"/>
    <w:rsid w:val="00B4149C"/>
    <w:rsid w:val="00B414D6"/>
    <w:rsid w:val="00B42152"/>
    <w:rsid w:val="00B4266C"/>
    <w:rsid w:val="00B435F7"/>
    <w:rsid w:val="00B43DBB"/>
    <w:rsid w:val="00B47EF7"/>
    <w:rsid w:val="00B5119F"/>
    <w:rsid w:val="00B517F5"/>
    <w:rsid w:val="00B52519"/>
    <w:rsid w:val="00B53CAA"/>
    <w:rsid w:val="00B54760"/>
    <w:rsid w:val="00B549C3"/>
    <w:rsid w:val="00B54A8C"/>
    <w:rsid w:val="00B54E9A"/>
    <w:rsid w:val="00B55200"/>
    <w:rsid w:val="00B5544D"/>
    <w:rsid w:val="00B55A29"/>
    <w:rsid w:val="00B6173F"/>
    <w:rsid w:val="00B61B29"/>
    <w:rsid w:val="00B63D3C"/>
    <w:rsid w:val="00B64468"/>
    <w:rsid w:val="00B65B0D"/>
    <w:rsid w:val="00B665E7"/>
    <w:rsid w:val="00B67239"/>
    <w:rsid w:val="00B712C8"/>
    <w:rsid w:val="00B71C26"/>
    <w:rsid w:val="00B71E1F"/>
    <w:rsid w:val="00B7270D"/>
    <w:rsid w:val="00B728ED"/>
    <w:rsid w:val="00B75BD7"/>
    <w:rsid w:val="00B802DD"/>
    <w:rsid w:val="00B8045D"/>
    <w:rsid w:val="00B811AF"/>
    <w:rsid w:val="00B814D3"/>
    <w:rsid w:val="00B81B71"/>
    <w:rsid w:val="00B8214A"/>
    <w:rsid w:val="00B8367D"/>
    <w:rsid w:val="00B84218"/>
    <w:rsid w:val="00B84F1F"/>
    <w:rsid w:val="00B85EBD"/>
    <w:rsid w:val="00B86509"/>
    <w:rsid w:val="00B86539"/>
    <w:rsid w:val="00B86610"/>
    <w:rsid w:val="00B90FCD"/>
    <w:rsid w:val="00B91A0E"/>
    <w:rsid w:val="00B93234"/>
    <w:rsid w:val="00B936DF"/>
    <w:rsid w:val="00B93998"/>
    <w:rsid w:val="00B944C8"/>
    <w:rsid w:val="00B95833"/>
    <w:rsid w:val="00B95D5C"/>
    <w:rsid w:val="00B95EF0"/>
    <w:rsid w:val="00B96BDC"/>
    <w:rsid w:val="00B9747F"/>
    <w:rsid w:val="00B978BA"/>
    <w:rsid w:val="00BA0586"/>
    <w:rsid w:val="00BA0DDF"/>
    <w:rsid w:val="00BA1577"/>
    <w:rsid w:val="00BA213B"/>
    <w:rsid w:val="00BA39FA"/>
    <w:rsid w:val="00BA3F26"/>
    <w:rsid w:val="00BA42D8"/>
    <w:rsid w:val="00BA5CAB"/>
    <w:rsid w:val="00BA6AA4"/>
    <w:rsid w:val="00BA7567"/>
    <w:rsid w:val="00BA7623"/>
    <w:rsid w:val="00BA7BED"/>
    <w:rsid w:val="00BA7C11"/>
    <w:rsid w:val="00BA7CF2"/>
    <w:rsid w:val="00BB08FA"/>
    <w:rsid w:val="00BB12DF"/>
    <w:rsid w:val="00BB15CC"/>
    <w:rsid w:val="00BB17F8"/>
    <w:rsid w:val="00BB1874"/>
    <w:rsid w:val="00BB3038"/>
    <w:rsid w:val="00BB47A6"/>
    <w:rsid w:val="00BB49C9"/>
    <w:rsid w:val="00BB4DC7"/>
    <w:rsid w:val="00BB673D"/>
    <w:rsid w:val="00BB6FAE"/>
    <w:rsid w:val="00BB7275"/>
    <w:rsid w:val="00BB7591"/>
    <w:rsid w:val="00BC0E91"/>
    <w:rsid w:val="00BC171A"/>
    <w:rsid w:val="00BC1FDC"/>
    <w:rsid w:val="00BC2A7C"/>
    <w:rsid w:val="00BC332F"/>
    <w:rsid w:val="00BC47F7"/>
    <w:rsid w:val="00BC6119"/>
    <w:rsid w:val="00BC658A"/>
    <w:rsid w:val="00BD0267"/>
    <w:rsid w:val="00BD0DFC"/>
    <w:rsid w:val="00BD13E1"/>
    <w:rsid w:val="00BD26BA"/>
    <w:rsid w:val="00BD324E"/>
    <w:rsid w:val="00BD4155"/>
    <w:rsid w:val="00BD4703"/>
    <w:rsid w:val="00BD4715"/>
    <w:rsid w:val="00BD4793"/>
    <w:rsid w:val="00BD48F8"/>
    <w:rsid w:val="00BD588E"/>
    <w:rsid w:val="00BE1D53"/>
    <w:rsid w:val="00BE2ED7"/>
    <w:rsid w:val="00BE397E"/>
    <w:rsid w:val="00BE47EA"/>
    <w:rsid w:val="00BE5436"/>
    <w:rsid w:val="00BE67C5"/>
    <w:rsid w:val="00BE6820"/>
    <w:rsid w:val="00BE7178"/>
    <w:rsid w:val="00BE7C2A"/>
    <w:rsid w:val="00BF0109"/>
    <w:rsid w:val="00BF03C0"/>
    <w:rsid w:val="00BF05C5"/>
    <w:rsid w:val="00BF16CA"/>
    <w:rsid w:val="00BF1B4F"/>
    <w:rsid w:val="00BF2E71"/>
    <w:rsid w:val="00BF3CA9"/>
    <w:rsid w:val="00BF48DD"/>
    <w:rsid w:val="00BF4A23"/>
    <w:rsid w:val="00BF528A"/>
    <w:rsid w:val="00BF579A"/>
    <w:rsid w:val="00BF5ED9"/>
    <w:rsid w:val="00BF6427"/>
    <w:rsid w:val="00BF6CDD"/>
    <w:rsid w:val="00BF7937"/>
    <w:rsid w:val="00C00357"/>
    <w:rsid w:val="00C008A0"/>
    <w:rsid w:val="00C02026"/>
    <w:rsid w:val="00C02DD2"/>
    <w:rsid w:val="00C0388E"/>
    <w:rsid w:val="00C04E17"/>
    <w:rsid w:val="00C05CFF"/>
    <w:rsid w:val="00C0602E"/>
    <w:rsid w:val="00C06DFA"/>
    <w:rsid w:val="00C07767"/>
    <w:rsid w:val="00C077E6"/>
    <w:rsid w:val="00C1139C"/>
    <w:rsid w:val="00C128EF"/>
    <w:rsid w:val="00C13F3F"/>
    <w:rsid w:val="00C13F7F"/>
    <w:rsid w:val="00C15E3E"/>
    <w:rsid w:val="00C177B3"/>
    <w:rsid w:val="00C17F78"/>
    <w:rsid w:val="00C208BA"/>
    <w:rsid w:val="00C216B6"/>
    <w:rsid w:val="00C22B02"/>
    <w:rsid w:val="00C22F46"/>
    <w:rsid w:val="00C248DC"/>
    <w:rsid w:val="00C24C4F"/>
    <w:rsid w:val="00C251E9"/>
    <w:rsid w:val="00C25C9A"/>
    <w:rsid w:val="00C2698F"/>
    <w:rsid w:val="00C27466"/>
    <w:rsid w:val="00C27648"/>
    <w:rsid w:val="00C276EE"/>
    <w:rsid w:val="00C27959"/>
    <w:rsid w:val="00C27CD9"/>
    <w:rsid w:val="00C31228"/>
    <w:rsid w:val="00C31E90"/>
    <w:rsid w:val="00C31FC4"/>
    <w:rsid w:val="00C3213E"/>
    <w:rsid w:val="00C3279F"/>
    <w:rsid w:val="00C363F8"/>
    <w:rsid w:val="00C37313"/>
    <w:rsid w:val="00C3749F"/>
    <w:rsid w:val="00C407E3"/>
    <w:rsid w:val="00C4218B"/>
    <w:rsid w:val="00C43743"/>
    <w:rsid w:val="00C5082F"/>
    <w:rsid w:val="00C518C7"/>
    <w:rsid w:val="00C521A7"/>
    <w:rsid w:val="00C52DDC"/>
    <w:rsid w:val="00C53027"/>
    <w:rsid w:val="00C53316"/>
    <w:rsid w:val="00C5348F"/>
    <w:rsid w:val="00C543E7"/>
    <w:rsid w:val="00C56201"/>
    <w:rsid w:val="00C5621E"/>
    <w:rsid w:val="00C579E5"/>
    <w:rsid w:val="00C60DEC"/>
    <w:rsid w:val="00C612F5"/>
    <w:rsid w:val="00C61D10"/>
    <w:rsid w:val="00C6310B"/>
    <w:rsid w:val="00C63291"/>
    <w:rsid w:val="00C66FE9"/>
    <w:rsid w:val="00C6729F"/>
    <w:rsid w:val="00C67976"/>
    <w:rsid w:val="00C67A08"/>
    <w:rsid w:val="00C67B2A"/>
    <w:rsid w:val="00C707CF"/>
    <w:rsid w:val="00C709B2"/>
    <w:rsid w:val="00C70E3B"/>
    <w:rsid w:val="00C73285"/>
    <w:rsid w:val="00C74538"/>
    <w:rsid w:val="00C74E56"/>
    <w:rsid w:val="00C759F4"/>
    <w:rsid w:val="00C7630C"/>
    <w:rsid w:val="00C8032C"/>
    <w:rsid w:val="00C8107C"/>
    <w:rsid w:val="00C8151B"/>
    <w:rsid w:val="00C815DF"/>
    <w:rsid w:val="00C81673"/>
    <w:rsid w:val="00C81B88"/>
    <w:rsid w:val="00C8609D"/>
    <w:rsid w:val="00C860E6"/>
    <w:rsid w:val="00C869FB"/>
    <w:rsid w:val="00C91069"/>
    <w:rsid w:val="00C9143D"/>
    <w:rsid w:val="00C91F38"/>
    <w:rsid w:val="00C9232E"/>
    <w:rsid w:val="00C93623"/>
    <w:rsid w:val="00C94896"/>
    <w:rsid w:val="00C967E3"/>
    <w:rsid w:val="00C97198"/>
    <w:rsid w:val="00CA0277"/>
    <w:rsid w:val="00CA03A5"/>
    <w:rsid w:val="00CA0B8A"/>
    <w:rsid w:val="00CA193E"/>
    <w:rsid w:val="00CA1E41"/>
    <w:rsid w:val="00CA2CBE"/>
    <w:rsid w:val="00CA3B24"/>
    <w:rsid w:val="00CA4D47"/>
    <w:rsid w:val="00CA5348"/>
    <w:rsid w:val="00CA716A"/>
    <w:rsid w:val="00CB0FA7"/>
    <w:rsid w:val="00CB10E3"/>
    <w:rsid w:val="00CB13BD"/>
    <w:rsid w:val="00CB1544"/>
    <w:rsid w:val="00CB44C0"/>
    <w:rsid w:val="00CB49F4"/>
    <w:rsid w:val="00CB6A72"/>
    <w:rsid w:val="00CC037E"/>
    <w:rsid w:val="00CC061F"/>
    <w:rsid w:val="00CC1774"/>
    <w:rsid w:val="00CC2475"/>
    <w:rsid w:val="00CC2D72"/>
    <w:rsid w:val="00CC52F3"/>
    <w:rsid w:val="00CC57F9"/>
    <w:rsid w:val="00CC5E8C"/>
    <w:rsid w:val="00CC6210"/>
    <w:rsid w:val="00CC6DAF"/>
    <w:rsid w:val="00CC7FC9"/>
    <w:rsid w:val="00CD0054"/>
    <w:rsid w:val="00CD02E8"/>
    <w:rsid w:val="00CD1B8C"/>
    <w:rsid w:val="00CD1DF7"/>
    <w:rsid w:val="00CD2938"/>
    <w:rsid w:val="00CD2A2A"/>
    <w:rsid w:val="00CD2FA9"/>
    <w:rsid w:val="00CD563B"/>
    <w:rsid w:val="00CD5A6C"/>
    <w:rsid w:val="00CD5AF9"/>
    <w:rsid w:val="00CD6551"/>
    <w:rsid w:val="00CD6806"/>
    <w:rsid w:val="00CD6C27"/>
    <w:rsid w:val="00CD7406"/>
    <w:rsid w:val="00CD7C64"/>
    <w:rsid w:val="00CD7D18"/>
    <w:rsid w:val="00CE0F75"/>
    <w:rsid w:val="00CE0FD3"/>
    <w:rsid w:val="00CE0FE5"/>
    <w:rsid w:val="00CE14B2"/>
    <w:rsid w:val="00CE1DEE"/>
    <w:rsid w:val="00CE27F6"/>
    <w:rsid w:val="00CE3141"/>
    <w:rsid w:val="00CE3C18"/>
    <w:rsid w:val="00CE4B67"/>
    <w:rsid w:val="00CE4FA4"/>
    <w:rsid w:val="00CE5ADF"/>
    <w:rsid w:val="00CE664F"/>
    <w:rsid w:val="00CE6DC1"/>
    <w:rsid w:val="00CE7AD3"/>
    <w:rsid w:val="00CF258F"/>
    <w:rsid w:val="00CF4FAF"/>
    <w:rsid w:val="00CF6526"/>
    <w:rsid w:val="00CF68A0"/>
    <w:rsid w:val="00CF7FC8"/>
    <w:rsid w:val="00D0002D"/>
    <w:rsid w:val="00D01673"/>
    <w:rsid w:val="00D02BFC"/>
    <w:rsid w:val="00D033CF"/>
    <w:rsid w:val="00D03AC7"/>
    <w:rsid w:val="00D0414D"/>
    <w:rsid w:val="00D04371"/>
    <w:rsid w:val="00D05457"/>
    <w:rsid w:val="00D05B20"/>
    <w:rsid w:val="00D05D5F"/>
    <w:rsid w:val="00D06342"/>
    <w:rsid w:val="00D06399"/>
    <w:rsid w:val="00D06AC7"/>
    <w:rsid w:val="00D06F45"/>
    <w:rsid w:val="00D07A22"/>
    <w:rsid w:val="00D07C9D"/>
    <w:rsid w:val="00D07F96"/>
    <w:rsid w:val="00D106B0"/>
    <w:rsid w:val="00D113A3"/>
    <w:rsid w:val="00D11628"/>
    <w:rsid w:val="00D11D27"/>
    <w:rsid w:val="00D1209E"/>
    <w:rsid w:val="00D12320"/>
    <w:rsid w:val="00D12C4B"/>
    <w:rsid w:val="00D13CEA"/>
    <w:rsid w:val="00D14BA7"/>
    <w:rsid w:val="00D151C7"/>
    <w:rsid w:val="00D1677C"/>
    <w:rsid w:val="00D174D5"/>
    <w:rsid w:val="00D207DA"/>
    <w:rsid w:val="00D209E8"/>
    <w:rsid w:val="00D22200"/>
    <w:rsid w:val="00D22377"/>
    <w:rsid w:val="00D22552"/>
    <w:rsid w:val="00D2460E"/>
    <w:rsid w:val="00D24F71"/>
    <w:rsid w:val="00D2691D"/>
    <w:rsid w:val="00D26B5C"/>
    <w:rsid w:val="00D26BA1"/>
    <w:rsid w:val="00D27588"/>
    <w:rsid w:val="00D302CA"/>
    <w:rsid w:val="00D30747"/>
    <w:rsid w:val="00D31180"/>
    <w:rsid w:val="00D3155F"/>
    <w:rsid w:val="00D317FA"/>
    <w:rsid w:val="00D3240D"/>
    <w:rsid w:val="00D33203"/>
    <w:rsid w:val="00D33243"/>
    <w:rsid w:val="00D343BF"/>
    <w:rsid w:val="00D36071"/>
    <w:rsid w:val="00D36384"/>
    <w:rsid w:val="00D36F74"/>
    <w:rsid w:val="00D3742F"/>
    <w:rsid w:val="00D37918"/>
    <w:rsid w:val="00D37A32"/>
    <w:rsid w:val="00D4068E"/>
    <w:rsid w:val="00D40727"/>
    <w:rsid w:val="00D4075D"/>
    <w:rsid w:val="00D40891"/>
    <w:rsid w:val="00D4107B"/>
    <w:rsid w:val="00D41192"/>
    <w:rsid w:val="00D412DC"/>
    <w:rsid w:val="00D44CEB"/>
    <w:rsid w:val="00D4555E"/>
    <w:rsid w:val="00D46774"/>
    <w:rsid w:val="00D46DF8"/>
    <w:rsid w:val="00D46FD0"/>
    <w:rsid w:val="00D473BC"/>
    <w:rsid w:val="00D47ACE"/>
    <w:rsid w:val="00D500DB"/>
    <w:rsid w:val="00D515A5"/>
    <w:rsid w:val="00D51D1B"/>
    <w:rsid w:val="00D51D59"/>
    <w:rsid w:val="00D52E44"/>
    <w:rsid w:val="00D540C0"/>
    <w:rsid w:val="00D54D8D"/>
    <w:rsid w:val="00D54FFD"/>
    <w:rsid w:val="00D5530A"/>
    <w:rsid w:val="00D55466"/>
    <w:rsid w:val="00D554F5"/>
    <w:rsid w:val="00D55C02"/>
    <w:rsid w:val="00D575A2"/>
    <w:rsid w:val="00D61D52"/>
    <w:rsid w:val="00D621B9"/>
    <w:rsid w:val="00D62CFB"/>
    <w:rsid w:val="00D62E71"/>
    <w:rsid w:val="00D62FE0"/>
    <w:rsid w:val="00D63798"/>
    <w:rsid w:val="00D6421C"/>
    <w:rsid w:val="00D6578B"/>
    <w:rsid w:val="00D6627F"/>
    <w:rsid w:val="00D667E3"/>
    <w:rsid w:val="00D66B5E"/>
    <w:rsid w:val="00D66E51"/>
    <w:rsid w:val="00D67B3E"/>
    <w:rsid w:val="00D67DD1"/>
    <w:rsid w:val="00D71943"/>
    <w:rsid w:val="00D72EAD"/>
    <w:rsid w:val="00D74617"/>
    <w:rsid w:val="00D76176"/>
    <w:rsid w:val="00D76865"/>
    <w:rsid w:val="00D768C9"/>
    <w:rsid w:val="00D769BC"/>
    <w:rsid w:val="00D776CB"/>
    <w:rsid w:val="00D80D1E"/>
    <w:rsid w:val="00D8212F"/>
    <w:rsid w:val="00D82E29"/>
    <w:rsid w:val="00D830DC"/>
    <w:rsid w:val="00D83B06"/>
    <w:rsid w:val="00D84CEF"/>
    <w:rsid w:val="00D86CC8"/>
    <w:rsid w:val="00D87C63"/>
    <w:rsid w:val="00D9015A"/>
    <w:rsid w:val="00D90E57"/>
    <w:rsid w:val="00D922AA"/>
    <w:rsid w:val="00D92F57"/>
    <w:rsid w:val="00D93883"/>
    <w:rsid w:val="00D94699"/>
    <w:rsid w:val="00D946D8"/>
    <w:rsid w:val="00D94FFF"/>
    <w:rsid w:val="00D951B9"/>
    <w:rsid w:val="00D9534C"/>
    <w:rsid w:val="00D9566E"/>
    <w:rsid w:val="00DA2C32"/>
    <w:rsid w:val="00DA2D58"/>
    <w:rsid w:val="00DA3A86"/>
    <w:rsid w:val="00DA3C07"/>
    <w:rsid w:val="00DA3E9C"/>
    <w:rsid w:val="00DA5423"/>
    <w:rsid w:val="00DA5704"/>
    <w:rsid w:val="00DA6B77"/>
    <w:rsid w:val="00DA6E89"/>
    <w:rsid w:val="00DA705D"/>
    <w:rsid w:val="00DA754B"/>
    <w:rsid w:val="00DB0E49"/>
    <w:rsid w:val="00DB11CB"/>
    <w:rsid w:val="00DB15CA"/>
    <w:rsid w:val="00DB23F6"/>
    <w:rsid w:val="00DB27F6"/>
    <w:rsid w:val="00DB2E27"/>
    <w:rsid w:val="00DB4EF7"/>
    <w:rsid w:val="00DB6A37"/>
    <w:rsid w:val="00DB6F2C"/>
    <w:rsid w:val="00DB74CE"/>
    <w:rsid w:val="00DC0C97"/>
    <w:rsid w:val="00DC0CD3"/>
    <w:rsid w:val="00DC2184"/>
    <w:rsid w:val="00DC254B"/>
    <w:rsid w:val="00DC256E"/>
    <w:rsid w:val="00DC2674"/>
    <w:rsid w:val="00DC323E"/>
    <w:rsid w:val="00DC4443"/>
    <w:rsid w:val="00DC458A"/>
    <w:rsid w:val="00DC676D"/>
    <w:rsid w:val="00DC6D04"/>
    <w:rsid w:val="00DC7403"/>
    <w:rsid w:val="00DC7DCE"/>
    <w:rsid w:val="00DD04EF"/>
    <w:rsid w:val="00DD0883"/>
    <w:rsid w:val="00DD0DA4"/>
    <w:rsid w:val="00DD1A02"/>
    <w:rsid w:val="00DD227C"/>
    <w:rsid w:val="00DD277A"/>
    <w:rsid w:val="00DD3752"/>
    <w:rsid w:val="00DD3D32"/>
    <w:rsid w:val="00DD4811"/>
    <w:rsid w:val="00DD495F"/>
    <w:rsid w:val="00DD54A4"/>
    <w:rsid w:val="00DD55E0"/>
    <w:rsid w:val="00DD57FA"/>
    <w:rsid w:val="00DD59F5"/>
    <w:rsid w:val="00DD5AC7"/>
    <w:rsid w:val="00DD6002"/>
    <w:rsid w:val="00DD6083"/>
    <w:rsid w:val="00DD7582"/>
    <w:rsid w:val="00DD7E23"/>
    <w:rsid w:val="00DE135C"/>
    <w:rsid w:val="00DE19D2"/>
    <w:rsid w:val="00DE1E5C"/>
    <w:rsid w:val="00DE228D"/>
    <w:rsid w:val="00DE307E"/>
    <w:rsid w:val="00DE3A85"/>
    <w:rsid w:val="00DE3A8B"/>
    <w:rsid w:val="00DE4E6C"/>
    <w:rsid w:val="00DE507A"/>
    <w:rsid w:val="00DE5BCD"/>
    <w:rsid w:val="00DE6EAA"/>
    <w:rsid w:val="00DE7DEC"/>
    <w:rsid w:val="00DF12B4"/>
    <w:rsid w:val="00DF202A"/>
    <w:rsid w:val="00DF2F59"/>
    <w:rsid w:val="00DF321F"/>
    <w:rsid w:val="00DF3F4B"/>
    <w:rsid w:val="00DF3F92"/>
    <w:rsid w:val="00DF431B"/>
    <w:rsid w:val="00DF54F2"/>
    <w:rsid w:val="00DF5A24"/>
    <w:rsid w:val="00DF5D77"/>
    <w:rsid w:val="00DF66B9"/>
    <w:rsid w:val="00DF70CB"/>
    <w:rsid w:val="00DF7E55"/>
    <w:rsid w:val="00DF7E5F"/>
    <w:rsid w:val="00E00AB6"/>
    <w:rsid w:val="00E016AF"/>
    <w:rsid w:val="00E028E4"/>
    <w:rsid w:val="00E02B80"/>
    <w:rsid w:val="00E02BD4"/>
    <w:rsid w:val="00E02C3C"/>
    <w:rsid w:val="00E02ECD"/>
    <w:rsid w:val="00E02FC6"/>
    <w:rsid w:val="00E03225"/>
    <w:rsid w:val="00E043DD"/>
    <w:rsid w:val="00E05A39"/>
    <w:rsid w:val="00E05C48"/>
    <w:rsid w:val="00E0619B"/>
    <w:rsid w:val="00E07759"/>
    <w:rsid w:val="00E105D1"/>
    <w:rsid w:val="00E10879"/>
    <w:rsid w:val="00E1113B"/>
    <w:rsid w:val="00E12A0B"/>
    <w:rsid w:val="00E12F6C"/>
    <w:rsid w:val="00E1337A"/>
    <w:rsid w:val="00E13BDF"/>
    <w:rsid w:val="00E148A7"/>
    <w:rsid w:val="00E14D3B"/>
    <w:rsid w:val="00E151E3"/>
    <w:rsid w:val="00E16137"/>
    <w:rsid w:val="00E1653C"/>
    <w:rsid w:val="00E16ED9"/>
    <w:rsid w:val="00E17004"/>
    <w:rsid w:val="00E202CA"/>
    <w:rsid w:val="00E209AC"/>
    <w:rsid w:val="00E226DB"/>
    <w:rsid w:val="00E2341A"/>
    <w:rsid w:val="00E25402"/>
    <w:rsid w:val="00E25428"/>
    <w:rsid w:val="00E26483"/>
    <w:rsid w:val="00E268D4"/>
    <w:rsid w:val="00E27EAF"/>
    <w:rsid w:val="00E30556"/>
    <w:rsid w:val="00E3208F"/>
    <w:rsid w:val="00E32C29"/>
    <w:rsid w:val="00E33C60"/>
    <w:rsid w:val="00E35951"/>
    <w:rsid w:val="00E35984"/>
    <w:rsid w:val="00E35D9B"/>
    <w:rsid w:val="00E37C3B"/>
    <w:rsid w:val="00E37CAE"/>
    <w:rsid w:val="00E416CA"/>
    <w:rsid w:val="00E4222C"/>
    <w:rsid w:val="00E42658"/>
    <w:rsid w:val="00E428B9"/>
    <w:rsid w:val="00E43449"/>
    <w:rsid w:val="00E43C34"/>
    <w:rsid w:val="00E45084"/>
    <w:rsid w:val="00E4539A"/>
    <w:rsid w:val="00E4543E"/>
    <w:rsid w:val="00E46AE2"/>
    <w:rsid w:val="00E4704B"/>
    <w:rsid w:val="00E526F9"/>
    <w:rsid w:val="00E53381"/>
    <w:rsid w:val="00E54928"/>
    <w:rsid w:val="00E5637A"/>
    <w:rsid w:val="00E572DA"/>
    <w:rsid w:val="00E606CE"/>
    <w:rsid w:val="00E61EC1"/>
    <w:rsid w:val="00E6297D"/>
    <w:rsid w:val="00E63F19"/>
    <w:rsid w:val="00E6492C"/>
    <w:rsid w:val="00E64ACB"/>
    <w:rsid w:val="00E65426"/>
    <w:rsid w:val="00E6573D"/>
    <w:rsid w:val="00E65ACD"/>
    <w:rsid w:val="00E65AEE"/>
    <w:rsid w:val="00E7093F"/>
    <w:rsid w:val="00E72021"/>
    <w:rsid w:val="00E729FD"/>
    <w:rsid w:val="00E73A37"/>
    <w:rsid w:val="00E73D29"/>
    <w:rsid w:val="00E74282"/>
    <w:rsid w:val="00E74736"/>
    <w:rsid w:val="00E74AF1"/>
    <w:rsid w:val="00E756B1"/>
    <w:rsid w:val="00E75FB8"/>
    <w:rsid w:val="00E760EC"/>
    <w:rsid w:val="00E768A6"/>
    <w:rsid w:val="00E775F9"/>
    <w:rsid w:val="00E77EE8"/>
    <w:rsid w:val="00E80125"/>
    <w:rsid w:val="00E80472"/>
    <w:rsid w:val="00E8244A"/>
    <w:rsid w:val="00E82B20"/>
    <w:rsid w:val="00E832F2"/>
    <w:rsid w:val="00E8368D"/>
    <w:rsid w:val="00E83731"/>
    <w:rsid w:val="00E84C40"/>
    <w:rsid w:val="00E84E30"/>
    <w:rsid w:val="00E85010"/>
    <w:rsid w:val="00E859FE"/>
    <w:rsid w:val="00E912D5"/>
    <w:rsid w:val="00E9293C"/>
    <w:rsid w:val="00E92A76"/>
    <w:rsid w:val="00EA0E0E"/>
    <w:rsid w:val="00EA16BB"/>
    <w:rsid w:val="00EA2484"/>
    <w:rsid w:val="00EA2D61"/>
    <w:rsid w:val="00EA3049"/>
    <w:rsid w:val="00EA3CD0"/>
    <w:rsid w:val="00EA47AD"/>
    <w:rsid w:val="00EA517E"/>
    <w:rsid w:val="00EA5C38"/>
    <w:rsid w:val="00EA66E9"/>
    <w:rsid w:val="00EA6754"/>
    <w:rsid w:val="00EA690A"/>
    <w:rsid w:val="00EA698C"/>
    <w:rsid w:val="00EA72B4"/>
    <w:rsid w:val="00EA75E6"/>
    <w:rsid w:val="00EB132C"/>
    <w:rsid w:val="00EB3420"/>
    <w:rsid w:val="00EB38E9"/>
    <w:rsid w:val="00EB39F7"/>
    <w:rsid w:val="00EB5020"/>
    <w:rsid w:val="00EB5A91"/>
    <w:rsid w:val="00EB5BF2"/>
    <w:rsid w:val="00EB5EB3"/>
    <w:rsid w:val="00EB6301"/>
    <w:rsid w:val="00EB678F"/>
    <w:rsid w:val="00EB6CEA"/>
    <w:rsid w:val="00EB70D0"/>
    <w:rsid w:val="00EB7992"/>
    <w:rsid w:val="00EC0840"/>
    <w:rsid w:val="00EC0BDF"/>
    <w:rsid w:val="00EC0CA6"/>
    <w:rsid w:val="00EC35D5"/>
    <w:rsid w:val="00EC5B0F"/>
    <w:rsid w:val="00EC7C80"/>
    <w:rsid w:val="00EC7D85"/>
    <w:rsid w:val="00ED0D26"/>
    <w:rsid w:val="00ED1C0D"/>
    <w:rsid w:val="00ED2124"/>
    <w:rsid w:val="00ED2A4A"/>
    <w:rsid w:val="00ED2F36"/>
    <w:rsid w:val="00ED3CE7"/>
    <w:rsid w:val="00ED41F0"/>
    <w:rsid w:val="00ED516F"/>
    <w:rsid w:val="00ED6D11"/>
    <w:rsid w:val="00ED700F"/>
    <w:rsid w:val="00EE0041"/>
    <w:rsid w:val="00EE026C"/>
    <w:rsid w:val="00EE1DDD"/>
    <w:rsid w:val="00EE1FF3"/>
    <w:rsid w:val="00EE4AFF"/>
    <w:rsid w:val="00EE5D5A"/>
    <w:rsid w:val="00EE63E4"/>
    <w:rsid w:val="00EE72C7"/>
    <w:rsid w:val="00EE7C64"/>
    <w:rsid w:val="00EF0EC3"/>
    <w:rsid w:val="00EF1E50"/>
    <w:rsid w:val="00EF6135"/>
    <w:rsid w:val="00EF6402"/>
    <w:rsid w:val="00EF692B"/>
    <w:rsid w:val="00EF711D"/>
    <w:rsid w:val="00EF7395"/>
    <w:rsid w:val="00F002C2"/>
    <w:rsid w:val="00F0197F"/>
    <w:rsid w:val="00F01B6F"/>
    <w:rsid w:val="00F02092"/>
    <w:rsid w:val="00F02EC5"/>
    <w:rsid w:val="00F058BF"/>
    <w:rsid w:val="00F0641D"/>
    <w:rsid w:val="00F0676D"/>
    <w:rsid w:val="00F07644"/>
    <w:rsid w:val="00F0795C"/>
    <w:rsid w:val="00F07A1A"/>
    <w:rsid w:val="00F106DC"/>
    <w:rsid w:val="00F107A7"/>
    <w:rsid w:val="00F107AD"/>
    <w:rsid w:val="00F112BD"/>
    <w:rsid w:val="00F11820"/>
    <w:rsid w:val="00F12E66"/>
    <w:rsid w:val="00F13D61"/>
    <w:rsid w:val="00F1526E"/>
    <w:rsid w:val="00F1771D"/>
    <w:rsid w:val="00F17B8E"/>
    <w:rsid w:val="00F17FC1"/>
    <w:rsid w:val="00F227D1"/>
    <w:rsid w:val="00F235AE"/>
    <w:rsid w:val="00F23FEE"/>
    <w:rsid w:val="00F24018"/>
    <w:rsid w:val="00F24B5A"/>
    <w:rsid w:val="00F24D2D"/>
    <w:rsid w:val="00F24D56"/>
    <w:rsid w:val="00F257D0"/>
    <w:rsid w:val="00F266B1"/>
    <w:rsid w:val="00F279B9"/>
    <w:rsid w:val="00F30569"/>
    <w:rsid w:val="00F30EC8"/>
    <w:rsid w:val="00F31A59"/>
    <w:rsid w:val="00F31A79"/>
    <w:rsid w:val="00F31ADD"/>
    <w:rsid w:val="00F327CC"/>
    <w:rsid w:val="00F34E53"/>
    <w:rsid w:val="00F3511A"/>
    <w:rsid w:val="00F3581D"/>
    <w:rsid w:val="00F359CF"/>
    <w:rsid w:val="00F3704F"/>
    <w:rsid w:val="00F400F5"/>
    <w:rsid w:val="00F40989"/>
    <w:rsid w:val="00F40CBD"/>
    <w:rsid w:val="00F41C82"/>
    <w:rsid w:val="00F42E43"/>
    <w:rsid w:val="00F439EF"/>
    <w:rsid w:val="00F440E6"/>
    <w:rsid w:val="00F440EF"/>
    <w:rsid w:val="00F47423"/>
    <w:rsid w:val="00F47603"/>
    <w:rsid w:val="00F477E3"/>
    <w:rsid w:val="00F47928"/>
    <w:rsid w:val="00F5018F"/>
    <w:rsid w:val="00F50CC4"/>
    <w:rsid w:val="00F51AA4"/>
    <w:rsid w:val="00F5217D"/>
    <w:rsid w:val="00F526E7"/>
    <w:rsid w:val="00F52855"/>
    <w:rsid w:val="00F5321A"/>
    <w:rsid w:val="00F53277"/>
    <w:rsid w:val="00F5376E"/>
    <w:rsid w:val="00F53CF6"/>
    <w:rsid w:val="00F5402E"/>
    <w:rsid w:val="00F551A4"/>
    <w:rsid w:val="00F55DA9"/>
    <w:rsid w:val="00F5626C"/>
    <w:rsid w:val="00F56341"/>
    <w:rsid w:val="00F575C3"/>
    <w:rsid w:val="00F57D6C"/>
    <w:rsid w:val="00F622D2"/>
    <w:rsid w:val="00F62961"/>
    <w:rsid w:val="00F64030"/>
    <w:rsid w:val="00F64B85"/>
    <w:rsid w:val="00F64F35"/>
    <w:rsid w:val="00F6591B"/>
    <w:rsid w:val="00F66BA9"/>
    <w:rsid w:val="00F67278"/>
    <w:rsid w:val="00F67421"/>
    <w:rsid w:val="00F67A92"/>
    <w:rsid w:val="00F70CA2"/>
    <w:rsid w:val="00F71095"/>
    <w:rsid w:val="00F71C5B"/>
    <w:rsid w:val="00F72DEA"/>
    <w:rsid w:val="00F73852"/>
    <w:rsid w:val="00F74C70"/>
    <w:rsid w:val="00F74FEF"/>
    <w:rsid w:val="00F7557C"/>
    <w:rsid w:val="00F75956"/>
    <w:rsid w:val="00F75B9C"/>
    <w:rsid w:val="00F76D27"/>
    <w:rsid w:val="00F77975"/>
    <w:rsid w:val="00F80117"/>
    <w:rsid w:val="00F80389"/>
    <w:rsid w:val="00F82647"/>
    <w:rsid w:val="00F82B54"/>
    <w:rsid w:val="00F8398E"/>
    <w:rsid w:val="00F855D0"/>
    <w:rsid w:val="00F85A58"/>
    <w:rsid w:val="00F87243"/>
    <w:rsid w:val="00F90188"/>
    <w:rsid w:val="00F90623"/>
    <w:rsid w:val="00F90F4F"/>
    <w:rsid w:val="00F92CE6"/>
    <w:rsid w:val="00F93412"/>
    <w:rsid w:val="00F95565"/>
    <w:rsid w:val="00F97146"/>
    <w:rsid w:val="00F9733E"/>
    <w:rsid w:val="00F97550"/>
    <w:rsid w:val="00F97962"/>
    <w:rsid w:val="00F97E44"/>
    <w:rsid w:val="00FA00E4"/>
    <w:rsid w:val="00FA0A43"/>
    <w:rsid w:val="00FA13A8"/>
    <w:rsid w:val="00FA2423"/>
    <w:rsid w:val="00FA24BB"/>
    <w:rsid w:val="00FA3F36"/>
    <w:rsid w:val="00FA4624"/>
    <w:rsid w:val="00FA49FB"/>
    <w:rsid w:val="00FA511A"/>
    <w:rsid w:val="00FA5D2D"/>
    <w:rsid w:val="00FA628A"/>
    <w:rsid w:val="00FA62F7"/>
    <w:rsid w:val="00FA7624"/>
    <w:rsid w:val="00FA7C4D"/>
    <w:rsid w:val="00FA7EA4"/>
    <w:rsid w:val="00FB12D0"/>
    <w:rsid w:val="00FB1634"/>
    <w:rsid w:val="00FB19DC"/>
    <w:rsid w:val="00FB1DD4"/>
    <w:rsid w:val="00FB45CA"/>
    <w:rsid w:val="00FB5220"/>
    <w:rsid w:val="00FC2229"/>
    <w:rsid w:val="00FC2CFA"/>
    <w:rsid w:val="00FC3E2C"/>
    <w:rsid w:val="00FC55EF"/>
    <w:rsid w:val="00FC6ECD"/>
    <w:rsid w:val="00FC7054"/>
    <w:rsid w:val="00FC7DDF"/>
    <w:rsid w:val="00FD0753"/>
    <w:rsid w:val="00FD1C81"/>
    <w:rsid w:val="00FD2230"/>
    <w:rsid w:val="00FD2307"/>
    <w:rsid w:val="00FD5502"/>
    <w:rsid w:val="00FD68C9"/>
    <w:rsid w:val="00FD7953"/>
    <w:rsid w:val="00FD7EF4"/>
    <w:rsid w:val="00FE2250"/>
    <w:rsid w:val="00FE2501"/>
    <w:rsid w:val="00FE3160"/>
    <w:rsid w:val="00FE428E"/>
    <w:rsid w:val="00FE5778"/>
    <w:rsid w:val="00FE5B8B"/>
    <w:rsid w:val="00FE66C2"/>
    <w:rsid w:val="00FE694E"/>
    <w:rsid w:val="00FE69EE"/>
    <w:rsid w:val="00FE6AD8"/>
    <w:rsid w:val="00FE6F95"/>
    <w:rsid w:val="00FE71D3"/>
    <w:rsid w:val="00FE72D2"/>
    <w:rsid w:val="00FE74C9"/>
    <w:rsid w:val="00FE7A96"/>
    <w:rsid w:val="00FE7BFA"/>
    <w:rsid w:val="00FF237C"/>
    <w:rsid w:val="00FF2522"/>
    <w:rsid w:val="00FF3EFB"/>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D227C"/>
    <w:pPr>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B613A"/>
    <w:pPr>
      <w:numPr>
        <w:ilvl w:val="1"/>
        <w:numId w:val="3"/>
      </w:numPr>
      <w:tabs>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963A46"/>
    <w:pPr>
      <w:numPr>
        <w:ilvl w:val="2"/>
      </w:numPr>
      <w:tabs>
        <w:tab w:val="right" w:pos="18995"/>
      </w:tabs>
      <w:suppressAutoHyphens/>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6B613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table" w:customStyle="1" w:styleId="Tabelraster1">
    <w:name w:val="Tabelraster1"/>
    <w:basedOn w:val="Standaardtabel"/>
    <w:next w:val="Tabelraster"/>
    <w:uiPriority w:val="59"/>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 w:type="character" w:customStyle="1" w:styleId="cf01">
    <w:name w:val="cf01"/>
    <w:basedOn w:val="Standaardalinea-lettertype"/>
    <w:rsid w:val="004E0C14"/>
    <w:rPr>
      <w:rFonts w:ascii="Segoe UI" w:hAnsi="Segoe UI" w:cs="Segoe UI" w:hint="default"/>
    </w:rPr>
  </w:style>
  <w:style w:type="table" w:customStyle="1" w:styleId="Tabelraster3">
    <w:name w:val="Tabelraster3"/>
    <w:basedOn w:val="Standaardtabel"/>
    <w:next w:val="Tabelraster"/>
    <w:uiPriority w:val="39"/>
    <w:rsid w:val="00A87B2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1196">
      <w:bodyDiv w:val="1"/>
      <w:marLeft w:val="0"/>
      <w:marRight w:val="0"/>
      <w:marTop w:val="0"/>
      <w:marBottom w:val="0"/>
      <w:divBdr>
        <w:top w:val="none" w:sz="0" w:space="0" w:color="auto"/>
        <w:left w:val="none" w:sz="0" w:space="0" w:color="auto"/>
        <w:bottom w:val="none" w:sz="0" w:space="0" w:color="auto"/>
        <w:right w:val="none" w:sz="0" w:space="0" w:color="auto"/>
      </w:divBdr>
    </w:div>
    <w:div w:id="76899647">
      <w:bodyDiv w:val="1"/>
      <w:marLeft w:val="0"/>
      <w:marRight w:val="0"/>
      <w:marTop w:val="0"/>
      <w:marBottom w:val="0"/>
      <w:divBdr>
        <w:top w:val="none" w:sz="0" w:space="0" w:color="auto"/>
        <w:left w:val="none" w:sz="0" w:space="0" w:color="auto"/>
        <w:bottom w:val="none" w:sz="0" w:space="0" w:color="auto"/>
        <w:right w:val="none" w:sz="0" w:space="0" w:color="auto"/>
      </w:divBdr>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28079289">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44048692">
      <w:bodyDiv w:val="1"/>
      <w:marLeft w:val="0"/>
      <w:marRight w:val="0"/>
      <w:marTop w:val="0"/>
      <w:marBottom w:val="0"/>
      <w:divBdr>
        <w:top w:val="none" w:sz="0" w:space="0" w:color="auto"/>
        <w:left w:val="none" w:sz="0" w:space="0" w:color="auto"/>
        <w:bottom w:val="none" w:sz="0" w:space="0" w:color="auto"/>
        <w:right w:val="none" w:sz="0" w:space="0" w:color="auto"/>
      </w:divBdr>
    </w:div>
    <w:div w:id="655916763">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291932734">
      <w:bodyDiv w:val="1"/>
      <w:marLeft w:val="0"/>
      <w:marRight w:val="0"/>
      <w:marTop w:val="0"/>
      <w:marBottom w:val="0"/>
      <w:divBdr>
        <w:top w:val="none" w:sz="0" w:space="0" w:color="auto"/>
        <w:left w:val="none" w:sz="0" w:space="0" w:color="auto"/>
        <w:bottom w:val="none" w:sz="0" w:space="0" w:color="auto"/>
        <w:right w:val="none" w:sz="0" w:space="0" w:color="auto"/>
      </w:divBdr>
    </w:div>
    <w:div w:id="1327901943">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092000184">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65</TotalTime>
  <Pages>45</Pages>
  <Words>13115</Words>
  <Characters>88058</Characters>
  <Application>Microsoft Office Word</Application>
  <DocSecurity>0</DocSecurity>
  <Lines>733</Lines>
  <Paragraphs>201</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100972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27</cp:revision>
  <cp:lastPrinted>2022-04-22T09:58:00Z</cp:lastPrinted>
  <dcterms:created xsi:type="dcterms:W3CDTF">2022-04-14T09:29:00Z</dcterms:created>
  <dcterms:modified xsi:type="dcterms:W3CDTF">2022-04-22T10:00:00Z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